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202104001</w:t>
      </w:r>
    </w:p>
    <w:p>
      <w:pPr>
        <w:spacing w:line="360" w:lineRule="auto"/>
        <w:jc w:val="center"/>
        <w:rPr>
          <w:rFonts w:ascii="仿宋_GB2312" w:hAnsi="宋体" w:eastAsia="仿宋_GB2312"/>
          <w:color w:val="auto"/>
          <w:sz w:val="32"/>
          <w:szCs w:val="32"/>
          <w:u w:val="single"/>
        </w:rPr>
      </w:pPr>
      <w:bookmarkStart w:id="0" w:name="OLE_LINK52"/>
      <w:bookmarkStart w:id="1" w:name="OLE_LINK53"/>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2021年临江公司三固项目散装水泥采购</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w:t>
      </w:r>
      <w:r>
        <w:rPr>
          <w:rFonts w:hint="eastAsia" w:ascii="仿宋_GB2312" w:hAnsi="宋体" w:eastAsia="仿宋_GB2312"/>
          <w:color w:val="auto"/>
          <w:sz w:val="32"/>
          <w:szCs w:val="32"/>
          <w:lang w:eastAsia="zh-CN"/>
        </w:rPr>
        <w:t>四</w:t>
      </w:r>
      <w:r>
        <w:rPr>
          <w:rFonts w:hint="eastAsia" w:ascii="仿宋_GB2312" w:hAnsi="宋体" w:eastAsia="仿宋_GB2312"/>
          <w:color w:val="auto"/>
          <w:sz w:val="32"/>
          <w:szCs w:val="32"/>
        </w:rPr>
        <w:t>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29880"/>
      <w:bookmarkStart w:id="5" w:name="_Hlt509230069"/>
      <w:r>
        <w:rPr>
          <w:rStyle w:val="12"/>
          <w:rFonts w:hint="eastAsia" w:ascii="仿宋_GB2312" w:eastAsia="仿宋_GB2312"/>
          <w:color w:val="auto"/>
          <w:sz w:val="32"/>
          <w:szCs w:val="32"/>
        </w:rPr>
        <w:t>投标须知前附表及投标须知</w:t>
      </w:r>
      <w:bookmarkStart w:id="6" w:name="_Hlt3475373"/>
      <w:bookmarkStart w:id="7" w:name="_Hlt3475374"/>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30090"/>
      <w:bookmarkStart w:id="12" w:name="_Hlt509229877"/>
      <w:bookmarkStart w:id="13" w:name="_Hlt509229878"/>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22</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509229818"/>
      <w:bookmarkStart w:id="15" w:name="_Toc473012590"/>
      <w:bookmarkStart w:id="16" w:name="_Toc509228292"/>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就杭州第三固废处置中心一期项目散装水泥采购进行公开招标，欢迎符合要求的投标人参加投标。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w:t>
      </w:r>
      <w:r>
        <w:rPr>
          <w:rFonts w:hint="eastAsia" w:ascii="仿宋_GB2312" w:hAnsi="仿宋" w:eastAsia="仿宋_GB2312"/>
          <w:color w:val="auto"/>
          <w:sz w:val="24"/>
          <w:szCs w:val="24"/>
        </w:rPr>
        <w:t>称:</w:t>
      </w:r>
      <w:r>
        <w:rPr>
          <w:rFonts w:hint="eastAsia" w:ascii="仿宋_GB2312" w:hAnsi="宋体" w:eastAsia="仿宋_GB2312"/>
          <w:color w:val="auto"/>
          <w:sz w:val="24"/>
          <w:szCs w:val="24"/>
        </w:rPr>
        <w:t>散装水泥M32.5</w:t>
      </w:r>
      <w:r>
        <w:rPr>
          <w:rFonts w:hint="eastAsia" w:ascii="仿宋_GB2312" w:hAnsi="仿宋"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2、计划采购数量：6075吨。</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3、技术要求：满足GB/T3183-2017砌筑水泥标准；罐车送货入招标人的水泥罐，每批次不超过70吨。</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color w:val="auto"/>
          <w:sz w:val="24"/>
        </w:rPr>
        <w:t>运输过程中，严禁抛洒滴漏</w:t>
      </w:r>
      <w:r>
        <w:rPr>
          <w:rFonts w:hint="eastAsia" w:ascii="仿宋_GB2312" w:hAnsi="宋体" w:eastAsia="仿宋_GB2312"/>
          <w:color w:val="auto"/>
          <w:sz w:val="24"/>
          <w:szCs w:val="24"/>
        </w:rPr>
        <w:t>。</w:t>
      </w:r>
    </w:p>
    <w:p>
      <w:pPr>
        <w:pStyle w:val="3"/>
        <w:spacing w:line="360" w:lineRule="auto"/>
        <w:ind w:firstLine="480" w:firstLineChars="200"/>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rPr>
        <w:t>5、最高限价：限价500元/吨（所有价格均为含税含运费，一票制结算），限价总金额</w:t>
      </w:r>
      <w:r>
        <w:rPr>
          <w:rFonts w:hint="eastAsia" w:ascii="仿宋_GB2312" w:hAnsi="宋体" w:eastAsia="仿宋_GB2312"/>
          <w:color w:val="auto"/>
          <w:sz w:val="24"/>
          <w:szCs w:val="24"/>
          <w:lang w:eastAsia="zh-CN"/>
        </w:rPr>
        <w:t>303.75</w:t>
      </w:r>
      <w:r>
        <w:rPr>
          <w:rFonts w:hint="eastAsia" w:ascii="仿宋_GB2312" w:hAnsi="宋体" w:eastAsia="仿宋_GB2312"/>
          <w:color w:val="auto"/>
          <w:sz w:val="24"/>
          <w:szCs w:val="24"/>
        </w:rPr>
        <w:t>万元</w:t>
      </w:r>
      <w:r>
        <w:rPr>
          <w:rFonts w:hint="eastAsia" w:ascii="仿宋_GB2312" w:hAnsi="宋体" w:eastAsia="仿宋_GB2312"/>
          <w:color w:val="auto"/>
          <w:sz w:val="24"/>
          <w:szCs w:val="24"/>
          <w:lang w:eastAsia="zh-CN"/>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1、投标人必须是在中华人民共和国境内注册，具有独立法人资格和独立承担民事责任的能力，注册资本金100万元（含）以上，且具有提供规定的货物及服务的产品能力；</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2、相关的主要业绩证明：投标人提供近两年至少1例水泥的合同或中标通知书等（复印件）；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4、本项目不接受联合体投标。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日至2021年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10:00。</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 xml:space="preserve"> 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 10:00</w:t>
      </w:r>
      <w:r>
        <w:rPr>
          <w:rFonts w:hint="eastAsia" w:ascii="仿宋_GB2312" w:hAnsi="仿宋" w:eastAsia="仿宋_GB2312"/>
          <w:color w:val="auto"/>
          <w:sz w:val="24"/>
          <w:szCs w:val="24"/>
        </w:rPr>
        <w:t>。</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开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投资部：叶工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504" w:firstLineChars="210"/>
        <w:rPr>
          <w:rFonts w:ascii="仿宋_GB2312" w:hAnsi="宋体" w:eastAsia="仿宋_GB2312"/>
          <w:color w:val="auto"/>
          <w:sz w:val="24"/>
          <w:szCs w:val="24"/>
        </w:rPr>
      </w:pPr>
    </w:p>
    <w:p>
      <w:pPr>
        <w:pStyle w:val="3"/>
        <w:spacing w:line="360" w:lineRule="auto"/>
        <w:ind w:firstLine="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744" w:firstLineChars="281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4</w:t>
      </w:r>
      <w:r>
        <w:rPr>
          <w:rFonts w:hint="eastAsia" w:ascii="仿宋_GB2312" w:hAnsi="宋体" w:eastAsia="仿宋_GB2312"/>
          <w:color w:val="auto"/>
          <w:sz w:val="24"/>
          <w:szCs w:val="24"/>
        </w:rPr>
        <w:t xml:space="preserve"> 月</w:t>
      </w:r>
      <w:r>
        <w:rPr>
          <w:rFonts w:hint="eastAsia" w:ascii="仿宋_GB2312" w:hAnsi="宋体" w:eastAsia="仿宋_GB2312"/>
          <w:color w:val="auto"/>
          <w:sz w:val="24"/>
          <w:szCs w:val="24"/>
          <w:lang w:val="en-US" w:eastAsia="zh-CN"/>
        </w:rPr>
        <w:t>8</w:t>
      </w:r>
      <w:r>
        <w:rPr>
          <w:rFonts w:hint="eastAsia" w:ascii="仿宋_GB2312" w:hAnsi="宋体" w:eastAsia="仿宋_GB2312"/>
          <w:color w:val="auto"/>
          <w:sz w:val="24"/>
          <w:szCs w:val="24"/>
        </w:rPr>
        <w:t>日</w:t>
      </w:r>
    </w:p>
    <w:p>
      <w:pPr>
        <w:widowControl/>
        <w:shd w:val="clear" w:color="auto" w:fill="FFFFFF"/>
        <w:jc w:val="left"/>
        <w:rPr>
          <w:rFonts w:ascii="黑体" w:hAnsi="黑体" w:eastAsia="黑体" w:cs="宋体"/>
          <w:b/>
          <w:color w:val="auto"/>
          <w:spacing w:val="8"/>
          <w:kern w:val="0"/>
          <w:sz w:val="32"/>
          <w:szCs w:val="32"/>
        </w:rPr>
      </w:pPr>
      <w:r>
        <w:rPr>
          <w:rFonts w:ascii="仿宋_GB2312" w:hAnsi="宋体" w:eastAsia="仿宋_GB2312"/>
          <w:color w:val="auto"/>
          <w:sz w:val="24"/>
          <w:szCs w:val="24"/>
        </w:rPr>
        <w:br w:type="page"/>
      </w: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9844"/>
      <w:bookmarkStart w:id="21" w:name="_Toc509228318"/>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2021年临江公司三固项目散装水泥采购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202104001</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限价500元/吨（所有价格均为含税含运费，一票制结算），限价总金额</w:t>
            </w:r>
            <w:r>
              <w:rPr>
                <w:rFonts w:hint="eastAsia" w:ascii="仿宋_GB2312" w:hAnsi="宋体" w:eastAsia="仿宋_GB2312"/>
                <w:color w:val="auto"/>
                <w:sz w:val="24"/>
                <w:szCs w:val="24"/>
                <w:lang w:eastAsia="zh-CN"/>
              </w:rPr>
              <w:t>303.75</w:t>
            </w:r>
            <w:r>
              <w:rPr>
                <w:rFonts w:hint="eastAsia" w:ascii="仿宋_GB2312" w:hAnsi="宋体" w:eastAsia="仿宋_GB2312"/>
                <w:color w:val="auto"/>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color w:val="auto"/>
                <w:sz w:val="24"/>
                <w:szCs w:val="24"/>
              </w:rPr>
            </w:pPr>
            <w:bookmarkStart w:id="30" w:name="_Toc509228359"/>
            <w:r>
              <w:rPr>
                <w:rFonts w:hint="eastAsia" w:ascii="仿宋_GB2312" w:hAnsi="宋体" w:eastAsia="仿宋_GB2312"/>
                <w:color w:val="auto"/>
                <w:sz w:val="24"/>
                <w:szCs w:val="24"/>
              </w:rPr>
              <w:t>1、本招标项目投标保证金为60</w:t>
            </w:r>
            <w:r>
              <w:rPr>
                <w:rFonts w:hint="eastAsia" w:ascii="仿宋_GB2312" w:hAnsi="宋体" w:eastAsia="仿宋_GB2312"/>
                <w:color w:val="auto"/>
                <w:sz w:val="24"/>
                <w:szCs w:val="24"/>
                <w:lang w:val="en-US" w:eastAsia="zh-CN"/>
              </w:rPr>
              <w:t>0</w:t>
            </w:r>
            <w:r>
              <w:rPr>
                <w:rFonts w:hint="eastAsia" w:ascii="仿宋_GB2312" w:hAnsi="宋体" w:eastAsia="仿宋_GB2312"/>
                <w:color w:val="auto"/>
                <w:sz w:val="24"/>
                <w:szCs w:val="24"/>
              </w:rPr>
              <w:t>00元（大写</w:t>
            </w:r>
            <w:r>
              <w:rPr>
                <w:rFonts w:ascii="仿宋_GB2312" w:hAnsi="宋体" w:eastAsia="仿宋_GB2312"/>
                <w:color w:val="auto"/>
                <w:sz w:val="24"/>
                <w:szCs w:val="24"/>
              </w:rPr>
              <w:t>：</w:t>
            </w:r>
            <w:r>
              <w:rPr>
                <w:rFonts w:hint="eastAsia" w:ascii="仿宋_GB2312" w:hAnsi="宋体" w:eastAsia="仿宋_GB2312"/>
                <w:color w:val="auto"/>
                <w:sz w:val="24"/>
                <w:szCs w:val="24"/>
              </w:rPr>
              <w:t>陆万元整），投标人应在投标截止日前以电汇或网银转账方式缴纳至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color w:val="auto"/>
                <w:sz w:val="24"/>
                <w:szCs w:val="24"/>
              </w:rPr>
              <w:t>（须注明2021年临江公司三固项目散装水泥采购的投标保证金）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bookmarkEnd w:id="30"/>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 xml:space="preserve">日 </w:t>
            </w:r>
            <w:r>
              <w:rPr>
                <w:rFonts w:hint="eastAsia" w:ascii="仿宋_GB2312" w:hAnsi="仿宋" w:eastAsia="仿宋_GB2312"/>
                <w:color w:val="auto"/>
                <w:sz w:val="24"/>
                <w:szCs w:val="24"/>
              </w:rPr>
              <w:t>10:00。</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并在封皮上注明：项目名称、招标编号、投标人名称、授权代表姓名。</w:t>
            </w:r>
            <w:r>
              <w:rPr>
                <w:rFonts w:hint="eastAsia" w:ascii="仿宋_GB2312" w:hAnsi="宋体" w:eastAsia="仿宋_GB2312"/>
                <w:color w:val="auto"/>
                <w:sz w:val="24"/>
                <w:szCs w:val="24"/>
              </w:rPr>
              <w:t>投标文件凡需要盖章处均须由投标人盖公章，并由法定代表人或授权代表签署，投标人应写全称。</w:t>
            </w:r>
            <w:bookmarkEnd w:id="33"/>
          </w:p>
          <w:p>
            <w:pPr>
              <w:numPr>
                <w:ilvl w:val="0"/>
                <w:numId w:val="2"/>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宋体" w:eastAsia="仿宋_GB2312"/>
                <w:color w:val="auto"/>
                <w:sz w:val="24"/>
                <w:szCs w:val="24"/>
                <w:lang w:val="en-US" w:eastAsia="zh-CN"/>
              </w:rPr>
              <w:t>4</w:t>
            </w:r>
            <w:r>
              <w:rPr>
                <w:rFonts w:hint="eastAsia" w:ascii="仿宋_GB2312" w:hAnsi="宋体" w:eastAsia="仿宋_GB2312"/>
                <w:color w:val="auto"/>
                <w:sz w:val="24"/>
                <w:szCs w:val="24"/>
              </w:rPr>
              <w:t>月</w:t>
            </w:r>
            <w:r>
              <w:rPr>
                <w:rFonts w:hint="eastAsia" w:ascii="仿宋_GB2312" w:hAnsi="宋体" w:eastAsia="仿宋_GB2312"/>
                <w:color w:val="auto"/>
                <w:sz w:val="24"/>
                <w:szCs w:val="24"/>
                <w:lang w:val="en-US" w:eastAsia="zh-CN"/>
              </w:rPr>
              <w:t>26</w:t>
            </w:r>
            <w:r>
              <w:rPr>
                <w:rFonts w:hint="eastAsia" w:ascii="仿宋_GB2312" w:hAnsi="宋体" w:eastAsia="仿宋_GB2312"/>
                <w:color w:val="auto"/>
                <w:sz w:val="24"/>
                <w:szCs w:val="24"/>
              </w:rPr>
              <w:t>日10:00，地点：杭州临江环境能源有限公司会议室（杭州临江循环经济产业园）。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杭州第三固废处置中心一期项目散装水泥采购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杭州第三固废处置中心一期项目散装水泥采购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2.6“授权代表”是指法定代表人或法定代表人授权委托人。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3.2 采购数量：</w:t>
      </w:r>
      <w:r>
        <w:rPr>
          <w:rFonts w:hint="eastAsia" w:ascii="仿宋_GB2312" w:hAnsi="宋体" w:eastAsia="仿宋_GB2312" w:cs="宋体"/>
          <w:color w:val="auto"/>
          <w:szCs w:val="24"/>
        </w:rPr>
        <w:t>详见招标公告。</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3.2供货期限：</w:t>
      </w:r>
      <w:r>
        <w:rPr>
          <w:rFonts w:hint="eastAsia" w:ascii="仿宋_GB2312" w:hAnsi="宋体" w:eastAsia="仿宋_GB2312" w:cs="宋体"/>
          <w:color w:val="auto"/>
          <w:szCs w:val="24"/>
        </w:rPr>
        <w:t>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8.2.1提供有效的企业法人营业执照（复印件）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8.2.4相关的主要业绩证明：投标人提供至少1例水泥中的合同或中标通知书等（复印件）。</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pStyle w:val="15"/>
        <w:snapToGrid w:val="0"/>
        <w:spacing w:before="0" w:beforeAutospacing="0" w:after="0" w:afterAutospacing="0" w:line="360" w:lineRule="auto"/>
        <w:ind w:left="479" w:leftChars="228"/>
        <w:rPr>
          <w:rFonts w:ascii="仿宋_GB2312" w:hAnsi="Times New Roman" w:eastAsia="仿宋_GB2312"/>
          <w:color w:val="auto"/>
          <w:kern w:val="2"/>
          <w:szCs w:val="24"/>
        </w:rPr>
      </w:pPr>
      <w:r>
        <w:rPr>
          <w:rFonts w:hint="eastAsia" w:ascii="仿宋_GB2312" w:eastAsia="仿宋_GB2312"/>
          <w:color w:val="auto"/>
          <w:szCs w:val="24"/>
        </w:rPr>
        <w:t>户  名：杭州临江环境能源有限公司</w:t>
      </w:r>
      <w:r>
        <w:rPr>
          <w:rFonts w:hint="eastAsia" w:ascii="仿宋_GB2312" w:eastAsia="仿宋_GB2312"/>
          <w:color w:val="auto"/>
          <w:szCs w:val="24"/>
        </w:rPr>
        <w:br w:type="textWrapping"/>
      </w:r>
      <w:r>
        <w:rPr>
          <w:rFonts w:hint="eastAsia" w:ascii="仿宋_GB2312" w:hAnsi="Times New Roman" w:eastAsia="仿宋_GB2312"/>
          <w:color w:val="auto"/>
          <w:kern w:val="2"/>
          <w:szCs w:val="24"/>
        </w:rPr>
        <w:t>开户银行：招商银行杭州分行滨江支行</w:t>
      </w:r>
    </w:p>
    <w:p>
      <w:pPr>
        <w:spacing w:line="360" w:lineRule="auto"/>
        <w:ind w:firstLine="480" w:firstLineChars="200"/>
        <w:rPr>
          <w:rFonts w:ascii="仿宋_GB2312" w:hAnsi="宋体" w:eastAsia="仿宋_GB2312"/>
          <w:color w:val="auto"/>
          <w:sz w:val="24"/>
          <w:szCs w:val="24"/>
        </w:rPr>
      </w:pPr>
      <w:r>
        <w:rPr>
          <w:rFonts w:hint="eastAsia" w:ascii="仿宋_GB2312" w:eastAsia="仿宋_GB2312"/>
          <w:color w:val="auto"/>
          <w:sz w:val="24"/>
          <w:szCs w:val="24"/>
        </w:rPr>
        <w:t>帐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9845"/>
      <w:bookmarkStart w:id="37" w:name="_Toc509228382"/>
      <w:bookmarkStart w:id="38" w:name="_Toc37911758"/>
      <w:bookmarkStart w:id="39" w:name="_Toc37912038"/>
      <w:bookmarkStart w:id="40" w:name="_Toc37911648"/>
      <w:bookmarkStart w:id="41" w:name="_Toc37815040"/>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w:t>
      </w:r>
      <w:r>
        <w:rPr>
          <w:rFonts w:hint="eastAsia" w:ascii="仿宋_GB2312" w:hAnsi="仿宋" w:eastAsia="仿宋_GB2312"/>
          <w:color w:val="auto"/>
          <w:sz w:val="24"/>
          <w:szCs w:val="24"/>
          <w:lang w:eastAsia="zh-CN"/>
        </w:rPr>
        <w:t>，即以经评审优惠率最高的投标单位为推荐中标人</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lang w:val="zh-CN"/>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16"/>
        <w:gridCol w:w="1324"/>
        <w:gridCol w:w="3197"/>
        <w:gridCol w:w="46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408" w:type="pct"/>
            <w:vAlign w:val="center"/>
          </w:tcPr>
          <w:p>
            <w:pPr>
              <w:spacing w:line="360" w:lineRule="auto"/>
              <w:jc w:val="center"/>
              <w:outlineLvl w:val="0"/>
              <w:rPr>
                <w:rFonts w:ascii="仿宋_GB2312" w:eastAsia="仿宋_GB2312"/>
                <w:color w:val="auto"/>
                <w:sz w:val="24"/>
                <w:szCs w:val="24"/>
              </w:rPr>
            </w:pPr>
            <w:bookmarkStart w:id="42" w:name="_Toc509228383"/>
            <w:bookmarkStart w:id="43" w:name="_Toc509229846"/>
            <w:r>
              <w:rPr>
                <w:rFonts w:hint="eastAsia" w:ascii="仿宋_GB2312" w:eastAsia="仿宋_GB2312"/>
                <w:color w:val="auto"/>
                <w:sz w:val="24"/>
                <w:szCs w:val="24"/>
              </w:rPr>
              <w:t>产品名称</w:t>
            </w:r>
            <w:bookmarkEnd w:id="42"/>
            <w:bookmarkEnd w:id="43"/>
          </w:p>
        </w:tc>
        <w:tc>
          <w:tcPr>
            <w:tcW w:w="662"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计划采购数量</w:t>
            </w:r>
          </w:p>
        </w:tc>
        <w:tc>
          <w:tcPr>
            <w:tcW w:w="1599"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技术要求</w:t>
            </w:r>
          </w:p>
        </w:tc>
        <w:tc>
          <w:tcPr>
            <w:tcW w:w="2329"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5" w:hRule="atLeast"/>
          <w:jc w:val="center"/>
        </w:trPr>
        <w:tc>
          <w:tcPr>
            <w:tcW w:w="408"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散装水泥M32.5</w:t>
            </w:r>
          </w:p>
        </w:tc>
        <w:tc>
          <w:tcPr>
            <w:tcW w:w="662"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暂估6075</w:t>
            </w:r>
            <w:r>
              <w:rPr>
                <w:rFonts w:hint="eastAsia" w:ascii="仿宋_GB2312" w:eastAsia="仿宋_GB2312"/>
                <w:color w:val="auto"/>
                <w:sz w:val="24"/>
                <w:szCs w:val="24"/>
              </w:rPr>
              <w:t>吨</w:t>
            </w:r>
          </w:p>
        </w:tc>
        <w:tc>
          <w:tcPr>
            <w:tcW w:w="1599" w:type="pct"/>
            <w:vAlign w:val="center"/>
          </w:tcPr>
          <w:p>
            <w:pPr>
              <w:pStyle w:val="18"/>
              <w:widowControl/>
              <w:spacing w:line="360" w:lineRule="auto"/>
              <w:ind w:firstLine="480"/>
              <w:jc w:val="left"/>
              <w:rPr>
                <w:rFonts w:ascii="仿宋_GB2312" w:hAnsi="宋体" w:eastAsia="仿宋_GB2312"/>
                <w:color w:val="auto"/>
                <w:sz w:val="24"/>
                <w:szCs w:val="24"/>
              </w:rPr>
            </w:pP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满足GB/T3183-2017砌筑水泥标准；罐车送货，每批次不超过70吨。</w:t>
            </w:r>
          </w:p>
          <w:p>
            <w:pPr>
              <w:pStyle w:val="18"/>
              <w:widowControl/>
              <w:spacing w:line="360" w:lineRule="auto"/>
              <w:ind w:firstLine="480"/>
              <w:jc w:val="left"/>
              <w:rPr>
                <w:rFonts w:ascii="仿宋_GB2312" w:eastAsia="仿宋_GB2312"/>
                <w:color w:val="auto"/>
                <w:sz w:val="24"/>
                <w:szCs w:val="24"/>
              </w:rPr>
            </w:pPr>
          </w:p>
        </w:tc>
        <w:tc>
          <w:tcPr>
            <w:tcW w:w="2329" w:type="pct"/>
            <w:vAlign w:val="center"/>
          </w:tcPr>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限价500元/吨（所有价格均为含税含运费，一票制结算），限价总金额</w:t>
            </w:r>
            <w:r>
              <w:rPr>
                <w:rFonts w:hint="eastAsia" w:ascii="仿宋_GB2312" w:hAnsi="宋体" w:eastAsia="仿宋_GB2312"/>
                <w:color w:val="auto"/>
                <w:sz w:val="24"/>
                <w:szCs w:val="24"/>
                <w:lang w:eastAsia="zh-CN"/>
              </w:rPr>
              <w:t>303.75</w:t>
            </w:r>
            <w:r>
              <w:rPr>
                <w:rFonts w:hint="eastAsia" w:ascii="仿宋_GB2312" w:hAnsi="宋体" w:eastAsia="仿宋_GB2312"/>
                <w:color w:val="auto"/>
                <w:sz w:val="24"/>
                <w:szCs w:val="24"/>
              </w:rPr>
              <w:t>万元。</w:t>
            </w:r>
          </w:p>
        </w:tc>
      </w:tr>
    </w:tbl>
    <w:p>
      <w:pPr>
        <w:spacing w:line="360" w:lineRule="auto"/>
        <w:ind w:firstLine="520" w:firstLineChars="217"/>
        <w:rPr>
          <w:rFonts w:hint="eastAsia" w:ascii="仿宋_GB2312" w:hAnsi="宋体" w:eastAsia="仿宋_GB2312"/>
          <w:b w:val="0"/>
          <w:bCs w:val="0"/>
          <w:color w:val="auto"/>
          <w:sz w:val="24"/>
          <w:szCs w:val="24"/>
          <w:shd w:val="pct10" w:color="auto" w:fill="FFFFFF"/>
          <w:lang w:val="en-US" w:eastAsia="zh-CN"/>
        </w:rPr>
      </w:pPr>
      <w:r>
        <w:rPr>
          <w:rFonts w:hint="eastAsia" w:ascii="仿宋_GB2312" w:hAnsi="宋体" w:eastAsia="仿宋_GB2312"/>
          <w:b w:val="0"/>
          <w:bCs w:val="0"/>
          <w:color w:val="auto"/>
          <w:sz w:val="24"/>
          <w:szCs w:val="24"/>
        </w:rPr>
        <w:t>1、合同供货期限：自签订合同之日起1年，合同供货期内，水泥单价=交货日所在月份杭州建设工程造价管理平台杭州市市区散装水泥M32.5信息价(</w:t>
      </w:r>
      <w:r>
        <w:rPr>
          <w:rFonts w:hint="eastAsia" w:ascii="仿宋_GB2312" w:hAnsi="宋体" w:eastAsia="仿宋_GB2312"/>
          <w:b w:val="0"/>
          <w:bCs w:val="0"/>
          <w:color w:val="auto"/>
          <w:sz w:val="24"/>
          <w:szCs w:val="24"/>
          <w:u w:val="single"/>
        </w:rPr>
        <w:t xml:space="preserve">     </w:t>
      </w:r>
      <w:r>
        <w:rPr>
          <w:rFonts w:hint="eastAsia" w:ascii="仿宋_GB2312" w:hAnsi="宋体" w:eastAsia="仿宋_GB2312"/>
          <w:b w:val="0"/>
          <w:bCs w:val="0"/>
          <w:color w:val="auto"/>
          <w:sz w:val="24"/>
          <w:szCs w:val="24"/>
        </w:rPr>
        <w:t>元/吨)*（1-</w:t>
      </w:r>
      <w:r>
        <w:rPr>
          <w:rFonts w:hint="eastAsia" w:ascii="仿宋_GB2312" w:hAnsi="宋体" w:eastAsia="仿宋_GB2312"/>
          <w:b w:val="0"/>
          <w:bCs w:val="0"/>
          <w:color w:val="auto"/>
          <w:sz w:val="24"/>
          <w:szCs w:val="24"/>
          <w:u w:val="single"/>
        </w:rPr>
        <w:t xml:space="preserve">     </w:t>
      </w:r>
      <w:r>
        <w:rPr>
          <w:rFonts w:hint="eastAsia" w:ascii="仿宋_GB2312" w:hAnsi="宋体" w:eastAsia="仿宋_GB2312"/>
          <w:b w:val="0"/>
          <w:bCs w:val="0"/>
          <w:color w:val="auto"/>
          <w:sz w:val="24"/>
          <w:szCs w:val="24"/>
        </w:rPr>
        <w:t>%优惠</w:t>
      </w:r>
      <w:r>
        <w:rPr>
          <w:rFonts w:hint="eastAsia" w:ascii="仿宋_GB2312" w:hAnsi="宋体" w:eastAsia="仿宋_GB2312"/>
          <w:b w:val="0"/>
          <w:bCs w:val="0"/>
          <w:color w:val="auto"/>
          <w:sz w:val="24"/>
          <w:szCs w:val="24"/>
          <w:lang w:eastAsia="zh-CN"/>
        </w:rPr>
        <w:t>率</w:t>
      </w:r>
      <w:r>
        <w:rPr>
          <w:rFonts w:hint="eastAsia" w:ascii="仿宋_GB2312" w:hAnsi="宋体" w:eastAsia="仿宋_GB2312"/>
          <w:b w:val="0"/>
          <w:bCs w:val="0"/>
          <w:color w:val="auto"/>
          <w:sz w:val="24"/>
          <w:szCs w:val="24"/>
        </w:rPr>
        <w:t>）。</w:t>
      </w:r>
      <w:r>
        <w:rPr>
          <w:rFonts w:hint="eastAsia" w:ascii="仿宋_GB2312" w:hAnsi="宋体" w:eastAsia="仿宋_GB2312"/>
          <w:b w:val="0"/>
          <w:bCs w:val="0"/>
          <w:color w:val="auto"/>
          <w:sz w:val="24"/>
          <w:szCs w:val="24"/>
          <w:lang w:eastAsia="zh-CN"/>
        </w:rPr>
        <w:t>例如：在</w:t>
      </w:r>
      <w:r>
        <w:rPr>
          <w:rFonts w:hint="eastAsia" w:ascii="仿宋_GB2312" w:hAnsi="宋体" w:eastAsia="仿宋_GB2312"/>
          <w:b w:val="0"/>
          <w:bCs w:val="0"/>
          <w:color w:val="auto"/>
          <w:sz w:val="24"/>
          <w:szCs w:val="24"/>
          <w:lang w:val="en-US" w:eastAsia="zh-CN"/>
        </w:rPr>
        <w:t>2月份供了货，而</w:t>
      </w:r>
      <w:r>
        <w:rPr>
          <w:rFonts w:hint="eastAsia" w:ascii="仿宋_GB2312" w:hAnsi="宋体" w:eastAsia="仿宋_GB2312"/>
          <w:b w:val="0"/>
          <w:bCs w:val="0"/>
          <w:color w:val="auto"/>
          <w:sz w:val="24"/>
          <w:szCs w:val="24"/>
        </w:rPr>
        <w:t>2021年2月份杭州建设工程造价管理平台杭州市市区散装水泥M32.5信息价510元/吨</w:t>
      </w:r>
      <w:r>
        <w:rPr>
          <w:rFonts w:hint="eastAsia" w:ascii="仿宋_GB2312" w:hAnsi="宋体" w:eastAsia="仿宋_GB2312"/>
          <w:b w:val="0"/>
          <w:bCs w:val="0"/>
          <w:color w:val="auto"/>
          <w:sz w:val="24"/>
          <w:szCs w:val="24"/>
          <w:lang w:eastAsia="zh-CN"/>
        </w:rPr>
        <w:t>（</w:t>
      </w:r>
      <w:r>
        <w:rPr>
          <w:rFonts w:hint="eastAsia" w:ascii="仿宋_GB2312" w:hAnsi="宋体" w:eastAsia="仿宋_GB2312"/>
          <w:b w:val="0"/>
          <w:bCs w:val="0"/>
          <w:color w:val="auto"/>
          <w:sz w:val="24"/>
          <w:szCs w:val="24"/>
        </w:rPr>
        <w:t>网址：http://122.224.85.206:88/search#/</w:t>
      </w:r>
      <w:r>
        <w:rPr>
          <w:rFonts w:hint="eastAsia" w:ascii="仿宋_GB2312" w:hAnsi="宋体" w:eastAsia="仿宋_GB2312"/>
          <w:b w:val="0"/>
          <w:bCs w:val="0"/>
          <w:color w:val="auto"/>
          <w:sz w:val="24"/>
          <w:szCs w:val="24"/>
          <w:lang w:eastAsia="zh-CN"/>
        </w:rPr>
        <w:t>），</w:t>
      </w:r>
      <w:r>
        <w:rPr>
          <w:rFonts w:hint="eastAsia" w:ascii="仿宋_GB2312" w:hAnsi="宋体" w:eastAsia="仿宋_GB2312"/>
          <w:b w:val="0"/>
          <w:bCs w:val="0"/>
          <w:color w:val="auto"/>
          <w:sz w:val="24"/>
          <w:szCs w:val="24"/>
          <w:lang w:val="en-US" w:eastAsia="zh-CN"/>
        </w:rPr>
        <w:t>则综合单价=</w:t>
      </w:r>
      <w:r>
        <w:rPr>
          <w:rFonts w:hint="eastAsia" w:ascii="仿宋_GB2312" w:hAnsi="宋体" w:eastAsia="仿宋_GB2312"/>
          <w:b w:val="0"/>
          <w:bCs w:val="0"/>
          <w:color w:val="auto"/>
          <w:sz w:val="24"/>
          <w:szCs w:val="24"/>
          <w:u w:val="single"/>
        </w:rPr>
        <w:t xml:space="preserve">  </w:t>
      </w:r>
      <w:r>
        <w:rPr>
          <w:rFonts w:hint="eastAsia" w:ascii="仿宋_GB2312" w:hAnsi="宋体" w:eastAsia="仿宋_GB2312"/>
          <w:b w:val="0"/>
          <w:bCs w:val="0"/>
          <w:color w:val="auto"/>
          <w:sz w:val="24"/>
          <w:szCs w:val="24"/>
          <w:u w:val="single"/>
          <w:lang w:val="en-US" w:eastAsia="zh-CN"/>
        </w:rPr>
        <w:t>510</w:t>
      </w:r>
      <w:r>
        <w:rPr>
          <w:rFonts w:hint="eastAsia" w:ascii="仿宋_GB2312" w:hAnsi="宋体" w:eastAsia="仿宋_GB2312"/>
          <w:b w:val="0"/>
          <w:bCs w:val="0"/>
          <w:color w:val="auto"/>
          <w:sz w:val="24"/>
          <w:szCs w:val="24"/>
          <w:u w:val="single"/>
        </w:rPr>
        <w:t xml:space="preserve"> </w:t>
      </w:r>
      <w:r>
        <w:rPr>
          <w:rFonts w:hint="eastAsia" w:ascii="仿宋_GB2312" w:hAnsi="宋体" w:eastAsia="仿宋_GB2312"/>
          <w:b w:val="0"/>
          <w:bCs w:val="0"/>
          <w:color w:val="auto"/>
          <w:sz w:val="24"/>
          <w:szCs w:val="24"/>
        </w:rPr>
        <w:t>元/吨*（1-</w:t>
      </w:r>
      <w:r>
        <w:rPr>
          <w:rFonts w:hint="eastAsia" w:ascii="仿宋_GB2312" w:hAnsi="宋体" w:eastAsia="仿宋_GB2312"/>
          <w:b w:val="0"/>
          <w:bCs w:val="0"/>
          <w:color w:val="auto"/>
          <w:sz w:val="24"/>
          <w:szCs w:val="24"/>
          <w:u w:val="single"/>
        </w:rPr>
        <w:t xml:space="preserve">    </w:t>
      </w:r>
      <w:r>
        <w:rPr>
          <w:rFonts w:hint="eastAsia" w:ascii="仿宋_GB2312" w:hAnsi="宋体" w:eastAsia="仿宋_GB2312"/>
          <w:b w:val="0"/>
          <w:bCs w:val="0"/>
          <w:color w:val="auto"/>
          <w:sz w:val="24"/>
          <w:szCs w:val="24"/>
        </w:rPr>
        <w:t>%优惠</w:t>
      </w:r>
      <w:r>
        <w:rPr>
          <w:rFonts w:hint="eastAsia" w:ascii="仿宋_GB2312" w:hAnsi="宋体" w:eastAsia="仿宋_GB2312"/>
          <w:b w:val="0"/>
          <w:bCs w:val="0"/>
          <w:color w:val="auto"/>
          <w:sz w:val="24"/>
          <w:szCs w:val="24"/>
          <w:lang w:eastAsia="zh-CN"/>
        </w:rPr>
        <w:t>率</w:t>
      </w:r>
      <w:r>
        <w:rPr>
          <w:rFonts w:hint="eastAsia" w:ascii="仿宋_GB2312" w:hAnsi="宋体" w:eastAsia="仿宋_GB2312"/>
          <w:b w:val="0"/>
          <w:bCs w:val="0"/>
          <w:color w:val="auto"/>
          <w:sz w:val="24"/>
          <w:szCs w:val="24"/>
        </w:rPr>
        <w:t>）</w:t>
      </w:r>
      <w:r>
        <w:rPr>
          <w:rFonts w:hint="eastAsia" w:ascii="仿宋_GB2312" w:hAnsi="宋体" w:eastAsia="仿宋_GB2312"/>
          <w:b w:val="0"/>
          <w:bCs w:val="0"/>
          <w:color w:val="auto"/>
          <w:sz w:val="24"/>
          <w:szCs w:val="24"/>
          <w:lang w:eastAsia="zh-CN"/>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w:t>
      </w:r>
      <w:r>
        <w:rPr>
          <w:rFonts w:hint="eastAsia" w:ascii="仿宋_GB2312" w:hAnsi="宋体" w:eastAsia="仿宋_GB2312"/>
          <w:b/>
          <w:color w:val="auto"/>
          <w:sz w:val="24"/>
          <w:szCs w:val="24"/>
        </w:rPr>
        <w:t>按月计算，</w:t>
      </w:r>
      <w:r>
        <w:rPr>
          <w:rFonts w:hint="eastAsia" w:ascii="仿宋_GB2312" w:hAnsi="宋体" w:eastAsia="仿宋_GB2312"/>
          <w:color w:val="auto"/>
          <w:sz w:val="24"/>
          <w:szCs w:val="24"/>
        </w:rPr>
        <w:t>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1、按需分批次供货。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及装卸由中标人负责，运输车辆外观整洁；运输过程中，严禁抛洒滴漏，如发生抛洒滴漏状况，中标人必须立即清理干净；运输及装卸货品全过程安全责任由中标人自行承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送货清单和出厂检验合格</w:t>
      </w:r>
      <w:r>
        <w:rPr>
          <w:rFonts w:ascii="仿宋_GB2312" w:hAnsi="宋体" w:eastAsia="仿宋_GB2312"/>
          <w:b/>
          <w:color w:val="auto"/>
          <w:sz w:val="24"/>
          <w:szCs w:val="24"/>
        </w:rPr>
        <w:t>报告</w:t>
      </w:r>
      <w:r>
        <w:rPr>
          <w:rFonts w:hint="eastAsia" w:ascii="仿宋_GB2312" w:hAnsi="宋体" w:eastAsia="仿宋_GB2312"/>
          <w:b/>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招标人负责组织验收到货数量。卸货前和卸货后分别进行地磅称重确定到货数量。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中标人要保证散装水泥的质量，招标人有权将对供货进行每批次取样分析，由招标人进行质量检测。如对检测结果有异议，委托第三方检测机构进行质量检测，检测费用由过错方承担。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4" w:name="_Toc509228412"/>
      <w:bookmarkStart w:id="45" w:name="_Toc509229875"/>
      <w:bookmarkStart w:id="46" w:name="_Toc473012596"/>
      <w:r>
        <w:rPr>
          <w:rStyle w:val="13"/>
          <w:rFonts w:hint="eastAsia" w:ascii="仿宋_GB2312" w:eastAsia="仿宋_GB2312"/>
          <w:b/>
          <w:color w:val="auto"/>
          <w:spacing w:val="0"/>
          <w:sz w:val="44"/>
          <w:lang w:val="en-GB"/>
        </w:rPr>
        <w:t>第四部分  合同</w:t>
      </w:r>
      <w:bookmarkEnd w:id="44"/>
      <w:bookmarkEnd w:id="45"/>
      <w:bookmarkEnd w:id="46"/>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就甲方向乙方采购散装水泥事宜</w:t>
      </w:r>
      <w:r>
        <w:rPr>
          <w:rFonts w:hint="eastAsia" w:ascii="仿宋_GB2312" w:eastAsia="仿宋_GB2312"/>
          <w:color w:val="auto"/>
          <w:sz w:val="24"/>
          <w:szCs w:val="24"/>
        </w:rPr>
        <w:t>达成如下条款：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一、产品名称、技术指标、单价、数量、总价：（金额单位:元）</w:t>
      </w:r>
    </w:p>
    <w:tbl>
      <w:tblPr>
        <w:tblStyle w:val="9"/>
        <w:tblpPr w:leftFromText="180" w:rightFromText="180" w:vertAnchor="text" w:horzAnchor="margin" w:tblpXSpec="center" w:tblpY="158"/>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92"/>
        <w:gridCol w:w="2209"/>
        <w:gridCol w:w="982"/>
        <w:gridCol w:w="873"/>
        <w:gridCol w:w="1268"/>
        <w:gridCol w:w="1269"/>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序号</w:t>
            </w:r>
          </w:p>
        </w:tc>
        <w:tc>
          <w:tcPr>
            <w:tcW w:w="1392" w:type="dxa"/>
            <w:vAlign w:val="center"/>
          </w:tcPr>
          <w:p>
            <w:pPr>
              <w:spacing w:line="360" w:lineRule="auto"/>
              <w:ind w:left="1"/>
              <w:jc w:val="center"/>
              <w:rPr>
                <w:rFonts w:ascii="仿宋_GB2312" w:hAnsi="宋体" w:eastAsia="仿宋_GB2312"/>
                <w:color w:val="auto"/>
                <w:sz w:val="24"/>
                <w:szCs w:val="24"/>
              </w:rPr>
            </w:pPr>
            <w:r>
              <w:rPr>
                <w:rFonts w:hint="eastAsia" w:ascii="仿宋_GB2312" w:hAnsi="宋体" w:eastAsia="仿宋_GB2312"/>
                <w:color w:val="auto"/>
                <w:sz w:val="24"/>
                <w:szCs w:val="24"/>
              </w:rPr>
              <w:t>产品名称</w:t>
            </w:r>
          </w:p>
        </w:tc>
        <w:tc>
          <w:tcPr>
            <w:tcW w:w="2209" w:type="dxa"/>
            <w:vAlign w:val="center"/>
          </w:tcPr>
          <w:p>
            <w:pPr>
              <w:spacing w:line="360" w:lineRule="auto"/>
              <w:jc w:val="center"/>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技术指标</w:t>
            </w:r>
          </w:p>
        </w:tc>
        <w:tc>
          <w:tcPr>
            <w:tcW w:w="982" w:type="dxa"/>
            <w:vAlign w:val="center"/>
          </w:tcPr>
          <w:p>
            <w:pPr>
              <w:spacing w:line="360" w:lineRule="auto"/>
              <w:jc w:val="center"/>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品牌/厂家</w:t>
            </w:r>
          </w:p>
        </w:tc>
        <w:tc>
          <w:tcPr>
            <w:tcW w:w="873" w:type="dxa"/>
            <w:vAlign w:val="center"/>
          </w:tcPr>
          <w:p>
            <w:pPr>
              <w:spacing w:line="360" w:lineRule="auto"/>
              <w:jc w:val="center"/>
              <w:rPr>
                <w:rFonts w:hint="eastAsia" w:ascii="仿宋_GB2312" w:hAnsi="宋体" w:eastAsia="仿宋_GB2312"/>
                <w:b w:val="0"/>
                <w:bCs w:val="0"/>
                <w:color w:val="auto"/>
                <w:sz w:val="24"/>
                <w:szCs w:val="24"/>
                <w:lang w:eastAsia="zh-CN"/>
              </w:rPr>
            </w:pPr>
            <w:r>
              <w:rPr>
                <w:rFonts w:hint="eastAsia" w:ascii="仿宋_GB2312" w:hAnsi="宋体" w:eastAsia="仿宋_GB2312"/>
                <w:b w:val="0"/>
                <w:bCs w:val="0"/>
                <w:color w:val="auto"/>
                <w:sz w:val="24"/>
                <w:szCs w:val="24"/>
                <w:lang w:eastAsia="zh-CN"/>
              </w:rPr>
              <w:t>优惠率</w:t>
            </w:r>
          </w:p>
        </w:tc>
        <w:tc>
          <w:tcPr>
            <w:tcW w:w="1268" w:type="dxa"/>
            <w:vAlign w:val="center"/>
          </w:tcPr>
          <w:p>
            <w:pPr>
              <w:spacing w:line="360" w:lineRule="auto"/>
              <w:jc w:val="center"/>
              <w:rPr>
                <w:rFonts w:hint="eastAsia"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单价</w:t>
            </w:r>
          </w:p>
          <w:p>
            <w:pPr>
              <w:spacing w:line="360" w:lineRule="auto"/>
              <w:jc w:val="center"/>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lang w:eastAsia="zh-CN"/>
              </w:rPr>
              <w:t>（以</w:t>
            </w:r>
            <w:r>
              <w:rPr>
                <w:rFonts w:hint="eastAsia" w:ascii="仿宋_GB2312" w:hAnsi="宋体" w:eastAsia="仿宋_GB2312"/>
                <w:b w:val="0"/>
                <w:bCs w:val="0"/>
                <w:color w:val="auto"/>
                <w:sz w:val="24"/>
                <w:szCs w:val="24"/>
                <w:lang w:val="en-US" w:eastAsia="zh-CN"/>
              </w:rPr>
              <w:t>2月份为例</w:t>
            </w:r>
            <w:r>
              <w:rPr>
                <w:rFonts w:hint="eastAsia" w:ascii="仿宋_GB2312" w:hAnsi="宋体" w:eastAsia="仿宋_GB2312"/>
                <w:b w:val="0"/>
                <w:bCs w:val="0"/>
                <w:color w:val="auto"/>
                <w:sz w:val="24"/>
                <w:szCs w:val="24"/>
                <w:lang w:eastAsia="zh-CN"/>
              </w:rPr>
              <w:t>）</w:t>
            </w:r>
          </w:p>
        </w:tc>
        <w:tc>
          <w:tcPr>
            <w:tcW w:w="1269" w:type="dxa"/>
            <w:vAlign w:val="center"/>
          </w:tcPr>
          <w:p>
            <w:pPr>
              <w:spacing w:line="360" w:lineRule="auto"/>
              <w:jc w:val="center"/>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数量（吨）</w:t>
            </w:r>
          </w:p>
        </w:tc>
        <w:tc>
          <w:tcPr>
            <w:tcW w:w="941" w:type="dxa"/>
            <w:vAlign w:val="center"/>
          </w:tcPr>
          <w:p>
            <w:pPr>
              <w:spacing w:line="360" w:lineRule="auto"/>
              <w:jc w:val="center"/>
              <w:rPr>
                <w:rFonts w:hint="eastAsia"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1392" w:type="dxa"/>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散装水泥M32.5</w:t>
            </w:r>
          </w:p>
        </w:tc>
        <w:tc>
          <w:tcPr>
            <w:tcW w:w="2209" w:type="dxa"/>
            <w:vAlign w:val="center"/>
          </w:tcPr>
          <w:p>
            <w:pPr>
              <w:pStyle w:val="18"/>
              <w:widowControl/>
              <w:spacing w:line="360" w:lineRule="auto"/>
              <w:ind w:firstLine="480"/>
              <w:jc w:val="left"/>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满足GB/T3183-2017砌筑水泥标准；罐车车送货，每批次不超过70吨。</w:t>
            </w:r>
          </w:p>
          <w:p>
            <w:pPr>
              <w:spacing w:line="360" w:lineRule="auto"/>
              <w:jc w:val="center"/>
              <w:outlineLvl w:val="0"/>
              <w:rPr>
                <w:rFonts w:ascii="仿宋_GB2312" w:eastAsia="仿宋_GB2312"/>
                <w:b w:val="0"/>
                <w:bCs w:val="0"/>
                <w:color w:val="auto"/>
                <w:sz w:val="24"/>
                <w:szCs w:val="24"/>
              </w:rPr>
            </w:pPr>
          </w:p>
        </w:tc>
        <w:tc>
          <w:tcPr>
            <w:tcW w:w="982" w:type="dxa"/>
            <w:vAlign w:val="center"/>
          </w:tcPr>
          <w:p>
            <w:pPr>
              <w:pStyle w:val="18"/>
              <w:widowControl/>
              <w:spacing w:line="360" w:lineRule="auto"/>
              <w:ind w:firstLine="480"/>
              <w:jc w:val="left"/>
              <w:rPr>
                <w:rFonts w:ascii="仿宋_GB2312" w:eastAsia="仿宋_GB2312"/>
                <w:b w:val="0"/>
                <w:bCs w:val="0"/>
                <w:color w:val="auto"/>
                <w:sz w:val="24"/>
                <w:szCs w:val="24"/>
              </w:rPr>
            </w:pPr>
          </w:p>
        </w:tc>
        <w:tc>
          <w:tcPr>
            <w:tcW w:w="873" w:type="dxa"/>
            <w:vAlign w:val="center"/>
          </w:tcPr>
          <w:p>
            <w:pPr>
              <w:pStyle w:val="18"/>
              <w:widowControl/>
              <w:spacing w:line="360" w:lineRule="auto"/>
              <w:ind w:firstLine="480"/>
              <w:jc w:val="left"/>
              <w:rPr>
                <w:rFonts w:ascii="仿宋_GB2312" w:eastAsia="仿宋_GB2312"/>
                <w:b w:val="0"/>
                <w:bCs w:val="0"/>
                <w:color w:val="auto"/>
                <w:sz w:val="24"/>
                <w:szCs w:val="24"/>
              </w:rPr>
            </w:pPr>
          </w:p>
        </w:tc>
        <w:tc>
          <w:tcPr>
            <w:tcW w:w="1268" w:type="dxa"/>
            <w:vAlign w:val="center"/>
          </w:tcPr>
          <w:p>
            <w:pPr>
              <w:pStyle w:val="18"/>
              <w:widowControl/>
              <w:spacing w:line="360" w:lineRule="auto"/>
              <w:ind w:firstLine="480" w:firstLineChars="200"/>
              <w:jc w:val="left"/>
              <w:rPr>
                <w:rFonts w:ascii="仿宋_GB2312" w:hAnsi="宋体" w:eastAsia="仿宋_GB2312"/>
                <w:b w:val="0"/>
                <w:bCs w:val="0"/>
                <w:color w:val="auto"/>
                <w:sz w:val="24"/>
                <w:szCs w:val="24"/>
              </w:rPr>
            </w:pPr>
          </w:p>
        </w:tc>
        <w:tc>
          <w:tcPr>
            <w:tcW w:w="1269" w:type="dxa"/>
            <w:vAlign w:val="center"/>
          </w:tcPr>
          <w:p>
            <w:pPr>
              <w:pStyle w:val="3"/>
              <w:spacing w:line="360" w:lineRule="auto"/>
              <w:ind w:firstLine="0" w:firstLineChars="0"/>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暂估6075吨</w:t>
            </w:r>
          </w:p>
        </w:tc>
        <w:tc>
          <w:tcPr>
            <w:tcW w:w="941" w:type="dxa"/>
            <w:vAlign w:val="center"/>
          </w:tcPr>
          <w:p>
            <w:pPr>
              <w:spacing w:line="360" w:lineRule="auto"/>
              <w:ind w:firstLine="520" w:firstLineChars="217"/>
              <w:jc w:val="center"/>
              <w:rPr>
                <w:rFonts w:ascii="仿宋_GB2312" w:hAnsi="宋体"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10" w:type="dxa"/>
            <w:gridSpan w:val="7"/>
            <w:vAlign w:val="center"/>
          </w:tcPr>
          <w:p>
            <w:pPr>
              <w:spacing w:line="360" w:lineRule="auto"/>
              <w:ind w:firstLine="523" w:firstLineChars="217"/>
              <w:jc w:val="left"/>
              <w:rPr>
                <w:rFonts w:ascii="仿宋_GB2312" w:hAnsi="宋体" w:eastAsia="仿宋_GB2312"/>
                <w:color w:val="auto"/>
                <w:sz w:val="24"/>
                <w:szCs w:val="24"/>
              </w:rPr>
            </w:pPr>
            <w:r>
              <w:rPr>
                <w:rFonts w:hint="eastAsia" w:ascii="仿宋_GB2312" w:hAnsi="宋体" w:eastAsia="仿宋_GB2312"/>
                <w:b/>
                <w:color w:val="auto"/>
                <w:sz w:val="24"/>
                <w:szCs w:val="24"/>
              </w:rPr>
              <w:t>暂估合同</w:t>
            </w:r>
            <w:r>
              <w:rPr>
                <w:rFonts w:hint="eastAsia" w:ascii="仿宋_GB2312" w:hAnsi="宋体" w:eastAsia="仿宋_GB2312"/>
                <w:color w:val="auto"/>
                <w:sz w:val="24"/>
                <w:szCs w:val="24"/>
              </w:rPr>
              <w:t>总价(人民币大写):</w:t>
            </w:r>
          </w:p>
        </w:tc>
        <w:tc>
          <w:tcPr>
            <w:tcW w:w="941" w:type="dxa"/>
            <w:vAlign w:val="center"/>
          </w:tcPr>
          <w:p>
            <w:pPr>
              <w:spacing w:line="360" w:lineRule="auto"/>
              <w:ind w:firstLine="523" w:firstLineChars="217"/>
              <w:jc w:val="left"/>
              <w:rPr>
                <w:rFonts w:hint="eastAsia" w:ascii="仿宋_GB2312" w:hAnsi="宋体" w:eastAsia="仿宋_GB2312"/>
                <w:b/>
                <w:color w:val="auto"/>
                <w:sz w:val="24"/>
                <w:szCs w:val="24"/>
              </w:rPr>
            </w:pPr>
          </w:p>
        </w:tc>
      </w:tr>
    </w:tbl>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1、以上合同单价系指乙方在甲方指定地点的交货价（包括货款、运输费、装卸费、税费</w:t>
      </w:r>
      <w:r>
        <w:rPr>
          <w:rFonts w:hint="eastAsia" w:ascii="仿宋_GB2312" w:hAnsi="宋体" w:eastAsia="仿宋_GB2312"/>
          <w:b/>
          <w:color w:val="auto"/>
          <w:sz w:val="24"/>
          <w:szCs w:val="24"/>
        </w:rPr>
        <w:t>、</w:t>
      </w:r>
      <w:r>
        <w:rPr>
          <w:rFonts w:hint="eastAsia" w:ascii="仿宋_GB2312" w:hAnsi="宋体" w:eastAsia="仿宋_GB2312"/>
          <w:color w:val="auto"/>
          <w:sz w:val="24"/>
          <w:szCs w:val="24"/>
        </w:rPr>
        <w:t>等相关费用）。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2、本合同供货期自签订之日起1年。采购数量为暂估量，实际采购量有可能多于或少于暂估量，最终按实际供货数量结算，结算数量以甲方过磅数量为准。</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3、定价原则：</w:t>
      </w:r>
      <w:r>
        <w:rPr>
          <w:rFonts w:hint="eastAsia" w:ascii="仿宋_GB2312" w:hAnsi="宋体" w:eastAsia="仿宋_GB2312"/>
          <w:b/>
          <w:bCs/>
          <w:color w:val="auto"/>
          <w:sz w:val="24"/>
          <w:szCs w:val="24"/>
        </w:rPr>
        <w:t>水泥单价=交货日所在月份杭州市市区散装水泥M32.5信息价(</w:t>
      </w:r>
      <w:r>
        <w:rPr>
          <w:rFonts w:hint="eastAsia" w:ascii="仿宋_GB2312" w:hAnsi="宋体" w:eastAsia="仿宋_GB2312"/>
          <w:b/>
          <w:bCs/>
          <w:color w:val="auto"/>
          <w:sz w:val="24"/>
          <w:szCs w:val="24"/>
          <w:u w:val="single"/>
        </w:rPr>
        <w:t xml:space="preserve">     </w:t>
      </w:r>
      <w:r>
        <w:rPr>
          <w:rFonts w:hint="eastAsia" w:ascii="仿宋_GB2312" w:hAnsi="宋体" w:eastAsia="仿宋_GB2312"/>
          <w:b/>
          <w:bCs/>
          <w:color w:val="auto"/>
          <w:sz w:val="24"/>
          <w:szCs w:val="24"/>
        </w:rPr>
        <w:t>元/吨)*（1-</w:t>
      </w:r>
      <w:r>
        <w:rPr>
          <w:rFonts w:hint="eastAsia" w:ascii="仿宋_GB2312" w:hAnsi="宋体" w:eastAsia="仿宋_GB2312"/>
          <w:b/>
          <w:bCs/>
          <w:color w:val="auto"/>
          <w:sz w:val="24"/>
          <w:szCs w:val="24"/>
          <w:u w:val="single"/>
        </w:rPr>
        <w:t xml:space="preserve">     </w:t>
      </w:r>
      <w:r>
        <w:rPr>
          <w:rFonts w:hint="eastAsia" w:ascii="仿宋_GB2312" w:hAnsi="宋体" w:eastAsia="仿宋_GB2312"/>
          <w:b/>
          <w:bCs/>
          <w:color w:val="auto"/>
          <w:sz w:val="24"/>
          <w:szCs w:val="24"/>
        </w:rPr>
        <w:t>%优惠率）</w:t>
      </w:r>
      <w:r>
        <w:rPr>
          <w:rFonts w:hint="eastAsia" w:ascii="仿宋_GB2312" w:hAnsi="宋体" w:eastAsia="仿宋_GB2312"/>
          <w:b/>
          <w:bCs/>
          <w:color w:val="auto"/>
          <w:sz w:val="24"/>
          <w:szCs w:val="24"/>
          <w:lang w:eastAsia="zh-CN"/>
        </w:rPr>
        <w:t>，优惠率在合同有效期内不做调整</w:t>
      </w:r>
      <w:r>
        <w:rPr>
          <w:rFonts w:hint="eastAsia" w:ascii="仿宋_GB2312" w:hAnsi="宋体" w:eastAsia="仿宋_GB2312"/>
          <w:color w:val="auto"/>
          <w:sz w:val="24"/>
          <w:szCs w:val="24"/>
        </w:rPr>
        <w:t xml:space="preserve">。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对所供货物进行每批次取样分析，进行质量检测。如对检测结果有异议，委托第三方检测机构进行质量检测，检测费用由过错方承担。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元（约合同总价的2%）作为履约保证金。待合同履行完毕后一月内，乙方售后服务良好，无质量和服务问题，甲方原额无息退还履约保证金。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乙方将货物运达甲方指定交货地点后,在甲方指定地磅进行双向称量确定到货数量，</w:t>
      </w:r>
      <w:r>
        <w:rPr>
          <w:rFonts w:ascii="仿宋_GB2312" w:hAnsi="宋体" w:eastAsia="仿宋_GB2312"/>
          <w:color w:val="auto"/>
          <w:sz w:val="24"/>
          <w:szCs w:val="24"/>
        </w:rPr>
        <w:t>双方指定人员现场确认过磅重量</w:t>
      </w:r>
      <w:r>
        <w:rPr>
          <w:rFonts w:hint="eastAsia" w:ascii="仿宋_GB2312" w:hAnsi="宋体" w:eastAsia="仿宋_GB2312"/>
          <w:color w:val="auto"/>
          <w:sz w:val="24"/>
          <w:szCs w:val="24"/>
        </w:rPr>
        <w:t>，并由双方在《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1、乙方保证在交货且数量验收后按照甲方要求办理出入库的有关手续。</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2、在货物使用过程中，如甲方生产出现异常问题，乙方应随时响应甲方的要求，指派技术人员提供免费现场指导，解决实际问题。期间乙方技术人员所产生的一切费用自行承担。</w:t>
      </w:r>
      <w:r>
        <w:rPr>
          <w:rFonts w:hint="eastAsia" w:ascii="仿宋_GB2312" w:hAnsi="宋体" w:eastAsia="仿宋_GB2312"/>
          <w:b/>
          <w:color w:val="auto"/>
          <w:sz w:val="24"/>
          <w:szCs w:val="24"/>
        </w:rPr>
        <w:t>如确实属于货物质量问题，乙方按本合同第八条第3项约定承担违约责任。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1、每月初，双方共同确认上月的水泥信息价及结算单价。货款按月结算，以实际到货量（以双方确认的《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spacing w:line="360" w:lineRule="auto"/>
        <w:ind w:firstLine="520" w:firstLineChars="217"/>
        <w:rPr>
          <w:rFonts w:ascii="仿宋_GB2312" w:hAnsi="宋体" w:eastAsia="仿宋_GB2312"/>
          <w:color w:val="auto"/>
          <w:sz w:val="24"/>
          <w:szCs w:val="24"/>
        </w:rPr>
      </w:pPr>
    </w:p>
    <w:p>
      <w:pPr>
        <w:pStyle w:val="8"/>
        <w:spacing w:line="360" w:lineRule="auto"/>
        <w:rPr>
          <w:rStyle w:val="13"/>
          <w:rFonts w:eastAsia="仿宋_GB2312"/>
          <w:b/>
          <w:color w:val="auto"/>
          <w:spacing w:val="0"/>
          <w:sz w:val="44"/>
          <w:lang w:val="en-GB"/>
        </w:rPr>
      </w:pPr>
      <w:bookmarkStart w:id="47" w:name="_Toc473012597"/>
      <w:bookmarkStart w:id="48" w:name="_Toc509229876"/>
      <w:r>
        <w:rPr>
          <w:rStyle w:val="13"/>
          <w:rFonts w:eastAsia="黑体"/>
          <w:b/>
          <w:color w:val="auto"/>
          <w:spacing w:val="0"/>
          <w:sz w:val="36"/>
        </w:rPr>
        <w:br w:type="page"/>
      </w:r>
      <w:r>
        <w:rPr>
          <w:rStyle w:val="13"/>
          <w:rFonts w:hint="eastAsia" w:ascii="仿宋_GB2312" w:eastAsia="仿宋_GB2312"/>
          <w:b/>
          <w:color w:val="auto"/>
          <w:spacing w:val="0"/>
          <w:sz w:val="44"/>
          <w:lang w:val="en-GB"/>
        </w:rPr>
        <w:t xml:space="preserve">第五部分  </w:t>
      </w:r>
      <w:bookmarkEnd w:id="47"/>
      <w:bookmarkEnd w:id="48"/>
      <w:r>
        <w:rPr>
          <w:rStyle w:val="13"/>
          <w:rFonts w:hint="eastAsia" w:eastAsia="仿宋_GB2312"/>
          <w:b/>
          <w:color w:val="auto"/>
          <w:spacing w:val="0"/>
          <w:sz w:val="44"/>
          <w:lang w:val="en-GB"/>
        </w:rPr>
        <w:t>投标文件格式</w:t>
      </w: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2021年临江公司三固项目散装水泥</w:t>
      </w: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采购项目</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202104001</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(投标人全称)授权（全名、职务、身份证号码）为授权代表，参加贵方组织的</w:t>
      </w:r>
      <w:r>
        <w:rPr>
          <w:rFonts w:hint="eastAsia" w:ascii="仿宋_GB2312" w:eastAsia="仿宋_GB2312"/>
          <w:color w:val="auto"/>
          <w:sz w:val="24"/>
          <w:szCs w:val="24"/>
          <w:u w:val="single"/>
        </w:rPr>
        <w:t xml:space="preserve">2021年临江公司三固项目散装水泥  </w:t>
      </w:r>
      <w:r>
        <w:rPr>
          <w:rFonts w:hint="eastAsia" w:ascii="仿宋_GB2312" w:eastAsia="仿宋_GB2312"/>
          <w:color w:val="auto"/>
          <w:sz w:val="24"/>
          <w:szCs w:val="24"/>
        </w:rPr>
        <w:t>采购编号为</w:t>
      </w:r>
      <w:r>
        <w:rPr>
          <w:rFonts w:hint="eastAsia" w:ascii="仿宋_GB2312" w:eastAsia="仿宋_GB2312"/>
          <w:color w:val="auto"/>
          <w:sz w:val="24"/>
          <w:szCs w:val="24"/>
          <w:u w:val="single"/>
        </w:rPr>
        <w:t xml:space="preserve">  </w:t>
      </w:r>
      <w:r>
        <w:rPr>
          <w:rFonts w:hint="eastAsia" w:ascii="仿宋_GB2312" w:eastAsia="仿宋_GB2312"/>
          <w:color w:val="auto"/>
          <w:sz w:val="24"/>
          <w:szCs w:val="24"/>
          <w:u w:val="single"/>
          <w:lang w:val="en-US" w:eastAsia="zh-CN"/>
        </w:rPr>
        <w:t>202104001</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授权代表签字：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法定代表人授权（全名、职务、身份证号码）为授权代表，参加贵方组织的</w:t>
      </w:r>
      <w:r>
        <w:rPr>
          <w:rFonts w:hint="eastAsia" w:ascii="仿宋_GB2312" w:eastAsia="仿宋_GB2312"/>
          <w:color w:val="auto"/>
          <w:sz w:val="30"/>
          <w:u w:val="single"/>
        </w:rPr>
        <w:t xml:space="preserve">2021年临江公司三固项目散装水泥采购     </w:t>
      </w:r>
      <w:r>
        <w:rPr>
          <w:rFonts w:hint="eastAsia" w:ascii="仿宋_GB2312" w:eastAsia="仿宋_GB2312"/>
          <w:color w:val="auto"/>
          <w:sz w:val="30"/>
        </w:rPr>
        <w:t>编号为</w:t>
      </w:r>
      <w:r>
        <w:rPr>
          <w:rFonts w:hint="eastAsia" w:ascii="仿宋_GB2312" w:eastAsia="仿宋_GB2312"/>
          <w:color w:val="auto"/>
          <w:sz w:val="30"/>
          <w:u w:val="single"/>
          <w:lang w:val="en-US" w:eastAsia="zh-CN"/>
        </w:rPr>
        <w:t>202104001</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授权代表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附：法定代表人、授权代表身份证明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  月  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ascii="仿宋_GB2312" w:eastAsia="仿宋_GB2312"/>
          <w:snapToGrid w:val="0"/>
          <w:color w:val="auto"/>
          <w:sz w:val="30"/>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 xml:space="preserve">2021年临江公司三固项目散装水泥采购    </w:t>
      </w:r>
      <w:r>
        <w:rPr>
          <w:rFonts w:hint="eastAsia" w:ascii="仿宋_GB2312" w:eastAsia="仿宋_GB2312"/>
          <w:snapToGrid w:val="0"/>
          <w:color w:val="auto"/>
          <w:sz w:val="30"/>
        </w:rPr>
        <w:t>项目的投标，具体如下：</w:t>
      </w:r>
      <w:r>
        <w:rPr>
          <w:rFonts w:hint="eastAsia" w:ascii="仿宋_GB2312" w:eastAsia="仿宋_GB2312"/>
          <w:color w:val="auto"/>
          <w:sz w:val="30"/>
        </w:rPr>
        <w:t xml:space="preserve">（税率为    %）   </w:t>
      </w:r>
    </w:p>
    <w:tbl>
      <w:tblPr>
        <w:tblStyle w:val="9"/>
        <w:tblpPr w:leftFromText="180" w:rightFromText="180" w:vertAnchor="text" w:horzAnchor="margin" w:tblpXSpec="center" w:tblpY="158"/>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65"/>
        <w:gridCol w:w="963"/>
        <w:gridCol w:w="1587"/>
        <w:gridCol w:w="1025"/>
        <w:gridCol w:w="1075"/>
        <w:gridCol w:w="1075"/>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序号</w:t>
            </w:r>
          </w:p>
        </w:tc>
        <w:tc>
          <w:tcPr>
            <w:tcW w:w="865" w:type="dxa"/>
            <w:vAlign w:val="center"/>
          </w:tcPr>
          <w:p>
            <w:pPr>
              <w:spacing w:line="360" w:lineRule="auto"/>
              <w:ind w:left="1"/>
              <w:jc w:val="center"/>
              <w:rPr>
                <w:rFonts w:ascii="仿宋_GB2312" w:hAnsi="宋体" w:eastAsia="仿宋_GB2312"/>
                <w:color w:val="auto"/>
                <w:sz w:val="24"/>
                <w:szCs w:val="24"/>
              </w:rPr>
            </w:pPr>
            <w:r>
              <w:rPr>
                <w:rFonts w:hint="eastAsia" w:ascii="仿宋_GB2312" w:hAnsi="宋体" w:eastAsia="仿宋_GB2312"/>
                <w:color w:val="auto"/>
                <w:sz w:val="24"/>
                <w:szCs w:val="24"/>
              </w:rPr>
              <w:t>产品名称</w:t>
            </w:r>
          </w:p>
        </w:tc>
        <w:tc>
          <w:tcPr>
            <w:tcW w:w="96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品牌/厂家</w:t>
            </w:r>
          </w:p>
        </w:tc>
        <w:tc>
          <w:tcPr>
            <w:tcW w:w="158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lang w:val="en-US" w:eastAsia="zh-CN"/>
              </w:rPr>
              <w:t>2</w:t>
            </w:r>
            <w:r>
              <w:rPr>
                <w:rFonts w:hint="eastAsia" w:ascii="仿宋_GB2312" w:hAnsi="宋体" w:eastAsia="仿宋_GB2312"/>
                <w:color w:val="auto"/>
                <w:sz w:val="24"/>
                <w:szCs w:val="24"/>
              </w:rPr>
              <w:t>月份杭州市市区散装水泥M32.5信息价（元/吨）</w:t>
            </w:r>
          </w:p>
        </w:tc>
        <w:tc>
          <w:tcPr>
            <w:tcW w:w="1025"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优惠</w:t>
            </w:r>
            <w:r>
              <w:rPr>
                <w:rFonts w:hint="eastAsia" w:ascii="仿宋_GB2312" w:hAnsi="宋体" w:eastAsia="仿宋_GB2312"/>
                <w:b/>
                <w:color w:val="auto"/>
                <w:sz w:val="24"/>
                <w:szCs w:val="24"/>
              </w:rPr>
              <w:t>率</w:t>
            </w:r>
            <w:r>
              <w:rPr>
                <w:rFonts w:hint="eastAsia" w:ascii="仿宋_GB2312" w:hAnsi="宋体" w:eastAsia="仿宋_GB2312"/>
                <w:color w:val="auto"/>
                <w:sz w:val="24"/>
                <w:szCs w:val="24"/>
              </w:rPr>
              <w:t>（%）</w:t>
            </w:r>
          </w:p>
        </w:tc>
        <w:tc>
          <w:tcPr>
            <w:tcW w:w="1075"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综合单价（元/吨）</w:t>
            </w:r>
          </w:p>
        </w:tc>
        <w:tc>
          <w:tcPr>
            <w:tcW w:w="1075"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数量</w:t>
            </w:r>
          </w:p>
        </w:tc>
        <w:tc>
          <w:tcPr>
            <w:tcW w:w="95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865" w:type="dxa"/>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散装水泥M32.5</w:t>
            </w:r>
          </w:p>
        </w:tc>
        <w:tc>
          <w:tcPr>
            <w:tcW w:w="963" w:type="dxa"/>
            <w:vAlign w:val="center"/>
          </w:tcPr>
          <w:p>
            <w:pPr>
              <w:pStyle w:val="18"/>
              <w:widowControl/>
              <w:spacing w:line="360" w:lineRule="auto"/>
              <w:ind w:firstLine="480"/>
              <w:jc w:val="left"/>
              <w:rPr>
                <w:rFonts w:ascii="仿宋_GB2312" w:eastAsia="仿宋_GB2312"/>
                <w:color w:val="auto"/>
                <w:sz w:val="24"/>
                <w:szCs w:val="24"/>
              </w:rPr>
            </w:pPr>
          </w:p>
        </w:tc>
        <w:tc>
          <w:tcPr>
            <w:tcW w:w="1587" w:type="dxa"/>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510</w:t>
            </w:r>
          </w:p>
        </w:tc>
        <w:tc>
          <w:tcPr>
            <w:tcW w:w="1025" w:type="dxa"/>
            <w:vAlign w:val="center"/>
          </w:tcPr>
          <w:p>
            <w:pPr>
              <w:spacing w:line="360" w:lineRule="auto"/>
              <w:jc w:val="center"/>
              <w:outlineLvl w:val="0"/>
              <w:rPr>
                <w:rFonts w:ascii="仿宋_GB2312" w:hAnsi="宋体" w:eastAsia="仿宋_GB2312"/>
                <w:color w:val="auto"/>
                <w:sz w:val="24"/>
                <w:szCs w:val="24"/>
              </w:rPr>
            </w:pPr>
          </w:p>
        </w:tc>
        <w:tc>
          <w:tcPr>
            <w:tcW w:w="1075" w:type="dxa"/>
            <w:vAlign w:val="center"/>
          </w:tcPr>
          <w:p>
            <w:pPr>
              <w:spacing w:line="360" w:lineRule="auto"/>
              <w:ind w:firstLine="520" w:firstLineChars="217"/>
              <w:jc w:val="center"/>
              <w:rPr>
                <w:rFonts w:ascii="仿宋_GB2312" w:hAnsi="宋体" w:eastAsia="仿宋_GB2312"/>
                <w:color w:val="auto"/>
                <w:sz w:val="24"/>
                <w:szCs w:val="24"/>
              </w:rPr>
            </w:pPr>
          </w:p>
        </w:tc>
        <w:tc>
          <w:tcPr>
            <w:tcW w:w="1075" w:type="dxa"/>
            <w:vAlign w:val="center"/>
          </w:tcPr>
          <w:p>
            <w:pPr>
              <w:spacing w:line="360" w:lineRule="auto"/>
              <w:rPr>
                <w:rFonts w:ascii="仿宋_GB2312" w:hAnsi="宋体" w:eastAsia="仿宋_GB2312"/>
                <w:color w:val="auto"/>
                <w:sz w:val="24"/>
                <w:szCs w:val="24"/>
              </w:rPr>
            </w:pPr>
            <w:r>
              <w:rPr>
                <w:rFonts w:hint="eastAsia" w:ascii="仿宋_GB2312" w:hAnsi="宋体" w:eastAsia="仿宋_GB2312"/>
                <w:color w:val="auto"/>
                <w:sz w:val="24"/>
                <w:szCs w:val="24"/>
              </w:rPr>
              <w:t>暂估6075</w:t>
            </w:r>
            <w:r>
              <w:rPr>
                <w:rFonts w:hint="eastAsia" w:ascii="仿宋_GB2312" w:eastAsia="仿宋_GB2312"/>
                <w:color w:val="auto"/>
                <w:sz w:val="24"/>
                <w:szCs w:val="24"/>
              </w:rPr>
              <w:t>吨</w:t>
            </w:r>
          </w:p>
        </w:tc>
        <w:tc>
          <w:tcPr>
            <w:tcW w:w="957" w:type="dxa"/>
            <w:vAlign w:val="center"/>
          </w:tcPr>
          <w:p>
            <w:pPr>
              <w:spacing w:line="360" w:lineRule="auto"/>
              <w:rPr>
                <w:rFonts w:ascii="仿宋_GB2312" w:hAnsi="宋体" w:eastAsia="仿宋_GB2312"/>
                <w:color w:val="auto"/>
                <w:sz w:val="24"/>
                <w:szCs w:val="24"/>
              </w:rPr>
            </w:pPr>
          </w:p>
        </w:tc>
      </w:tr>
    </w:tbl>
    <w:p>
      <w:pPr>
        <w:spacing w:line="360" w:lineRule="auto"/>
        <w:rPr>
          <w:rFonts w:ascii="仿宋_GB2312" w:eastAsia="仿宋_GB2312"/>
          <w:color w:val="auto"/>
          <w:sz w:val="30"/>
        </w:rPr>
      </w:pPr>
      <w:r>
        <w:rPr>
          <w:rFonts w:hint="eastAsia" w:ascii="仿宋_GB2312" w:eastAsia="仿宋_GB2312"/>
          <w:color w:val="auto"/>
          <w:sz w:val="30"/>
        </w:rPr>
        <w:t xml:space="preserve">   </w:t>
      </w:r>
    </w:p>
    <w:p>
      <w:pPr>
        <w:numPr>
          <w:ilvl w:val="0"/>
          <w:numId w:val="3"/>
        </w:numPr>
        <w:spacing w:line="360" w:lineRule="auto"/>
        <w:rPr>
          <w:rFonts w:hint="eastAsia" w:ascii="仿宋_GB2312" w:hAnsi="宋体" w:eastAsia="仿宋_GB2312"/>
          <w:color w:val="auto"/>
          <w:sz w:val="24"/>
          <w:szCs w:val="24"/>
        </w:rPr>
      </w:pPr>
      <w:r>
        <w:rPr>
          <w:rFonts w:hint="eastAsia" w:ascii="仿宋_GB2312" w:hAnsi="宋体" w:eastAsia="仿宋_GB2312"/>
          <w:color w:val="auto"/>
          <w:sz w:val="24"/>
          <w:szCs w:val="24"/>
        </w:rPr>
        <w:t>综合单价=</w:t>
      </w:r>
      <w:r>
        <w:rPr>
          <w:rFonts w:hint="eastAsia" w:ascii="仿宋_GB2312" w:hAnsi="宋体" w:eastAsia="仿宋_GB2312"/>
          <w:color w:val="auto"/>
          <w:sz w:val="24"/>
          <w:szCs w:val="24"/>
          <w:lang w:eastAsia="zh-CN"/>
        </w:rPr>
        <w:t>供货日所在月份的</w:t>
      </w:r>
      <w:r>
        <w:rPr>
          <w:rFonts w:hint="eastAsia" w:ascii="仿宋_GB2312" w:hAnsi="宋体" w:eastAsia="仿宋_GB2312"/>
          <w:color w:val="auto"/>
          <w:sz w:val="24"/>
          <w:szCs w:val="24"/>
        </w:rPr>
        <w:t>杭州市市区散装水泥M32.5信息价</w:t>
      </w:r>
      <w:r>
        <w:rPr>
          <w:rFonts w:hint="eastAsia" w:ascii="仿宋_GB2312" w:hAnsi="宋体" w:eastAsia="仿宋_GB2312"/>
          <w:b w:val="0"/>
          <w:bCs w:val="0"/>
          <w:color w:val="auto"/>
          <w:sz w:val="24"/>
          <w:szCs w:val="24"/>
        </w:rPr>
        <w:t>(</w:t>
      </w:r>
      <w:r>
        <w:rPr>
          <w:rFonts w:hint="eastAsia" w:ascii="仿宋_GB2312" w:hAnsi="宋体" w:eastAsia="仿宋_GB2312"/>
          <w:b w:val="0"/>
          <w:bCs w:val="0"/>
          <w:color w:val="auto"/>
          <w:sz w:val="24"/>
          <w:szCs w:val="24"/>
          <w:u w:val="single"/>
        </w:rPr>
        <w:t xml:space="preserve">     </w:t>
      </w:r>
      <w:r>
        <w:rPr>
          <w:rFonts w:hint="eastAsia" w:ascii="仿宋_GB2312" w:hAnsi="宋体" w:eastAsia="仿宋_GB2312"/>
          <w:b w:val="0"/>
          <w:bCs w:val="0"/>
          <w:color w:val="auto"/>
          <w:sz w:val="24"/>
          <w:szCs w:val="24"/>
        </w:rPr>
        <w:t>元/吨)*（1-</w:t>
      </w:r>
      <w:r>
        <w:rPr>
          <w:rFonts w:hint="eastAsia" w:ascii="仿宋_GB2312" w:hAnsi="宋体" w:eastAsia="仿宋_GB2312"/>
          <w:b w:val="0"/>
          <w:bCs w:val="0"/>
          <w:color w:val="auto"/>
          <w:sz w:val="24"/>
          <w:szCs w:val="24"/>
          <w:u w:val="single"/>
        </w:rPr>
        <w:t xml:space="preserve">     </w:t>
      </w:r>
      <w:r>
        <w:rPr>
          <w:rFonts w:hint="eastAsia" w:ascii="仿宋_GB2312" w:hAnsi="宋体" w:eastAsia="仿宋_GB2312"/>
          <w:b w:val="0"/>
          <w:bCs w:val="0"/>
          <w:color w:val="auto"/>
          <w:sz w:val="24"/>
          <w:szCs w:val="24"/>
        </w:rPr>
        <w:t>%优惠率）</w:t>
      </w:r>
      <w:r>
        <w:rPr>
          <w:rFonts w:hint="eastAsia" w:ascii="仿宋_GB2312" w:hAnsi="宋体" w:eastAsia="仿宋_GB2312"/>
          <w:color w:val="auto"/>
          <w:sz w:val="24"/>
          <w:szCs w:val="24"/>
        </w:rPr>
        <w:t xml:space="preserve">。 </w:t>
      </w:r>
    </w:p>
    <w:p>
      <w:pPr>
        <w:numPr>
          <w:ilvl w:val="0"/>
          <w:numId w:val="3"/>
        </w:numPr>
        <w:spacing w:line="360" w:lineRule="auto"/>
        <w:rPr>
          <w:rFonts w:hint="default" w:ascii="仿宋_GB2312" w:hAnsi="宋体" w:eastAsia="仿宋_GB2312"/>
          <w:b/>
          <w:bCs/>
          <w:color w:val="auto"/>
          <w:sz w:val="24"/>
          <w:szCs w:val="24"/>
          <w:lang w:val="en-US" w:eastAsia="zh-CN"/>
        </w:rPr>
      </w:pPr>
      <w:r>
        <w:rPr>
          <w:rFonts w:hint="eastAsia" w:ascii="仿宋_GB2312" w:hAnsi="宋体" w:eastAsia="仿宋_GB2312"/>
          <w:b/>
          <w:bCs/>
          <w:color w:val="auto"/>
          <w:sz w:val="24"/>
          <w:szCs w:val="24"/>
          <w:lang w:eastAsia="zh-CN"/>
        </w:rPr>
        <w:t>报价是以</w:t>
      </w:r>
      <w:r>
        <w:rPr>
          <w:rFonts w:hint="eastAsia" w:ascii="仿宋_GB2312" w:hAnsi="宋体" w:eastAsia="仿宋_GB2312"/>
          <w:b/>
          <w:bCs/>
          <w:color w:val="auto"/>
          <w:sz w:val="24"/>
          <w:szCs w:val="24"/>
          <w:lang w:val="en-US" w:eastAsia="zh-CN"/>
        </w:rPr>
        <w:t>2</w:t>
      </w:r>
      <w:r>
        <w:rPr>
          <w:rFonts w:hint="eastAsia" w:ascii="仿宋_GB2312" w:hAnsi="宋体" w:eastAsia="仿宋_GB2312"/>
          <w:b/>
          <w:bCs/>
          <w:color w:val="auto"/>
          <w:sz w:val="24"/>
          <w:szCs w:val="24"/>
        </w:rPr>
        <w:t>月份杭州市市区散装水泥M32.5信息价</w:t>
      </w:r>
      <w:r>
        <w:rPr>
          <w:rFonts w:hint="eastAsia" w:ascii="仿宋_GB2312" w:hAnsi="宋体" w:eastAsia="仿宋_GB2312"/>
          <w:b/>
          <w:bCs/>
          <w:color w:val="auto"/>
          <w:sz w:val="24"/>
          <w:szCs w:val="24"/>
          <w:lang w:val="en-US" w:eastAsia="zh-CN"/>
        </w:rPr>
        <w:t>510元为计价基准。</w:t>
      </w:r>
    </w:p>
    <w:p>
      <w:pPr>
        <w:spacing w:line="360" w:lineRule="auto"/>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3、优惠率在合同一年有效期内，不做调</w:t>
      </w:r>
      <w:bookmarkStart w:id="52" w:name="_GoBack"/>
      <w:bookmarkEnd w:id="52"/>
      <w:r>
        <w:rPr>
          <w:rFonts w:hint="eastAsia" w:ascii="仿宋_GB2312" w:hAnsi="宋体" w:eastAsia="仿宋_GB2312"/>
          <w:color w:val="auto"/>
          <w:sz w:val="24"/>
          <w:szCs w:val="24"/>
          <w:lang w:val="en-US" w:eastAsia="zh-CN"/>
        </w:rPr>
        <w:t>整。</w:t>
      </w:r>
    </w:p>
    <w:p>
      <w:pPr>
        <w:pStyle w:val="2"/>
        <w:rPr>
          <w:rFonts w:hint="eastAsia"/>
          <w:color w:val="auto"/>
          <w:lang w:val="en-US" w:eastAsia="zh-CN"/>
        </w:rPr>
      </w:pPr>
    </w:p>
    <w:p>
      <w:pPr>
        <w:spacing w:line="360" w:lineRule="auto"/>
        <w:rPr>
          <w:rFonts w:ascii="仿宋_GB2312" w:eastAsia="仿宋_GB2312"/>
          <w:color w:val="auto"/>
          <w:sz w:val="30"/>
        </w:rPr>
      </w:pPr>
      <w:r>
        <w:rPr>
          <w:rFonts w:hint="eastAsia" w:ascii="仿宋_GB2312" w:hAnsi="宋体" w:eastAsia="仿宋_GB2312"/>
          <w:color w:val="auto"/>
          <w:sz w:val="24"/>
          <w:szCs w:val="24"/>
        </w:rPr>
        <w:t xml:space="preserve"> </w:t>
      </w:r>
      <w:r>
        <w:rPr>
          <w:rFonts w:hint="eastAsia" w:ascii="仿宋_GB2312" w:eastAsia="仿宋_GB2312"/>
          <w:color w:val="auto"/>
          <w:sz w:val="30"/>
        </w:rPr>
        <w:t>注：报价为卸货到招标人指定地点所需的所有费用（包括货款、运输、装卸、利润、税金等一切相关费用）。</w:t>
      </w:r>
    </w:p>
    <w:p>
      <w:pPr>
        <w:spacing w:line="480" w:lineRule="auto"/>
        <w:ind w:left="540" w:leftChars="257" w:firstLine="1980" w:firstLineChars="660"/>
        <w:jc w:val="left"/>
        <w:rPr>
          <w:rFonts w:ascii="仿宋_GB2312" w:eastAsia="仿宋_GB2312"/>
          <w:color w:val="auto"/>
          <w:sz w:val="30"/>
        </w:rPr>
      </w:pPr>
    </w:p>
    <w:p>
      <w:pPr>
        <w:spacing w:line="480" w:lineRule="auto"/>
        <w:ind w:left="540" w:leftChars="257" w:firstLine="1980" w:firstLineChars="66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u w:val="single"/>
        </w:rPr>
      </w:pPr>
      <w:r>
        <w:rPr>
          <w:rFonts w:hint="eastAsia" w:ascii="仿宋_GB2312" w:eastAsia="仿宋_GB2312"/>
          <w:color w:val="auto"/>
          <w:sz w:val="30"/>
        </w:rPr>
        <w:t xml:space="preserve">                 授权代表签字：</w:t>
      </w:r>
    </w:p>
    <w:p>
      <w:pPr>
        <w:spacing w:after="120" w:line="480" w:lineRule="auto"/>
        <w:jc w:val="center"/>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  月  日   </w:t>
      </w:r>
    </w:p>
    <w:p>
      <w:pPr>
        <w:spacing w:line="480" w:lineRule="auto"/>
        <w:jc w:val="left"/>
        <w:rPr>
          <w:rFonts w:ascii="仿宋_GB2312" w:eastAsia="仿宋_GB2312"/>
          <w:b/>
          <w:color w:val="auto"/>
          <w:spacing w:val="-2"/>
          <w:sz w:val="30"/>
        </w:rPr>
      </w:pPr>
      <w:bookmarkStart w:id="49" w:name="_Toc108839328"/>
      <w:bookmarkStart w:id="50" w:name="_Toc103165678"/>
      <w:r>
        <w:rPr>
          <w:rStyle w:val="13"/>
          <w:rFonts w:hint="eastAsia" w:ascii="仿宋_GB2312" w:eastAsia="仿宋_GB2312"/>
          <w:color w:val="auto"/>
          <w:sz w:val="30"/>
        </w:rPr>
        <w:t>附件</w:t>
      </w:r>
      <w:bookmarkEnd w:id="49"/>
      <w:bookmarkEnd w:id="50"/>
      <w:r>
        <w:rPr>
          <w:rStyle w:val="13"/>
          <w:rFonts w:hint="eastAsia" w:ascii="仿宋_GB2312" w:eastAsia="仿宋_GB2312"/>
          <w:color w:val="auto"/>
          <w:sz w:val="30"/>
        </w:rPr>
        <w:t>五</w:t>
      </w:r>
    </w:p>
    <w:p>
      <w:pPr>
        <w:jc w:val="center"/>
        <w:rPr>
          <w:b/>
          <w:color w:val="auto"/>
          <w:spacing w:val="40"/>
          <w:sz w:val="36"/>
        </w:rPr>
      </w:pPr>
      <w:bookmarkStart w:id="51" w:name="_Toc102529523"/>
      <w:r>
        <w:rPr>
          <w:rFonts w:hint="eastAsia"/>
          <w:b/>
          <w:color w:val="auto"/>
          <w:spacing w:val="40"/>
          <w:sz w:val="36"/>
        </w:rPr>
        <w:t>招标要求偏离说明表</w:t>
      </w:r>
      <w:bookmarkEnd w:id="51"/>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授权代表签字：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授权代表签字：       日期：</w:t>
      </w:r>
    </w:p>
    <w:p>
      <w:pPr>
        <w:rPr>
          <w:color w:val="auto"/>
        </w:rPr>
      </w:pPr>
    </w:p>
    <w:p>
      <w:pPr>
        <w:pStyle w:val="2"/>
        <w:rPr>
          <w:color w:val="auto"/>
        </w:rPr>
      </w:pPr>
    </w:p>
    <w:p>
      <w:pPr>
        <w:rPr>
          <w:color w:val="auto"/>
        </w:rPr>
      </w:pPr>
    </w:p>
    <w:p>
      <w:pPr>
        <w:spacing w:line="480" w:lineRule="exact"/>
        <w:jc w:val="center"/>
        <w:rPr>
          <w:rFonts w:ascii="仿宋_GB2312" w:hAnsi="宋体" w:eastAsia="仿宋_GB2312"/>
          <w:b/>
          <w:bCs/>
          <w:color w:val="auto"/>
          <w:sz w:val="30"/>
          <w:szCs w:val="30"/>
        </w:r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附件七：</w:t>
      </w:r>
    </w:p>
    <w:p>
      <w:pPr>
        <w:spacing w:line="480" w:lineRule="exact"/>
        <w:jc w:val="center"/>
        <w:rPr>
          <w:rFonts w:ascii="仿宋_GB2312" w:eastAsia="仿宋_GB2312" w:cs="仿宋_GB2312"/>
          <w:b/>
          <w:color w:val="auto"/>
          <w:kern w:val="0"/>
          <w:sz w:val="30"/>
          <w:szCs w:val="30"/>
          <w:lang w:val="zh-CN"/>
        </w:rPr>
      </w:pPr>
    </w:p>
    <w:p>
      <w:pPr>
        <w:spacing w:line="480" w:lineRule="exact"/>
        <w:jc w:val="center"/>
        <w:rPr>
          <w:rFonts w:ascii="仿宋_GB2312" w:hAnsi="宋体" w:eastAsia="仿宋_GB2312"/>
          <w:b/>
          <w:bCs/>
          <w:color w:val="auto"/>
          <w:sz w:val="30"/>
          <w:szCs w:val="30"/>
        </w:rPr>
      </w:pPr>
      <w:r>
        <w:rPr>
          <w:rFonts w:hint="eastAsia" w:ascii="仿宋_GB2312" w:eastAsia="仿宋_GB2312" w:cs="仿宋_GB2312"/>
          <w:b/>
          <w:color w:val="auto"/>
          <w:kern w:val="0"/>
          <w:sz w:val="30"/>
          <w:szCs w:val="30"/>
          <w:lang w:val="zh-CN"/>
        </w:rPr>
        <w:t>主要业绩证明</w:t>
      </w:r>
    </w:p>
    <w:tbl>
      <w:tblPr>
        <w:tblStyle w:val="9"/>
        <w:tblW w:w="9135" w:type="dxa"/>
        <w:tblInd w:w="108" w:type="dxa"/>
        <w:tblLayout w:type="fixed"/>
        <w:tblCellMar>
          <w:top w:w="0" w:type="dxa"/>
          <w:left w:w="108" w:type="dxa"/>
          <w:bottom w:w="0" w:type="dxa"/>
          <w:right w:w="108" w:type="dxa"/>
        </w:tblCellMar>
      </w:tblPr>
      <w:tblGrid>
        <w:gridCol w:w="1995"/>
        <w:gridCol w:w="2520"/>
        <w:gridCol w:w="1890"/>
        <w:gridCol w:w="1515"/>
        <w:gridCol w:w="1215"/>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主要产品型号</w:t>
            </w: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日期：2021年  月   日</w:t>
      </w:r>
    </w:p>
    <w:p>
      <w:pPr>
        <w:spacing w:line="480" w:lineRule="exact"/>
        <w:rPr>
          <w:rFonts w:hint="eastAsia" w:ascii="仿宋_GB2312" w:hAnsi="宋体" w:eastAsia="仿宋_GB2312"/>
          <w:b/>
          <w:bCs/>
          <w:color w:val="auto"/>
          <w:sz w:val="24"/>
        </w:rPr>
      </w:pPr>
    </w:p>
    <w:p>
      <w:pPr>
        <w:pStyle w:val="2"/>
        <w:rPr>
          <w:color w:val="auto"/>
        </w:rPr>
      </w:pPr>
    </w:p>
    <w:p>
      <w:pPr>
        <w:pStyle w:val="2"/>
        <w:ind w:firstLine="480"/>
        <w:rPr>
          <w:rFonts w:ascii="宋体" w:hAnsi="宋体" w:eastAsia="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26</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00E2A"/>
    <w:multiLevelType w:val="singleLevel"/>
    <w:tmpl w:val="A1500E2A"/>
    <w:lvl w:ilvl="0" w:tentative="0">
      <w:start w:val="1"/>
      <w:numFmt w:val="decimal"/>
      <w:suff w:val="nothing"/>
      <w:lvlText w:val="%1、"/>
      <w:lvlJc w:val="left"/>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6B638F3"/>
    <w:rsid w:val="00012067"/>
    <w:rsid w:val="00023EF2"/>
    <w:rsid w:val="000C62F8"/>
    <w:rsid w:val="000D5B50"/>
    <w:rsid w:val="001B2427"/>
    <w:rsid w:val="001E1E0A"/>
    <w:rsid w:val="003458C6"/>
    <w:rsid w:val="005163FD"/>
    <w:rsid w:val="00646588"/>
    <w:rsid w:val="006B2828"/>
    <w:rsid w:val="006F2F51"/>
    <w:rsid w:val="0070285B"/>
    <w:rsid w:val="0074302B"/>
    <w:rsid w:val="007730E7"/>
    <w:rsid w:val="007B0DB2"/>
    <w:rsid w:val="00802AD7"/>
    <w:rsid w:val="008D6557"/>
    <w:rsid w:val="00A0365E"/>
    <w:rsid w:val="00AE2889"/>
    <w:rsid w:val="00B54C47"/>
    <w:rsid w:val="00C30C1F"/>
    <w:rsid w:val="00CA2AFF"/>
    <w:rsid w:val="00D01925"/>
    <w:rsid w:val="00D10743"/>
    <w:rsid w:val="00D93491"/>
    <w:rsid w:val="00F23B07"/>
    <w:rsid w:val="00F4013D"/>
    <w:rsid w:val="03006B0B"/>
    <w:rsid w:val="053573F9"/>
    <w:rsid w:val="05F619A1"/>
    <w:rsid w:val="06204129"/>
    <w:rsid w:val="0CBC0958"/>
    <w:rsid w:val="0EA62FD0"/>
    <w:rsid w:val="0FCB75E5"/>
    <w:rsid w:val="10B0303E"/>
    <w:rsid w:val="12BC4D16"/>
    <w:rsid w:val="16B638F3"/>
    <w:rsid w:val="16D639F7"/>
    <w:rsid w:val="1AF54722"/>
    <w:rsid w:val="1C48188B"/>
    <w:rsid w:val="1F7A065F"/>
    <w:rsid w:val="22C354B3"/>
    <w:rsid w:val="2403071E"/>
    <w:rsid w:val="242B7D50"/>
    <w:rsid w:val="27E33C31"/>
    <w:rsid w:val="283C5258"/>
    <w:rsid w:val="28615A50"/>
    <w:rsid w:val="28D0736C"/>
    <w:rsid w:val="2DBA0163"/>
    <w:rsid w:val="2E3926E8"/>
    <w:rsid w:val="2EB336F7"/>
    <w:rsid w:val="308063C9"/>
    <w:rsid w:val="335D386F"/>
    <w:rsid w:val="34C82F8A"/>
    <w:rsid w:val="35786281"/>
    <w:rsid w:val="362C23BC"/>
    <w:rsid w:val="36ED15AA"/>
    <w:rsid w:val="399C4894"/>
    <w:rsid w:val="3DBA1B23"/>
    <w:rsid w:val="3E2A18B9"/>
    <w:rsid w:val="3E9B406F"/>
    <w:rsid w:val="3F2844CF"/>
    <w:rsid w:val="44E93DE3"/>
    <w:rsid w:val="458F2CAC"/>
    <w:rsid w:val="474754EB"/>
    <w:rsid w:val="48B27F4E"/>
    <w:rsid w:val="4A6910DE"/>
    <w:rsid w:val="4A6D721F"/>
    <w:rsid w:val="4A885BAC"/>
    <w:rsid w:val="4E6571AD"/>
    <w:rsid w:val="4E9833B6"/>
    <w:rsid w:val="4F314FCF"/>
    <w:rsid w:val="50B82B49"/>
    <w:rsid w:val="55277A9F"/>
    <w:rsid w:val="5684722A"/>
    <w:rsid w:val="56A469C5"/>
    <w:rsid w:val="57A25BD3"/>
    <w:rsid w:val="57B1102B"/>
    <w:rsid w:val="57FE54D7"/>
    <w:rsid w:val="59582E90"/>
    <w:rsid w:val="59B221C7"/>
    <w:rsid w:val="5B8676E2"/>
    <w:rsid w:val="5EFA3FB5"/>
    <w:rsid w:val="621C3569"/>
    <w:rsid w:val="638D4C53"/>
    <w:rsid w:val="64520EC3"/>
    <w:rsid w:val="657F5D4D"/>
    <w:rsid w:val="660648A4"/>
    <w:rsid w:val="66592607"/>
    <w:rsid w:val="68BF354D"/>
    <w:rsid w:val="68F5735E"/>
    <w:rsid w:val="694F2ECE"/>
    <w:rsid w:val="6CAF32BA"/>
    <w:rsid w:val="6D9F7A3A"/>
    <w:rsid w:val="703936A9"/>
    <w:rsid w:val="73941FA2"/>
    <w:rsid w:val="76CB0923"/>
    <w:rsid w:val="78135FEB"/>
    <w:rsid w:val="78715B20"/>
    <w:rsid w:val="7B8A1BFB"/>
    <w:rsid w:val="7CC609AE"/>
    <w:rsid w:val="7CF13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font01"/>
    <w:basedOn w:val="10"/>
    <w:qFormat/>
    <w:uiPriority w:val="0"/>
    <w:rPr>
      <w:rFonts w:hint="eastAsia" w:ascii="宋体" w:hAnsi="宋体" w:eastAsia="宋体" w:cs="宋体"/>
      <w:color w:val="000000"/>
      <w:sz w:val="24"/>
      <w:szCs w:val="24"/>
      <w:u w:val="none"/>
      <w:vertAlign w:val="superscript"/>
    </w:rPr>
  </w:style>
  <w:style w:type="character" w:customStyle="1" w:styleId="20">
    <w:name w:val="font21"/>
    <w:basedOn w:val="10"/>
    <w:qFormat/>
    <w:uiPriority w:val="0"/>
    <w:rPr>
      <w:rFonts w:hint="eastAsia" w:ascii="宋体" w:hAnsi="宋体" w:eastAsia="宋体" w:cs="宋体"/>
      <w:color w:val="000000"/>
      <w:sz w:val="24"/>
      <w:szCs w:val="24"/>
      <w:u w:val="none"/>
    </w:rPr>
  </w:style>
  <w:style w:type="character" w:customStyle="1" w:styleId="21">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2198</Words>
  <Characters>12531</Characters>
  <Lines>104</Lines>
  <Paragraphs>29</Paragraphs>
  <TotalTime>1</TotalTime>
  <ScaleCrop>false</ScaleCrop>
  <LinksUpToDate>false</LinksUpToDate>
  <CharactersWithSpaces>14700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2021-02-25T07:49:00Z</dcterms:created>
  <dc:creator>Echo</dc:creator>
  <cp:lastModifiedBy>叶钐湖</cp:lastModifiedBy>
  <cp:lastPrinted>2021-03-19T03:17:00Z</cp:lastPrinted>
  <dcterms:modified xsi:type="dcterms:W3CDTF">2021-04-08T01:04:59Z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90EFE1A24F614792839BB0E80A4C2065</vt:lpwstr>
  </property>
</Properties>
</file>