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B88" w:rsidRDefault="009C4404">
      <w:pPr>
        <w:spacing w:line="360" w:lineRule="auto"/>
        <w:jc w:val="center"/>
        <w:rPr>
          <w:rFonts w:ascii="仿宋_GB2312" w:eastAsia="仿宋_GB2312"/>
          <w:b/>
          <w:sz w:val="44"/>
        </w:rPr>
      </w:pPr>
      <w:r>
        <w:rPr>
          <w:rFonts w:ascii="仿宋_GB2312" w:eastAsia="仿宋_GB2312" w:hint="eastAsia"/>
          <w:b/>
          <w:sz w:val="44"/>
        </w:rPr>
        <w:t>报</w:t>
      </w:r>
      <w:r>
        <w:rPr>
          <w:rFonts w:ascii="仿宋_GB2312" w:eastAsia="仿宋_GB2312" w:hint="eastAsia"/>
          <w:b/>
          <w:sz w:val="44"/>
        </w:rPr>
        <w:t xml:space="preserve"> </w:t>
      </w:r>
      <w:r>
        <w:rPr>
          <w:rFonts w:ascii="仿宋_GB2312" w:eastAsia="仿宋_GB2312" w:hint="eastAsia"/>
          <w:b/>
          <w:sz w:val="44"/>
        </w:rPr>
        <w:t>价</w:t>
      </w:r>
      <w:r>
        <w:rPr>
          <w:rFonts w:ascii="仿宋_GB2312" w:eastAsia="仿宋_GB2312" w:hint="eastAsia"/>
          <w:b/>
          <w:sz w:val="44"/>
        </w:rPr>
        <w:t xml:space="preserve"> </w:t>
      </w:r>
      <w:r>
        <w:rPr>
          <w:rFonts w:ascii="仿宋_GB2312" w:eastAsia="仿宋_GB2312" w:hint="eastAsia"/>
          <w:b/>
          <w:sz w:val="44"/>
        </w:rPr>
        <w:t>一</w:t>
      </w:r>
      <w:r>
        <w:rPr>
          <w:rFonts w:ascii="仿宋_GB2312" w:eastAsia="仿宋_GB2312" w:hint="eastAsia"/>
          <w:b/>
          <w:sz w:val="44"/>
        </w:rPr>
        <w:t xml:space="preserve"> </w:t>
      </w:r>
      <w:r>
        <w:rPr>
          <w:rFonts w:ascii="仿宋_GB2312" w:eastAsia="仿宋_GB2312" w:hint="eastAsia"/>
          <w:b/>
          <w:sz w:val="44"/>
        </w:rPr>
        <w:t>览</w:t>
      </w:r>
      <w:r>
        <w:rPr>
          <w:rFonts w:ascii="仿宋_GB2312" w:eastAsia="仿宋_GB2312" w:hint="eastAsia"/>
          <w:b/>
          <w:sz w:val="44"/>
        </w:rPr>
        <w:t xml:space="preserve"> </w:t>
      </w:r>
      <w:r>
        <w:rPr>
          <w:rFonts w:ascii="仿宋_GB2312" w:eastAsia="仿宋_GB2312" w:hint="eastAsia"/>
          <w:b/>
          <w:sz w:val="44"/>
        </w:rPr>
        <w:t>表</w:t>
      </w:r>
    </w:p>
    <w:p w:rsidR="00181B88" w:rsidRDefault="009C4404">
      <w:pPr>
        <w:pStyle w:val="a5"/>
        <w:snapToGrid w:val="0"/>
        <w:spacing w:line="360" w:lineRule="auto"/>
        <w:jc w:val="left"/>
        <w:rPr>
          <w:rFonts w:ascii="仿宋_GB2312" w:eastAsia="仿宋_GB2312"/>
          <w:b w:val="0"/>
          <w:sz w:val="30"/>
          <w:szCs w:val="30"/>
        </w:rPr>
      </w:pPr>
      <w:r>
        <w:rPr>
          <w:rFonts w:ascii="仿宋_GB2312" w:eastAsia="仿宋_GB2312" w:hint="eastAsia"/>
          <w:b w:val="0"/>
          <w:sz w:val="30"/>
          <w:szCs w:val="30"/>
        </w:rPr>
        <w:t>杭州临江环境能源有限公司：</w:t>
      </w:r>
    </w:p>
    <w:p w:rsidR="00181B88" w:rsidRDefault="009C4404">
      <w:pPr>
        <w:snapToGrid w:val="0"/>
        <w:spacing w:line="360" w:lineRule="auto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我公司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</w:t>
      </w:r>
      <w:r>
        <w:rPr>
          <w:rFonts w:ascii="仿宋_GB2312" w:eastAsia="仿宋_GB2312"/>
          <w:sz w:val="30"/>
          <w:szCs w:val="30"/>
          <w:u w:val="single"/>
        </w:rPr>
        <w:t xml:space="preserve">  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   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</w:t>
      </w:r>
      <w:r>
        <w:rPr>
          <w:rFonts w:ascii="仿宋_GB2312" w:eastAsia="仿宋_GB2312" w:hint="eastAsia"/>
          <w:sz w:val="30"/>
          <w:szCs w:val="30"/>
        </w:rPr>
        <w:t>根据贵单位询价要求，参加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</w:t>
      </w:r>
      <w:r>
        <w:rPr>
          <w:rFonts w:ascii="仿宋_GB2312" w:eastAsia="仿宋_GB2312" w:hint="eastAsia"/>
          <w:sz w:val="30"/>
          <w:szCs w:val="30"/>
          <w:u w:val="single"/>
        </w:rPr>
        <w:t>202</w:t>
      </w:r>
      <w:r>
        <w:rPr>
          <w:rFonts w:ascii="仿宋_GB2312" w:eastAsia="仿宋_GB2312"/>
          <w:sz w:val="30"/>
          <w:szCs w:val="30"/>
          <w:u w:val="single"/>
        </w:rPr>
        <w:t>2</w:t>
      </w:r>
      <w:r>
        <w:rPr>
          <w:rFonts w:ascii="仿宋_GB2312" w:eastAsia="仿宋_GB2312" w:hint="eastAsia"/>
          <w:sz w:val="30"/>
          <w:szCs w:val="30"/>
          <w:u w:val="single"/>
        </w:rPr>
        <w:t>年临江公司废铁出售</w:t>
      </w:r>
      <w:r>
        <w:rPr>
          <w:rFonts w:ascii="仿宋_GB2312" w:eastAsia="仿宋_GB2312" w:hint="eastAsia"/>
          <w:sz w:val="30"/>
          <w:szCs w:val="30"/>
        </w:rPr>
        <w:t>项目询价，项目编号</w:t>
      </w:r>
      <w:r>
        <w:rPr>
          <w:rFonts w:ascii="仿宋_GB2312" w:eastAsia="仿宋_GB2312" w:hint="eastAsia"/>
          <w:sz w:val="30"/>
          <w:szCs w:val="30"/>
          <w:u w:val="single"/>
        </w:rPr>
        <w:t>202205009</w:t>
      </w:r>
      <w:r>
        <w:rPr>
          <w:rFonts w:ascii="仿宋_GB2312" w:eastAsia="仿宋_GB2312" w:hint="eastAsia"/>
          <w:sz w:val="30"/>
          <w:szCs w:val="30"/>
        </w:rPr>
        <w:t>，本次出售废铁单价不得低于</w:t>
      </w:r>
      <w:r>
        <w:rPr>
          <w:rFonts w:ascii="仿宋_GB2312" w:eastAsia="仿宋_GB2312" w:hint="eastAsia"/>
          <w:sz w:val="30"/>
          <w:szCs w:val="30"/>
          <w:u w:val="single"/>
        </w:rPr>
        <w:t>2200</w:t>
      </w:r>
      <w:r>
        <w:rPr>
          <w:rFonts w:ascii="仿宋_GB2312" w:eastAsia="仿宋_GB2312" w:hint="eastAsia"/>
          <w:sz w:val="30"/>
          <w:szCs w:val="30"/>
          <w:u w:val="single"/>
        </w:rPr>
        <w:t>元</w:t>
      </w:r>
      <w:r>
        <w:rPr>
          <w:rFonts w:ascii="仿宋_GB2312" w:eastAsia="仿宋_GB2312" w:hint="eastAsia"/>
          <w:sz w:val="30"/>
          <w:szCs w:val="30"/>
          <w:u w:val="single"/>
        </w:rPr>
        <w:t>/</w:t>
      </w:r>
      <w:r>
        <w:rPr>
          <w:rFonts w:ascii="仿宋_GB2312" w:eastAsia="仿宋_GB2312" w:hint="eastAsia"/>
          <w:sz w:val="30"/>
          <w:szCs w:val="30"/>
          <w:u w:val="single"/>
        </w:rPr>
        <w:t>吨</w:t>
      </w:r>
      <w:r>
        <w:rPr>
          <w:rFonts w:ascii="仿宋_GB2312" w:eastAsia="仿宋_GB2312" w:hint="eastAsia"/>
          <w:sz w:val="30"/>
          <w:szCs w:val="30"/>
        </w:rPr>
        <w:t>，报价如下</w:t>
      </w:r>
      <w:r>
        <w:rPr>
          <w:rFonts w:ascii="仿宋_GB2312" w:eastAsia="仿宋_GB2312" w:hint="eastAsia"/>
          <w:sz w:val="30"/>
          <w:szCs w:val="30"/>
        </w:rPr>
        <w:t>：</w:t>
      </w:r>
    </w:p>
    <w:tbl>
      <w:tblPr>
        <w:tblpPr w:leftFromText="180" w:rightFromText="180" w:vertAnchor="text" w:horzAnchor="page" w:tblpXSpec="center" w:tblpY="339"/>
        <w:tblOverlap w:val="never"/>
        <w:tblW w:w="4931" w:type="pct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995"/>
        <w:gridCol w:w="1405"/>
        <w:gridCol w:w="976"/>
        <w:gridCol w:w="1360"/>
        <w:gridCol w:w="989"/>
        <w:gridCol w:w="1298"/>
        <w:gridCol w:w="1951"/>
      </w:tblGrid>
      <w:tr w:rsidR="00181B88">
        <w:trPr>
          <w:trHeight w:val="828"/>
          <w:jc w:val="center"/>
        </w:trPr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1B88" w:rsidRDefault="009C4404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序号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1B88" w:rsidRDefault="009C4404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物资名称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1B88" w:rsidRDefault="009C4404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单位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1B88" w:rsidRDefault="009C4404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暂定数量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1B88" w:rsidRDefault="009C4404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单价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1B88" w:rsidRDefault="009C4404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金额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1B88" w:rsidRDefault="009C4404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备注</w:t>
            </w:r>
          </w:p>
        </w:tc>
      </w:tr>
      <w:tr w:rsidR="00181B88">
        <w:trPr>
          <w:trHeight w:val="1069"/>
          <w:jc w:val="center"/>
        </w:trPr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1B88" w:rsidRDefault="009C4404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1B88" w:rsidRDefault="009C4404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废铁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1B88" w:rsidRDefault="009C4404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吨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1B88" w:rsidRDefault="009C4404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5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1B88" w:rsidRDefault="00181B88">
            <w:pPr>
              <w:snapToGrid w:val="0"/>
              <w:spacing w:line="360" w:lineRule="auto"/>
              <w:ind w:firstLineChars="200" w:firstLine="60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1B88" w:rsidRDefault="00181B88">
            <w:pPr>
              <w:snapToGrid w:val="0"/>
              <w:spacing w:line="360" w:lineRule="auto"/>
              <w:ind w:firstLineChars="200" w:firstLine="60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1B88" w:rsidRDefault="00181B88">
            <w:pPr>
              <w:snapToGrid w:val="0"/>
              <w:spacing w:line="360" w:lineRule="auto"/>
              <w:ind w:firstLineChars="200" w:firstLine="60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:rsidR="00181B88" w:rsidRDefault="009C4404">
      <w:pPr>
        <w:pStyle w:val="1"/>
        <w:spacing w:line="360" w:lineRule="auto"/>
        <w:rPr>
          <w:rFonts w:ascii="仿宋_GB2312" w:eastAsia="仿宋_GB2312"/>
          <w:bCs/>
          <w:caps w:val="0"/>
          <w:sz w:val="30"/>
          <w:szCs w:val="30"/>
        </w:rPr>
      </w:pPr>
      <w:r>
        <w:rPr>
          <w:rFonts w:ascii="仿宋_GB2312" w:eastAsia="仿宋_GB2312" w:hint="eastAsia"/>
          <w:bCs/>
          <w:caps w:val="0"/>
          <w:sz w:val="30"/>
          <w:szCs w:val="30"/>
        </w:rPr>
        <w:t>备注：</w:t>
      </w:r>
    </w:p>
    <w:p w:rsidR="00181B88" w:rsidRDefault="009C4404">
      <w:pPr>
        <w:numPr>
          <w:ilvl w:val="0"/>
          <w:numId w:val="1"/>
        </w:numPr>
        <w:snapToGrid w:val="0"/>
        <w:spacing w:line="360" w:lineRule="auto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本项目报价为一次性报价，报价包含废铁、切割、运输费、人工上车等一切费用，出售人可免费提供叉车帮助上车；以杭州临江环境能源有限公司实际过磅吨位为结算依据。</w:t>
      </w:r>
    </w:p>
    <w:p w:rsidR="00181B88" w:rsidRDefault="009C4404">
      <w:pPr>
        <w:numPr>
          <w:ilvl w:val="0"/>
          <w:numId w:val="1"/>
        </w:numPr>
        <w:snapToGrid w:val="0"/>
        <w:spacing w:line="360" w:lineRule="auto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报价不得低于限价，超过限价为无效报价。</w:t>
      </w:r>
    </w:p>
    <w:p w:rsidR="00181B88" w:rsidRDefault="00181B88">
      <w:pPr>
        <w:pStyle w:val="1"/>
        <w:spacing w:line="360" w:lineRule="auto"/>
        <w:rPr>
          <w:rFonts w:ascii="仿宋_GB2312" w:eastAsia="仿宋_GB2312"/>
          <w:sz w:val="30"/>
          <w:szCs w:val="30"/>
        </w:rPr>
      </w:pPr>
    </w:p>
    <w:p w:rsidR="00181B88" w:rsidRDefault="009C4404">
      <w:pPr>
        <w:pStyle w:val="1"/>
        <w:spacing w:line="360" w:lineRule="auto"/>
        <w:rPr>
          <w:rFonts w:ascii="仿宋_GB2312" w:eastAsia="仿宋_GB2312"/>
          <w:b w:val="0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ab/>
      </w:r>
      <w:r>
        <w:rPr>
          <w:rFonts w:ascii="仿宋_GB2312" w:eastAsia="仿宋_GB2312" w:hint="eastAsia"/>
          <w:sz w:val="30"/>
          <w:szCs w:val="30"/>
        </w:rPr>
        <w:tab/>
      </w:r>
      <w:r>
        <w:rPr>
          <w:rFonts w:ascii="仿宋_GB2312" w:eastAsia="仿宋_GB2312" w:hint="eastAsia"/>
          <w:sz w:val="30"/>
          <w:szCs w:val="30"/>
        </w:rPr>
        <w:tab/>
      </w:r>
      <w:r>
        <w:rPr>
          <w:rFonts w:ascii="仿宋_GB2312" w:eastAsia="仿宋_GB2312" w:hint="eastAsia"/>
          <w:sz w:val="30"/>
          <w:szCs w:val="30"/>
        </w:rPr>
        <w:tab/>
      </w:r>
      <w:r>
        <w:rPr>
          <w:rFonts w:ascii="仿宋_GB2312" w:eastAsia="仿宋_GB2312" w:hint="eastAsia"/>
          <w:sz w:val="30"/>
          <w:szCs w:val="30"/>
        </w:rPr>
        <w:t xml:space="preserve"> </w:t>
      </w:r>
      <w:r>
        <w:rPr>
          <w:rFonts w:ascii="仿宋_GB2312" w:eastAsia="仿宋_GB2312" w:hint="eastAsia"/>
          <w:b w:val="0"/>
          <w:sz w:val="30"/>
          <w:szCs w:val="30"/>
        </w:rPr>
        <w:t>报价单位名称：（公章）</w:t>
      </w:r>
      <w:r>
        <w:rPr>
          <w:rFonts w:ascii="仿宋_GB2312" w:eastAsia="仿宋_GB2312" w:hint="eastAsia"/>
          <w:b w:val="0"/>
          <w:sz w:val="30"/>
          <w:szCs w:val="30"/>
        </w:rPr>
        <w:t xml:space="preserve"> </w:t>
      </w:r>
    </w:p>
    <w:p w:rsidR="00181B88" w:rsidRDefault="009C4404">
      <w:pPr>
        <w:pStyle w:val="a5"/>
        <w:snapToGrid w:val="0"/>
        <w:spacing w:line="360" w:lineRule="auto"/>
        <w:ind w:firstLineChars="600" w:firstLine="18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b w:val="0"/>
          <w:sz w:val="30"/>
          <w:szCs w:val="30"/>
        </w:rPr>
        <w:t>授权代表签字：</w:t>
      </w:r>
    </w:p>
    <w:p w:rsidR="00181B88" w:rsidRDefault="009C4404">
      <w:pPr>
        <w:snapToGrid w:val="0"/>
        <w:spacing w:line="360" w:lineRule="auto"/>
        <w:ind w:firstLineChars="600" w:firstLine="18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授权</w:t>
      </w:r>
      <w:r>
        <w:rPr>
          <w:rFonts w:ascii="仿宋_GB2312" w:eastAsia="仿宋_GB2312" w:hint="eastAsia"/>
          <w:sz w:val="30"/>
          <w:szCs w:val="30"/>
        </w:rPr>
        <w:t>代表联系方式</w:t>
      </w:r>
      <w:r>
        <w:rPr>
          <w:rFonts w:ascii="仿宋_GB2312" w:eastAsia="仿宋_GB2312" w:hint="eastAsia"/>
          <w:sz w:val="30"/>
          <w:szCs w:val="30"/>
        </w:rPr>
        <w:t>：</w:t>
      </w:r>
    </w:p>
    <w:p w:rsidR="00181B88" w:rsidRDefault="009C4404">
      <w:pPr>
        <w:snapToGrid w:val="0"/>
        <w:spacing w:line="360" w:lineRule="auto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      </w:t>
      </w:r>
      <w:r>
        <w:rPr>
          <w:rFonts w:ascii="仿宋_GB2312" w:eastAsia="仿宋_GB2312" w:hint="eastAsia"/>
          <w:sz w:val="30"/>
          <w:szCs w:val="30"/>
        </w:rPr>
        <w:t xml:space="preserve"> </w:t>
      </w:r>
      <w:r>
        <w:rPr>
          <w:rFonts w:ascii="仿宋_GB2312" w:eastAsia="仿宋_GB2312" w:hint="eastAsia"/>
          <w:sz w:val="30"/>
          <w:szCs w:val="30"/>
        </w:rPr>
        <w:t xml:space="preserve"> </w:t>
      </w:r>
      <w:r>
        <w:rPr>
          <w:rFonts w:ascii="仿宋_GB2312" w:eastAsia="仿宋_GB2312" w:hint="eastAsia"/>
          <w:sz w:val="30"/>
          <w:szCs w:val="30"/>
        </w:rPr>
        <w:t>日期：</w:t>
      </w:r>
      <w:r>
        <w:rPr>
          <w:rFonts w:ascii="仿宋_GB2312" w:eastAsia="仿宋_GB2312" w:hint="eastAsia"/>
          <w:sz w:val="30"/>
          <w:szCs w:val="30"/>
        </w:rPr>
        <w:t xml:space="preserve"> 202</w:t>
      </w:r>
      <w:r>
        <w:rPr>
          <w:rFonts w:ascii="仿宋_GB2312" w:eastAsia="仿宋_GB2312" w:hint="eastAsia"/>
          <w:sz w:val="30"/>
          <w:szCs w:val="30"/>
        </w:rPr>
        <w:t>2</w:t>
      </w:r>
      <w:r>
        <w:rPr>
          <w:rFonts w:ascii="仿宋_GB2312" w:eastAsia="仿宋_GB2312" w:hint="eastAsia"/>
          <w:sz w:val="30"/>
          <w:szCs w:val="30"/>
        </w:rPr>
        <w:t>年</w:t>
      </w:r>
      <w:r>
        <w:rPr>
          <w:rFonts w:ascii="仿宋_GB2312" w:eastAsia="仿宋_GB2312" w:hint="eastAsia"/>
          <w:sz w:val="30"/>
          <w:szCs w:val="30"/>
        </w:rPr>
        <w:t xml:space="preserve">  </w:t>
      </w:r>
      <w:r>
        <w:rPr>
          <w:rFonts w:ascii="仿宋_GB2312" w:eastAsia="仿宋_GB2312" w:hint="eastAsia"/>
          <w:sz w:val="30"/>
          <w:szCs w:val="30"/>
        </w:rPr>
        <w:t>月</w:t>
      </w:r>
      <w:r>
        <w:rPr>
          <w:rFonts w:ascii="仿宋_GB2312" w:eastAsia="仿宋_GB2312" w:hint="eastAsia"/>
          <w:sz w:val="30"/>
          <w:szCs w:val="30"/>
        </w:rPr>
        <w:t xml:space="preserve">   </w:t>
      </w:r>
      <w:r>
        <w:rPr>
          <w:rFonts w:ascii="仿宋_GB2312" w:eastAsia="仿宋_GB2312" w:hint="eastAsia"/>
          <w:sz w:val="30"/>
          <w:szCs w:val="30"/>
        </w:rPr>
        <w:t>日</w:t>
      </w:r>
    </w:p>
    <w:p w:rsidR="00181B88" w:rsidRDefault="00181B88">
      <w:pPr>
        <w:pStyle w:val="1"/>
        <w:rPr>
          <w:rFonts w:ascii="仿宋_GB2312" w:eastAsia="仿宋_GB2312"/>
          <w:sz w:val="30"/>
          <w:szCs w:val="30"/>
        </w:rPr>
      </w:pPr>
    </w:p>
    <w:p w:rsidR="00181B88" w:rsidRDefault="00181B88">
      <w:pPr>
        <w:rPr>
          <w:rFonts w:ascii="仿宋_GB2312" w:eastAsia="仿宋_GB2312"/>
          <w:sz w:val="30"/>
          <w:szCs w:val="30"/>
        </w:rPr>
      </w:pPr>
    </w:p>
    <w:p w:rsidR="00181B88" w:rsidRDefault="00181B88">
      <w:pPr>
        <w:pStyle w:val="1"/>
      </w:pPr>
    </w:p>
    <w:p w:rsidR="00181B88" w:rsidRDefault="00181B88">
      <w:pPr>
        <w:pStyle w:val="1"/>
        <w:rPr>
          <w:rFonts w:ascii="仿宋_GB2312" w:eastAsia="仿宋_GB2312"/>
          <w:sz w:val="30"/>
          <w:szCs w:val="30"/>
        </w:rPr>
      </w:pPr>
    </w:p>
    <w:p w:rsidR="00181B88" w:rsidRDefault="00181B88">
      <w:pPr>
        <w:pStyle w:val="a5"/>
        <w:snapToGrid w:val="0"/>
        <w:spacing w:line="360" w:lineRule="auto"/>
        <w:ind w:firstLineChars="600" w:firstLine="1800"/>
        <w:jc w:val="left"/>
        <w:rPr>
          <w:rFonts w:ascii="仿宋_GB2312" w:eastAsia="仿宋_GB2312"/>
          <w:b w:val="0"/>
          <w:sz w:val="30"/>
          <w:szCs w:val="30"/>
        </w:rPr>
      </w:pPr>
    </w:p>
    <w:p w:rsidR="00181B88" w:rsidRDefault="009C4404">
      <w:pPr>
        <w:pStyle w:val="a5"/>
        <w:snapToGrid w:val="0"/>
        <w:spacing w:line="360" w:lineRule="auto"/>
        <w:ind w:firstLineChars="1000" w:firstLine="3012"/>
        <w:jc w:val="lef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营业执照等资质附后。</w:t>
      </w:r>
    </w:p>
    <w:sectPr w:rsidR="00181B88" w:rsidSect="00181B88">
      <w:footerReference w:type="default" r:id="rId7"/>
      <w:pgSz w:w="11906" w:h="16838"/>
      <w:pgMar w:top="1701" w:right="1418" w:bottom="1134" w:left="1418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4404" w:rsidRDefault="009C4404" w:rsidP="00181B88">
      <w:r>
        <w:separator/>
      </w:r>
    </w:p>
  </w:endnote>
  <w:endnote w:type="continuationSeparator" w:id="0">
    <w:p w:rsidR="009C4404" w:rsidRDefault="009C4404" w:rsidP="00181B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B88" w:rsidRDefault="00181B88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 w:rsidR="009C4404">
      <w:rPr>
        <w:rStyle w:val="a4"/>
      </w:rPr>
      <w:instrText xml:space="preserve">PAGE  </w:instrText>
    </w:r>
    <w:r>
      <w:fldChar w:fldCharType="separate"/>
    </w:r>
    <w:r w:rsidR="00264D5D">
      <w:rPr>
        <w:rStyle w:val="a4"/>
        <w:noProof/>
      </w:rPr>
      <w:t>1</w:t>
    </w:r>
    <w:r>
      <w:fldChar w:fldCharType="end"/>
    </w:r>
  </w:p>
  <w:p w:rsidR="00181B88" w:rsidRDefault="00181B88">
    <w:pPr>
      <w:pStyle w:val="a3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4404" w:rsidRDefault="009C4404" w:rsidP="00181B88">
      <w:r>
        <w:separator/>
      </w:r>
    </w:p>
  </w:footnote>
  <w:footnote w:type="continuationSeparator" w:id="0">
    <w:p w:rsidR="009C4404" w:rsidRDefault="009C4404" w:rsidP="00181B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91E74D"/>
    <w:multiLevelType w:val="singleLevel"/>
    <w:tmpl w:val="3391E74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MTY3ZDQwYzkyYWU4YjEyMTk3MzMyODQ5YWQxNDU5MzkifQ=="/>
  </w:docVars>
  <w:rsids>
    <w:rsidRoot w:val="75920369"/>
    <w:rsid w:val="00181B88"/>
    <w:rsid w:val="00264D5D"/>
    <w:rsid w:val="009C4404"/>
    <w:rsid w:val="02B66F30"/>
    <w:rsid w:val="087A0447"/>
    <w:rsid w:val="095D2580"/>
    <w:rsid w:val="0A387B65"/>
    <w:rsid w:val="0A3B790A"/>
    <w:rsid w:val="0C71375B"/>
    <w:rsid w:val="0DEA4A76"/>
    <w:rsid w:val="13C90019"/>
    <w:rsid w:val="170F1C57"/>
    <w:rsid w:val="183D08CB"/>
    <w:rsid w:val="186735B9"/>
    <w:rsid w:val="18C7248A"/>
    <w:rsid w:val="1B106DCC"/>
    <w:rsid w:val="25E1349F"/>
    <w:rsid w:val="264349DC"/>
    <w:rsid w:val="27AD11BE"/>
    <w:rsid w:val="29187D76"/>
    <w:rsid w:val="2E1C5A71"/>
    <w:rsid w:val="2EA85450"/>
    <w:rsid w:val="37647ACA"/>
    <w:rsid w:val="480238E1"/>
    <w:rsid w:val="49396F88"/>
    <w:rsid w:val="4ABE2139"/>
    <w:rsid w:val="57DD55F9"/>
    <w:rsid w:val="5C583E75"/>
    <w:rsid w:val="5CA64F66"/>
    <w:rsid w:val="5EB82F0F"/>
    <w:rsid w:val="5FEC6CA7"/>
    <w:rsid w:val="63237EB8"/>
    <w:rsid w:val="639F57BB"/>
    <w:rsid w:val="675B77B9"/>
    <w:rsid w:val="685322B3"/>
    <w:rsid w:val="75920369"/>
    <w:rsid w:val="75DB6887"/>
    <w:rsid w:val="7D4C2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rsid w:val="00181B88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uiPriority w:val="39"/>
    <w:qFormat/>
    <w:rsid w:val="00181B88"/>
    <w:pPr>
      <w:jc w:val="left"/>
    </w:pPr>
    <w:rPr>
      <w:b/>
      <w:caps/>
    </w:rPr>
  </w:style>
  <w:style w:type="paragraph" w:styleId="a3">
    <w:name w:val="footer"/>
    <w:basedOn w:val="a"/>
    <w:qFormat/>
    <w:rsid w:val="00181B8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4">
    <w:name w:val="page number"/>
    <w:basedOn w:val="a0"/>
    <w:qFormat/>
    <w:rsid w:val="00181B88"/>
  </w:style>
  <w:style w:type="character" w:customStyle="1" w:styleId="1CharChar">
    <w:name w:val="标题 1 Char Char"/>
    <w:qFormat/>
    <w:rsid w:val="00181B88"/>
    <w:rPr>
      <w:rFonts w:eastAsia="宋体"/>
      <w:b/>
      <w:spacing w:val="-2"/>
      <w:sz w:val="24"/>
      <w:lang w:val="en-US" w:eastAsia="zh-CN"/>
    </w:rPr>
  </w:style>
  <w:style w:type="paragraph" w:customStyle="1" w:styleId="a5">
    <w:name w:val="一、标题"/>
    <w:basedOn w:val="a"/>
    <w:qFormat/>
    <w:rsid w:val="00181B88"/>
    <w:rPr>
      <w:b/>
      <w:sz w:val="28"/>
    </w:rPr>
  </w:style>
  <w:style w:type="paragraph" w:customStyle="1" w:styleId="a6">
    <w:name w:val="正文文字缩进"/>
    <w:basedOn w:val="a"/>
    <w:qFormat/>
    <w:rsid w:val="00181B88"/>
    <w:pPr>
      <w:widowControl/>
      <w:spacing w:line="351" w:lineRule="atLeast"/>
      <w:ind w:firstLine="436"/>
      <w:textAlignment w:val="baseline"/>
    </w:pPr>
    <w:rPr>
      <w:color w:val="000000"/>
      <w:kern w:val="0"/>
      <w:sz w:val="30"/>
    </w:rPr>
  </w:style>
  <w:style w:type="paragraph" w:styleId="a7">
    <w:name w:val="header"/>
    <w:basedOn w:val="a"/>
    <w:link w:val="Char"/>
    <w:rsid w:val="00264D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264D5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290</Characters>
  <Application>Microsoft Office Word</Application>
  <DocSecurity>0</DocSecurity>
  <Lines>2</Lines>
  <Paragraphs>1</Paragraphs>
  <ScaleCrop>false</ScaleCrop>
  <Company>China</Company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turning</dc:creator>
  <cp:lastModifiedBy>User</cp:lastModifiedBy>
  <cp:revision>2</cp:revision>
  <cp:lastPrinted>2021-11-15T01:47:00Z</cp:lastPrinted>
  <dcterms:created xsi:type="dcterms:W3CDTF">2021-10-11T07:41:00Z</dcterms:created>
  <dcterms:modified xsi:type="dcterms:W3CDTF">2022-05-24T05:31:00Z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89C81EE620A0452C966D3A7CDAEB6AF4</vt:lpwstr>
  </property>
</Properties>
</file>