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8B16">
      <w:pPr>
        <w:pStyle w:val="10"/>
        <w:ind w:firstLine="420" w:firstLineChars="0"/>
        <w:jc w:val="center"/>
        <w:rPr>
          <w:rFonts w:cs="宋体" w:asciiTheme="minorEastAsia" w:hAnsiTheme="minorEastAsia"/>
          <w:color w:val="auto"/>
          <w:sz w:val="48"/>
          <w:szCs w:val="48"/>
          <w:highlight w:val="none"/>
          <w:u w:val="single"/>
        </w:rPr>
      </w:pPr>
    </w:p>
    <w:p w14:paraId="13822CC9">
      <w:pPr>
        <w:pStyle w:val="10"/>
        <w:jc w:val="center"/>
        <w:rPr>
          <w:rFonts w:cs="宋体" w:asciiTheme="minorEastAsia" w:hAnsiTheme="minorEastAsia"/>
          <w:color w:val="auto"/>
          <w:sz w:val="48"/>
          <w:szCs w:val="48"/>
          <w:highlight w:val="none"/>
          <w:u w:val="single"/>
        </w:rPr>
      </w:pPr>
    </w:p>
    <w:p w14:paraId="5BA9CC17">
      <w:pPr>
        <w:pStyle w:val="10"/>
        <w:jc w:val="center"/>
        <w:rPr>
          <w:rFonts w:cs="宋体" w:asciiTheme="minorEastAsia" w:hAnsiTheme="minorEastAsia"/>
          <w:color w:val="auto"/>
          <w:sz w:val="48"/>
          <w:szCs w:val="48"/>
          <w:highlight w:val="none"/>
          <w:u w:val="single"/>
        </w:rPr>
      </w:pPr>
    </w:p>
    <w:p w14:paraId="1506240F">
      <w:pPr>
        <w:pStyle w:val="10"/>
        <w:jc w:val="center"/>
        <w:rPr>
          <w:rFonts w:cs="宋体" w:asciiTheme="minorEastAsia" w:hAnsiTheme="minorEastAsia"/>
          <w:color w:val="auto"/>
          <w:sz w:val="48"/>
          <w:szCs w:val="48"/>
          <w:highlight w:val="none"/>
          <w:u w:val="single"/>
        </w:rPr>
      </w:pPr>
    </w:p>
    <w:p w14:paraId="77E03B29">
      <w:pPr>
        <w:pStyle w:val="10"/>
        <w:jc w:val="center"/>
        <w:rPr>
          <w:rFonts w:cs="宋体" w:asciiTheme="minorEastAsia" w:hAnsiTheme="minorEastAsia"/>
          <w:color w:val="auto"/>
          <w:sz w:val="48"/>
          <w:szCs w:val="48"/>
          <w:highlight w:val="none"/>
          <w:u w:val="single"/>
        </w:rPr>
      </w:pPr>
    </w:p>
    <w:p w14:paraId="3346267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2024年临江公司佩纳抓斗备件采购项目</w:t>
      </w:r>
    </w:p>
    <w:p w14:paraId="3D6046F7">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3DF4DA1C">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202408019</w:t>
      </w:r>
    </w:p>
    <w:p w14:paraId="3A6D9206">
      <w:pPr>
        <w:spacing w:line="360" w:lineRule="auto"/>
        <w:jc w:val="center"/>
        <w:rPr>
          <w:rFonts w:cs="仿宋" w:asciiTheme="minorEastAsia" w:hAnsiTheme="minorEastAsia"/>
          <w:b/>
          <w:bCs/>
          <w:color w:val="auto"/>
          <w:sz w:val="72"/>
          <w:szCs w:val="72"/>
          <w:highlight w:val="none"/>
        </w:rPr>
      </w:pPr>
    </w:p>
    <w:p w14:paraId="36565969">
      <w:pPr>
        <w:pStyle w:val="6"/>
        <w:rPr>
          <w:rFonts w:asciiTheme="minorEastAsia" w:hAnsiTheme="minorEastAsia"/>
          <w:color w:val="auto"/>
          <w:highlight w:val="none"/>
        </w:rPr>
      </w:pPr>
    </w:p>
    <w:p w14:paraId="54857810">
      <w:pPr>
        <w:spacing w:line="360" w:lineRule="auto"/>
        <w:jc w:val="center"/>
        <w:rPr>
          <w:rFonts w:cs="仿宋" w:asciiTheme="minorEastAsia" w:hAnsiTheme="minorEastAsia"/>
          <w:b/>
          <w:bCs/>
          <w:color w:val="auto"/>
          <w:sz w:val="72"/>
          <w:szCs w:val="72"/>
          <w:highlight w:val="none"/>
        </w:rPr>
      </w:pPr>
    </w:p>
    <w:p w14:paraId="1BDF34F5">
      <w:pPr>
        <w:pStyle w:val="10"/>
        <w:rPr>
          <w:color w:val="auto"/>
          <w:highlight w:val="none"/>
        </w:rPr>
      </w:pPr>
    </w:p>
    <w:p w14:paraId="71FBF875">
      <w:pPr>
        <w:rPr>
          <w:color w:val="auto"/>
          <w:highlight w:val="none"/>
        </w:rPr>
      </w:pPr>
    </w:p>
    <w:p w14:paraId="0B038243">
      <w:pPr>
        <w:pStyle w:val="10"/>
        <w:rPr>
          <w:color w:val="auto"/>
          <w:highlight w:val="none"/>
        </w:rPr>
      </w:pPr>
    </w:p>
    <w:p w14:paraId="651FB59E">
      <w:pPr>
        <w:rPr>
          <w:color w:val="auto"/>
          <w:highlight w:val="none"/>
        </w:rPr>
      </w:pPr>
    </w:p>
    <w:p w14:paraId="2F103533">
      <w:pPr>
        <w:spacing w:line="360" w:lineRule="auto"/>
        <w:rPr>
          <w:rFonts w:cs="仿宋" w:asciiTheme="minorEastAsia" w:hAnsiTheme="minorEastAsia"/>
          <w:color w:val="auto"/>
          <w:sz w:val="24"/>
          <w:highlight w:val="none"/>
        </w:rPr>
      </w:pPr>
    </w:p>
    <w:p w14:paraId="611D63D0">
      <w:pPr>
        <w:pStyle w:val="10"/>
        <w:rPr>
          <w:rFonts w:cs="仿宋" w:asciiTheme="minorEastAsia" w:hAnsiTheme="minorEastAsia"/>
          <w:color w:val="auto"/>
          <w:sz w:val="24"/>
          <w:szCs w:val="24"/>
          <w:highlight w:val="none"/>
        </w:rPr>
      </w:pPr>
    </w:p>
    <w:p w14:paraId="34C8C5D2">
      <w:pPr>
        <w:pStyle w:val="10"/>
        <w:jc w:val="center"/>
        <w:rPr>
          <w:rFonts w:cs="仿宋" w:asciiTheme="minorEastAsia" w:hAnsiTheme="minorEastAsia"/>
          <w:color w:val="auto"/>
          <w:sz w:val="24"/>
          <w:szCs w:val="24"/>
          <w:highlight w:val="none"/>
        </w:rPr>
      </w:pPr>
    </w:p>
    <w:p w14:paraId="7403E811">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38662D0">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2024年</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21</w:t>
      </w:r>
      <w:r>
        <w:rPr>
          <w:rFonts w:hint="eastAsia" w:cs="仿宋" w:asciiTheme="minorEastAsia" w:hAnsiTheme="minorEastAsia"/>
          <w:color w:val="auto"/>
          <w:sz w:val="32"/>
          <w:szCs w:val="32"/>
          <w:highlight w:val="none"/>
        </w:rPr>
        <w:t>日</w:t>
      </w:r>
    </w:p>
    <w:p w14:paraId="7B06A369">
      <w:pPr>
        <w:spacing w:line="360" w:lineRule="auto"/>
        <w:ind w:firstLine="602" w:firstLineChars="200"/>
        <w:jc w:val="center"/>
        <w:rPr>
          <w:rFonts w:cs="仿宋" w:asciiTheme="minorEastAsia" w:hAnsiTheme="minorEastAsia"/>
          <w:b/>
          <w:color w:val="auto"/>
          <w:sz w:val="30"/>
          <w:szCs w:val="30"/>
          <w:highlight w:val="none"/>
        </w:rPr>
      </w:pPr>
    </w:p>
    <w:p w14:paraId="5788F585">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81F60C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397B1AE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0D871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51B89E1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06E2BFCB">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F7B9459">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6429AA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47A8A3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57C3C1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55789298">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2024年临江公司佩纳抓斗备件采购项目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70B351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BEF31C9">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202408019</w:t>
      </w:r>
    </w:p>
    <w:p w14:paraId="3A001881">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2024年临江公司佩纳抓斗备件采购项目</w:t>
      </w:r>
      <w:r>
        <w:rPr>
          <w:rFonts w:cs="仿宋" w:asciiTheme="minorEastAsia" w:hAnsiTheme="minorEastAsia"/>
          <w:color w:val="auto"/>
          <w:sz w:val="24"/>
          <w:highlight w:val="none"/>
          <w:u w:val="single"/>
        </w:rPr>
        <w:t xml:space="preserve"> </w:t>
      </w:r>
    </w:p>
    <w:p w14:paraId="5B881F8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15C1AC3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29.53</w:t>
      </w:r>
      <w:r>
        <w:rPr>
          <w:rFonts w:hint="eastAsia" w:cs="仿宋" w:asciiTheme="minorEastAsia" w:hAnsiTheme="minorEastAsia"/>
          <w:color w:val="auto"/>
          <w:sz w:val="24"/>
          <w:highlight w:val="none"/>
          <w:u w:val="single"/>
        </w:rPr>
        <w:t>万元</w:t>
      </w:r>
    </w:p>
    <w:p w14:paraId="295F56D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DEB1AFE">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佩纳抓斗备件一批，按需供货按实结算。</w:t>
      </w:r>
      <w:r>
        <w:rPr>
          <w:rFonts w:hint="eastAsia" w:cs="仿宋" w:asciiTheme="minorEastAsia" w:hAnsiTheme="minorEastAsia"/>
          <w:color w:val="auto"/>
          <w:sz w:val="24"/>
          <w:highlight w:val="none"/>
        </w:rPr>
        <w:t>具体要求以询价通知书第三部分采购需求为准。</w:t>
      </w:r>
    </w:p>
    <w:p w14:paraId="17C0B74B">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2AE5361F">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80558D4">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547D8C1A">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64B54C6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79059DD">
      <w:pPr>
        <w:spacing w:line="360" w:lineRule="auto"/>
        <w:ind w:firstLine="480" w:firstLineChars="200"/>
        <w:rPr>
          <w:rFonts w:cs="仿宋" w:asciiTheme="minorEastAsia" w:hAnsiTheme="minorEastAsia"/>
          <w:bCs/>
          <w:color w:val="auto"/>
          <w:sz w:val="24"/>
          <w:highlight w:val="none"/>
          <w:u w:val="single"/>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 xml:space="preserve"> /。</w:t>
      </w:r>
    </w:p>
    <w:p w14:paraId="0290F6B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4.供应商不得为杭州市环境集团有限公司不合格供应商或者在黑名单之内。</w:t>
      </w:r>
    </w:p>
    <w:p w14:paraId="1D0C4F3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2D3C12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79EACE65">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71B3DB24">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97622B9">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238ABAA7">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AA1E290">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7B5914C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6BAF10B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675F4DD9">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363C8F3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 xml:space="preserve"> 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ED8B4E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4F05351">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71453C2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28CBA59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 xml:space="preserve"> 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5B46F6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4EDB119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5E2FDC0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002E011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1CEE6FD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7E949BB">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2278714A">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6BCC091B">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796005F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6F30F4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叶</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437DE69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EB260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24EB3B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03B23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B400AF3">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highlight w:val="none"/>
        </w:rPr>
      </w:pPr>
    </w:p>
    <w:p w14:paraId="26253F70">
      <w:pPr>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6BB9348">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8月21</w:t>
      </w:r>
      <w:r>
        <w:rPr>
          <w:rFonts w:hint="eastAsia" w:cs="仿宋" w:asciiTheme="minorEastAsia" w:hAnsiTheme="minorEastAsia"/>
          <w:color w:val="auto"/>
          <w:sz w:val="24"/>
          <w:highlight w:val="none"/>
        </w:rPr>
        <w:t>日</w:t>
      </w:r>
    </w:p>
    <w:p w14:paraId="15F6D4F5">
      <w:pPr>
        <w:spacing w:line="460" w:lineRule="exact"/>
        <w:jc w:val="center"/>
        <w:rPr>
          <w:rFonts w:cs="仿宋" w:asciiTheme="minorEastAsia" w:hAnsiTheme="minorEastAsia"/>
          <w:b/>
          <w:bCs/>
          <w:color w:val="auto"/>
          <w:sz w:val="36"/>
          <w:szCs w:val="36"/>
          <w:highlight w:val="none"/>
        </w:rPr>
      </w:pPr>
    </w:p>
    <w:p w14:paraId="23696A7B">
      <w:pPr>
        <w:spacing w:line="460" w:lineRule="exact"/>
        <w:jc w:val="center"/>
        <w:rPr>
          <w:rFonts w:cs="仿宋" w:asciiTheme="minorEastAsia" w:hAnsiTheme="minorEastAsia"/>
          <w:b/>
          <w:bCs/>
          <w:color w:val="auto"/>
          <w:sz w:val="36"/>
          <w:szCs w:val="36"/>
          <w:highlight w:val="none"/>
        </w:rPr>
      </w:pPr>
    </w:p>
    <w:p w14:paraId="392877BE">
      <w:pPr>
        <w:spacing w:line="460" w:lineRule="exact"/>
        <w:jc w:val="center"/>
        <w:rPr>
          <w:rFonts w:cs="仿宋" w:asciiTheme="minorEastAsia" w:hAnsiTheme="minorEastAsia"/>
          <w:b/>
          <w:bCs/>
          <w:color w:val="auto"/>
          <w:sz w:val="36"/>
          <w:szCs w:val="36"/>
          <w:highlight w:val="none"/>
        </w:rPr>
      </w:pPr>
    </w:p>
    <w:p w14:paraId="7CC4E676">
      <w:pPr>
        <w:spacing w:line="460" w:lineRule="exact"/>
        <w:jc w:val="center"/>
        <w:rPr>
          <w:rFonts w:cs="仿宋" w:asciiTheme="minorEastAsia" w:hAnsiTheme="minorEastAsia"/>
          <w:b/>
          <w:bCs/>
          <w:color w:val="auto"/>
          <w:sz w:val="36"/>
          <w:szCs w:val="36"/>
          <w:highlight w:val="none"/>
        </w:rPr>
      </w:pPr>
    </w:p>
    <w:p w14:paraId="257C658E">
      <w:pPr>
        <w:spacing w:line="460" w:lineRule="exact"/>
        <w:jc w:val="both"/>
        <w:rPr>
          <w:rFonts w:cs="仿宋" w:asciiTheme="minorEastAsia" w:hAnsiTheme="minorEastAsia"/>
          <w:b/>
          <w:bCs/>
          <w:color w:val="auto"/>
          <w:sz w:val="36"/>
          <w:szCs w:val="36"/>
          <w:highlight w:val="none"/>
        </w:rPr>
      </w:pPr>
    </w:p>
    <w:p w14:paraId="1B55CA07">
      <w:pPr>
        <w:spacing w:line="460" w:lineRule="exact"/>
        <w:jc w:val="center"/>
        <w:rPr>
          <w:rFonts w:cs="仿宋" w:asciiTheme="minorEastAsia" w:hAnsiTheme="minorEastAsia"/>
          <w:b/>
          <w:bCs/>
          <w:color w:val="auto"/>
          <w:sz w:val="36"/>
          <w:szCs w:val="36"/>
          <w:highlight w:val="none"/>
        </w:rPr>
      </w:pPr>
    </w:p>
    <w:p w14:paraId="3BA7C7AC">
      <w:pPr>
        <w:spacing w:line="460" w:lineRule="exact"/>
        <w:jc w:val="both"/>
        <w:rPr>
          <w:rFonts w:cs="仿宋" w:asciiTheme="minorEastAsia" w:hAnsiTheme="minorEastAsia"/>
          <w:b/>
          <w:bCs/>
          <w:color w:val="auto"/>
          <w:sz w:val="36"/>
          <w:szCs w:val="36"/>
          <w:highlight w:val="none"/>
        </w:rPr>
      </w:pPr>
    </w:p>
    <w:p w14:paraId="7EEF29F7">
      <w:pPr>
        <w:rPr>
          <w:color w:val="auto"/>
          <w:highlight w:val="none"/>
        </w:rPr>
      </w:pPr>
    </w:p>
    <w:p w14:paraId="1F6DDEFA">
      <w:pPr>
        <w:spacing w:line="460" w:lineRule="exact"/>
        <w:jc w:val="center"/>
        <w:rPr>
          <w:rFonts w:cs="仿宋" w:asciiTheme="minorEastAsia" w:hAnsiTheme="minorEastAsia"/>
          <w:b/>
          <w:bCs/>
          <w:color w:val="auto"/>
          <w:sz w:val="36"/>
          <w:szCs w:val="36"/>
          <w:highlight w:val="none"/>
        </w:rPr>
      </w:pPr>
    </w:p>
    <w:p w14:paraId="0527478C">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082FBD8">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3E90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4AEA2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EFBAC8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3AD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CB69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065268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030F4D8">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F4B1F7E">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ECB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55B094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5D108A0">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BC0B524">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1C15E0D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B660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BF6211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FE02A7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4A318B2">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CEAF770">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776B8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04DD51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17E800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FC7D606">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5D6CC490">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03C56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8C5139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4F23C5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0191B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AED8A3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124683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7AF8C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C08E62E">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FB5F43">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2997A4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BB3FD31">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A84EF8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佩纳抓斗备件</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578F31ED">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476263C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24253D16">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09D9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66146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AADE951">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7073C0E9">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14:paraId="23EE0CD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14:paraId="6B41C10C">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14:paraId="6F100494">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14:paraId="410E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DBC59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56D1D6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126E248">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10F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A9C29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BE3C4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15D7C18">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6E10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C6DC8A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5E1A9AB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898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727F2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85DAA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7A79A7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48D08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FDF6BC">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32FA5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9B28C8A">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14:paraId="67463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CE1EA9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2A9F8C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36333F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2D3DB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277C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B3F084E">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D252F1B">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E0098E4">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D4EB195">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50F8CF8F">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FF2F0EE">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78C8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6442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E7B2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54ADC9">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4A755929">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1C250AAB">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30975842">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371A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DDECC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021115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3B42BC">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327C960">
      <w:pPr>
        <w:spacing w:line="360" w:lineRule="auto"/>
        <w:jc w:val="center"/>
        <w:outlineLvl w:val="0"/>
        <w:rPr>
          <w:rFonts w:cs="仿宋" w:asciiTheme="minorEastAsia" w:hAnsiTheme="minorEastAsia"/>
          <w:b/>
          <w:color w:val="auto"/>
          <w:sz w:val="32"/>
          <w:szCs w:val="20"/>
          <w:highlight w:val="none"/>
        </w:rPr>
      </w:pPr>
    </w:p>
    <w:p w14:paraId="541C1D84">
      <w:pPr>
        <w:spacing w:line="360" w:lineRule="auto"/>
        <w:jc w:val="center"/>
        <w:outlineLvl w:val="0"/>
        <w:rPr>
          <w:rFonts w:cs="仿宋" w:asciiTheme="minorEastAsia" w:hAnsiTheme="minorEastAsia"/>
          <w:b/>
          <w:color w:val="auto"/>
          <w:sz w:val="32"/>
          <w:szCs w:val="20"/>
          <w:highlight w:val="none"/>
        </w:rPr>
      </w:pPr>
    </w:p>
    <w:p w14:paraId="3FC510C5">
      <w:pPr>
        <w:spacing w:line="360" w:lineRule="auto"/>
        <w:jc w:val="center"/>
        <w:outlineLvl w:val="0"/>
        <w:rPr>
          <w:rFonts w:cs="仿宋" w:asciiTheme="minorEastAsia" w:hAnsiTheme="minorEastAsia"/>
          <w:b/>
          <w:color w:val="auto"/>
          <w:sz w:val="32"/>
          <w:szCs w:val="20"/>
          <w:highlight w:val="none"/>
        </w:rPr>
      </w:pPr>
    </w:p>
    <w:p w14:paraId="15201778">
      <w:pPr>
        <w:pStyle w:val="6"/>
        <w:rPr>
          <w:rFonts w:cs="仿宋" w:asciiTheme="minorEastAsia" w:hAnsiTheme="minorEastAsia"/>
          <w:b/>
          <w:color w:val="auto"/>
          <w:sz w:val="32"/>
          <w:szCs w:val="20"/>
          <w:highlight w:val="none"/>
        </w:rPr>
      </w:pPr>
    </w:p>
    <w:p w14:paraId="2D486D8E">
      <w:pPr>
        <w:rPr>
          <w:rFonts w:cs="仿宋" w:asciiTheme="minorEastAsia" w:hAnsiTheme="minorEastAsia"/>
          <w:b/>
          <w:color w:val="auto"/>
          <w:sz w:val="32"/>
          <w:szCs w:val="20"/>
          <w:highlight w:val="none"/>
        </w:rPr>
      </w:pPr>
    </w:p>
    <w:p w14:paraId="3CA1A7E2">
      <w:pPr>
        <w:rPr>
          <w:color w:val="auto"/>
          <w:highlight w:val="none"/>
        </w:rPr>
      </w:pPr>
    </w:p>
    <w:p w14:paraId="175CC3E4">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732DBE4">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154867A">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1EDAE62">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A9D47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3A4DFFB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72FC2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C03365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0F53F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02AFF79F">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5312F75E">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128E727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45513A29">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0641766D">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70340C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724D2C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6AC3204E">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3887660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2E37520A">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56492863">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DBED3CA">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7F61673A">
      <w:pPr>
        <w:pStyle w:val="6"/>
        <w:rPr>
          <w:rFonts w:cs="仿宋" w:asciiTheme="minorEastAsia" w:hAnsiTheme="minorEastAsia"/>
          <w:color w:val="auto"/>
          <w:sz w:val="18"/>
          <w:szCs w:val="18"/>
          <w:highlight w:val="none"/>
          <w:lang w:val="en-US"/>
        </w:rPr>
      </w:pPr>
    </w:p>
    <w:p w14:paraId="30695C6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6E1AEBA1">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DB5059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1A0BF6B9">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4A83A369">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A6EF7E4">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43794ADE">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50C928F8">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35AB280">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5249AD94">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788D468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1EC49BB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2BB64F3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40A8DEB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0BD85AD">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7D1545B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4092E0B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37525B2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34600AC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6381E87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5209FED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51F828FD">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2123758B">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1EC4F3C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7EA91A6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0A8A977C">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0AFBBDF">
      <w:pPr>
        <w:pStyle w:val="21"/>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783F7DB0">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A69E47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4EF9ED78">
      <w:pPr>
        <w:pStyle w:val="21"/>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7DADB03A">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1C353E">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3AEB9D2">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20FE684E">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1461D5D4">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71B855C8">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77C1E67">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63A9FEC6">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E7DB33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7589B409">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7F59B36">
      <w:pPr>
        <w:pStyle w:val="21"/>
        <w:spacing w:before="0"/>
        <w:ind w:firstLine="0" w:firstLineChars="0"/>
        <w:jc w:val="center"/>
        <w:rPr>
          <w:rFonts w:cs="仿宋" w:asciiTheme="minorEastAsia" w:hAnsiTheme="minorEastAsia"/>
          <w:b/>
          <w:color w:val="auto"/>
          <w:sz w:val="32"/>
          <w:highlight w:val="none"/>
        </w:rPr>
      </w:pPr>
    </w:p>
    <w:p w14:paraId="50F0A97D">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34041BBA">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3A47DD2B">
      <w:pPr>
        <w:pStyle w:val="22"/>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220F7EBD">
      <w:pPr>
        <w:pStyle w:val="22"/>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6E5E05C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02FA5E57">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0CCC084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7248DFA">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4B93535D">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244243DB">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737750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43511207">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6D5BA476">
      <w:pPr>
        <w:pStyle w:val="21"/>
        <w:spacing w:before="0"/>
        <w:ind w:firstLine="495" w:firstLineChars="0"/>
        <w:rPr>
          <w:rFonts w:cs="仿宋" w:asciiTheme="minorEastAsia" w:hAnsiTheme="minorEastAsia"/>
          <w:color w:val="auto"/>
          <w:kern w:val="0"/>
          <w:szCs w:val="24"/>
          <w:highlight w:val="none"/>
        </w:rPr>
      </w:pPr>
    </w:p>
    <w:p w14:paraId="5CFC78F3">
      <w:pPr>
        <w:pStyle w:val="21"/>
        <w:spacing w:before="0"/>
        <w:ind w:firstLine="480"/>
        <w:rPr>
          <w:rFonts w:cs="仿宋" w:asciiTheme="minorEastAsia" w:hAnsiTheme="minorEastAsia"/>
          <w:color w:val="auto"/>
          <w:kern w:val="0"/>
          <w:szCs w:val="24"/>
          <w:highlight w:val="none"/>
        </w:rPr>
      </w:pPr>
    </w:p>
    <w:p w14:paraId="45A3CD75">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F876AC1">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A2A44EC">
      <w:pPr>
        <w:spacing w:line="360" w:lineRule="auto"/>
        <w:rPr>
          <w:rFonts w:cs="仿宋" w:asciiTheme="minorEastAsia" w:hAnsiTheme="minorEastAsia"/>
          <w:b/>
          <w:color w:val="auto"/>
          <w:sz w:val="24"/>
          <w:highlight w:val="none"/>
        </w:rPr>
      </w:pPr>
    </w:p>
    <w:p w14:paraId="37AFB96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F54F007">
      <w:pPr>
        <w:pStyle w:val="21"/>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5FC645BF">
      <w:pPr>
        <w:pStyle w:val="21"/>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6A71114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6EAA347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110E762">
      <w:pPr>
        <w:pStyle w:val="21"/>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67DA87A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43F867C">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231ED2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03838AE4">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ABD5847">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757A5D12">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1A08377A">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18B8B1E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C4CBA95">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C62F979">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D8DCD0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2B63033">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2F0B04D">
      <w:pPr>
        <w:pStyle w:val="6"/>
        <w:ind w:firstLine="480" w:firstLineChars="200"/>
        <w:rPr>
          <w:color w:val="auto"/>
          <w:highlight w:val="none"/>
        </w:rPr>
      </w:pPr>
      <w:r>
        <w:rPr>
          <w:rFonts w:hint="eastAsia"/>
          <w:color w:val="auto"/>
          <w:highlight w:val="none"/>
        </w:rPr>
        <w:t>本项目无预付款。</w:t>
      </w:r>
    </w:p>
    <w:p w14:paraId="1B62AF79">
      <w:pPr>
        <w:tabs>
          <w:tab w:val="left" w:pos="0"/>
        </w:tabs>
        <w:spacing w:line="360" w:lineRule="auto"/>
        <w:ind w:firstLine="480"/>
        <w:rPr>
          <w:rFonts w:cs="仿宋" w:asciiTheme="minorEastAsia" w:hAnsiTheme="minorEastAsia"/>
          <w:color w:val="auto"/>
          <w:sz w:val="24"/>
          <w:highlight w:val="none"/>
        </w:rPr>
      </w:pPr>
    </w:p>
    <w:p w14:paraId="74ADD07D">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7B69097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4FCE3D0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2B70404">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247696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4A2043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4B6449C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64A2443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7757C6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455A2DFA">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3FBE4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3812A31E">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CB5B305">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8C7440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27537FE">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F354BAC">
      <w:pPr>
        <w:rPr>
          <w:rFonts w:cs="仿宋" w:asciiTheme="minorEastAsia" w:hAnsiTheme="minorEastAsia"/>
          <w:color w:val="auto"/>
          <w:kern w:val="0"/>
          <w:sz w:val="24"/>
          <w:highlight w:val="none"/>
        </w:rPr>
      </w:pPr>
    </w:p>
    <w:p w14:paraId="36420AA2">
      <w:pPr>
        <w:pStyle w:val="6"/>
        <w:rPr>
          <w:color w:val="auto"/>
          <w:highlight w:val="none"/>
        </w:rPr>
      </w:pPr>
    </w:p>
    <w:p w14:paraId="6001EB7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5E1214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83D91B">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CB3645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3D4001C7">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1DDA2664">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27AD5CEE">
      <w:pPr>
        <w:pStyle w:val="6"/>
        <w:ind w:firstLine="480" w:firstLineChars="200"/>
        <w:rPr>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佩纳抓斗备件</w:t>
      </w:r>
      <w:r>
        <w:rPr>
          <w:rFonts w:hint="eastAsia"/>
          <w:color w:val="auto"/>
          <w:highlight w:val="none"/>
          <w:lang w:val="en-US"/>
        </w:rPr>
        <w:t>一批，具体如下：</w:t>
      </w:r>
    </w:p>
    <w:tbl>
      <w:tblPr>
        <w:tblStyle w:val="15"/>
        <w:tblW w:w="8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241"/>
        <w:gridCol w:w="2899"/>
        <w:gridCol w:w="1994"/>
        <w:gridCol w:w="1000"/>
        <w:gridCol w:w="707"/>
        <w:gridCol w:w="639"/>
      </w:tblGrid>
      <w:tr w14:paraId="09F2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946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C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83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推荐品牌</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51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型号规格</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F1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需求部门</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4BB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D63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r>
      <w:tr w14:paraId="1445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32D1">
            <w:pPr>
              <w:jc w:val="center"/>
              <w:rPr>
                <w:rFonts w:hint="eastAsia" w:ascii="宋体" w:hAnsi="宋体" w:eastAsia="宋体" w:cs="宋体"/>
                <w:i w:val="0"/>
                <w:iCs w:val="0"/>
                <w:color w:val="auto"/>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447B">
            <w:pPr>
              <w:jc w:val="center"/>
              <w:rPr>
                <w:rFonts w:hint="eastAsia" w:ascii="宋体" w:hAnsi="宋体" w:eastAsia="宋体" w:cs="宋体"/>
                <w:i w:val="0"/>
                <w:iCs w:val="0"/>
                <w:color w:val="auto"/>
                <w:sz w:val="18"/>
                <w:szCs w:val="18"/>
                <w:u w:val="none"/>
              </w:rPr>
            </w:pP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2A92">
            <w:pPr>
              <w:jc w:val="center"/>
              <w:rPr>
                <w:rFonts w:hint="eastAsia" w:ascii="宋体" w:hAnsi="宋体" w:eastAsia="宋体" w:cs="宋体"/>
                <w:i w:val="0"/>
                <w:iCs w:val="0"/>
                <w:color w:val="auto"/>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6642">
            <w:pPr>
              <w:jc w:val="center"/>
              <w:rPr>
                <w:rFonts w:hint="eastAsia" w:ascii="宋体" w:hAnsi="宋体" w:eastAsia="宋体" w:cs="宋体"/>
                <w:i w:val="0"/>
                <w:iCs w:val="0"/>
                <w:color w:val="auto"/>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B8A3">
            <w:pPr>
              <w:jc w:val="center"/>
              <w:rPr>
                <w:rFonts w:hint="eastAsia" w:ascii="宋体" w:hAnsi="宋体" w:eastAsia="宋体" w:cs="宋体"/>
                <w:i w:val="0"/>
                <w:iCs w:val="0"/>
                <w:color w:val="auto"/>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60EE">
            <w:pPr>
              <w:jc w:val="center"/>
              <w:rPr>
                <w:rFonts w:hint="eastAsia" w:ascii="宋体" w:hAnsi="宋体" w:eastAsia="宋体" w:cs="宋体"/>
                <w:i w:val="0"/>
                <w:iCs w:val="0"/>
                <w:color w:val="auto"/>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D0CB">
            <w:pPr>
              <w:jc w:val="center"/>
              <w:rPr>
                <w:rFonts w:hint="eastAsia" w:ascii="宋体" w:hAnsi="宋体" w:eastAsia="宋体" w:cs="宋体"/>
                <w:i w:val="0"/>
                <w:iCs w:val="0"/>
                <w:color w:val="auto"/>
                <w:sz w:val="18"/>
                <w:szCs w:val="18"/>
                <w:u w:val="none"/>
              </w:rPr>
            </w:pPr>
          </w:p>
        </w:tc>
      </w:tr>
      <w:tr w14:paraId="3FC7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52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6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V3.0620-58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AB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C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1A0B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2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EA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回油软管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25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3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1SN20-DKOL/DKOL90°-380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80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E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792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9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B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回油软管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A1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5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1SN20-DKOL/DKOL（90）-710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10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3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1E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4F4D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13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D9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高压软管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7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B6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2SN16-DKOS/DKOS-720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4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D5D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34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F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高压软管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6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2SN16-DKOS/DKOS-600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74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0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0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27C9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1B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90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1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56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SYG-22-000A</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3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22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5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390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0E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CA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A2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XA20-S</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7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D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A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5425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B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19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C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0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A4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01A3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F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5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主销轴垫片</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2D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9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8E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4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8C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FD9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7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82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撑杆销轴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6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0A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B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7E7D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4A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E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撑杆衬套</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1B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98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CM0514-303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9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3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1F24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C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07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2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83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29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7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62E0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A4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B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XVBDKO20-S</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46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5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A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5D42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2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0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液压油管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87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2SN16-DKOS/DKOS-500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6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9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92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6743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B2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6C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2SN16-DKOS/DKOS-820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9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1E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0655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61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4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A5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3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1000057624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0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9D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C3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2971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6D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4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4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05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XA20-RS/WD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72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C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9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120A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2C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D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油缸销轴（下）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D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A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23141516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5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9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35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6597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96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A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斗瓣销轴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40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39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1000073590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3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1B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2B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642A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18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6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6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4SP20-DKOS/DKOS-660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1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0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504B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DE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31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C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A5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4SP20-DKOS/DKOS-510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3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2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1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5471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95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4SP20-DKOS/DKOS-800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9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52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6F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26FC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5D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控制块回油管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7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92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1SN40-DKOL/DKOL-1000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53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D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C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0BBB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16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8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过滤器回油管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CA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B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φ40-820 1SN40-DKDL/DKOL-820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1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D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5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7A46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6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C5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90°弯头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2D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5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XVBDKO25-S</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7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97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66D5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6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A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7A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XA42-RL/WD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1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E3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6F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EB1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5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7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BC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B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XA25-RS/WD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2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5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AF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786B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7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8D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控制块A、B口直接头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65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4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XA38-RS/WD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3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34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220F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C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三通上方变径</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8F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5A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RS38/25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01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2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4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67B5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7C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8C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回油90°弯头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81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2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XVBDKO42-L</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0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EB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2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00CB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F3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FD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三通接头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F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47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XVDDKO38-S</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5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E4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B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527B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ED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4A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油泵油管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96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0F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4SP25-DKOS/DKOS-750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31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1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6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36D3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6F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A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油泵油管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0C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4SP08-DKOS/DKOS-650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B2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A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72FE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B8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70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斗体衬套</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1A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4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1000058084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E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D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E6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14:paraId="77D7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F1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2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控制块测试接头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74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9E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CSHR1/4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0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1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37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r>
      <w:tr w14:paraId="2A34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5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控制块密封件包</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90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用于NG30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6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FEA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D8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CC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液控单向阀</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99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2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SV1/SV2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3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5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50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3691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C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F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单向阀</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9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2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R1/R2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F10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D8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F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开闭电磁换向阀</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A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2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RPE3-062X11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65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2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D9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7904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8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2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0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0B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V2.1217-08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6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B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3A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r>
      <w:tr w14:paraId="1090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F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A8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抓斗连接销轴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B3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5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规格：LCS-1267-008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2B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FF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F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5754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F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F6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隔离圈</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F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AC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材质：16Mn 规格：内径110mm*外径120mm*宽20mm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7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1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E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7BA1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7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7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挡圈</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5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1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材质：16Mn 规格：内径100mm*外径160mm*厚6mm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4F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1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1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r>
      <w:tr w14:paraId="37FB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6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BC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油缸护额</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54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D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1000057887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A5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8D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8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407C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2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8A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油缸总成</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8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A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MYG-15-000T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C1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A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38C8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A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0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油缸上销轴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0D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5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BCM1055A-001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92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9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ADC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5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油缸下销轴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1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5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BCM1055A-002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0C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53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7BB7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7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A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油缸下关节轴承</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4E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5103000186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85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C0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1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2192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C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8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斗瓣销轴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08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CM0238-002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B6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7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26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115E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6B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承重销轴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7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BCM11100-008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0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2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17AA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F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5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衬套</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6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1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CM0638-102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8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E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B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14:paraId="3832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82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油缸循环管</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FC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2SN10-DKOS/DKOS-650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A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3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7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4233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9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17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5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4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XA14-RSWD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FB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39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1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2304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A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EB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油缸弯头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2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A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XVBDKO14-S</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8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B7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1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9B5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92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09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控制块密封包</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B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用于AV5366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7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9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3F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A8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8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E3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吊柄销轴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5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B9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BCM11303-804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5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E3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3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2570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C9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AE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套环销轴</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E5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BCM11503-804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1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923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7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2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过滤器</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2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FE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E103-968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D6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8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2A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6763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F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E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B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5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V3.0620-58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5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0D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E2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42AA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83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6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电磁阀线圈</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5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6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用于RPE3-062X11/20200E1(整体式插头2M)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70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5D0F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73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64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整流器组</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2A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F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KT3L-ZB230-SHP</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D2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D1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26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3118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3E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油缸密封包</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E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C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用于MYG-15-000T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E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0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bl>
    <w:p w14:paraId="0BA00436">
      <w:pPr>
        <w:pStyle w:val="6"/>
        <w:ind w:firstLine="480" w:firstLineChars="200"/>
        <w:rPr>
          <w:rFonts w:hint="eastAsia" w:cs="仿宋" w:asciiTheme="minorEastAsia" w:hAnsiTheme="minorEastAsia"/>
          <w:color w:val="auto"/>
          <w:kern w:val="0"/>
          <w:highlight w:val="none"/>
        </w:rPr>
      </w:pPr>
    </w:p>
    <w:p w14:paraId="5C282190">
      <w:pPr>
        <w:pStyle w:val="6"/>
        <w:ind w:firstLine="480" w:firstLineChars="200"/>
        <w:rPr>
          <w:rFonts w:hint="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rPr>
        <w:t>二、合同期限</w:t>
      </w:r>
      <w:r>
        <w:rPr>
          <w:rFonts w:hint="eastAsia"/>
          <w:b/>
          <w:bCs/>
          <w:color w:val="auto"/>
          <w:highlight w:val="none"/>
          <w:lang w:val="en-US" w:eastAsia="zh-CN"/>
        </w:rPr>
        <w:t>：</w:t>
      </w:r>
      <w:r>
        <w:rPr>
          <w:rFonts w:hint="eastAsia"/>
          <w:color w:val="auto"/>
          <w:highlight w:val="none"/>
          <w:lang w:val="en-US" w:eastAsia="zh-CN"/>
        </w:rPr>
        <w:t>自合同签订后12个月。</w:t>
      </w:r>
    </w:p>
    <w:p w14:paraId="3776466D">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三、技术、质量要求</w:t>
      </w:r>
    </w:p>
    <w:p w14:paraId="6BCFDDC1">
      <w:pPr>
        <w:pStyle w:val="6"/>
        <w:ind w:firstLine="480" w:firstLineChars="200"/>
        <w:rPr>
          <w:color w:val="auto"/>
          <w:highlight w:val="none"/>
          <w:lang w:val="en-US"/>
        </w:rPr>
      </w:pPr>
      <w:r>
        <w:rPr>
          <w:rFonts w:hint="eastAsia"/>
          <w:color w:val="auto"/>
          <w:highlight w:val="none"/>
          <w:lang w:val="en-US" w:eastAsia="zh-CN"/>
        </w:rPr>
        <w:t>供应商</w:t>
      </w:r>
      <w:r>
        <w:rPr>
          <w:rFonts w:hint="eastAsia"/>
          <w:color w:val="auto"/>
          <w:highlight w:val="none"/>
          <w:lang w:val="en-US"/>
        </w:rPr>
        <w:t>提供的</w:t>
      </w:r>
      <w:r>
        <w:rPr>
          <w:rFonts w:hint="eastAsia"/>
          <w:color w:val="auto"/>
          <w:highlight w:val="none"/>
          <w:lang w:val="en-US" w:eastAsia="zh-CN"/>
        </w:rPr>
        <w:t>佩纳抓斗备件</w:t>
      </w:r>
      <w:r>
        <w:rPr>
          <w:rFonts w:hint="eastAsia"/>
          <w:color w:val="auto"/>
          <w:highlight w:val="none"/>
          <w:lang w:val="en-US"/>
        </w:rPr>
        <w:t>必须为上海佩纳沙士吉打机械有限公司</w:t>
      </w:r>
      <w:r>
        <w:rPr>
          <w:rFonts w:hint="eastAsia"/>
          <w:color w:val="auto"/>
          <w:highlight w:val="none"/>
          <w:lang w:val="en-US" w:eastAsia="zh-CN"/>
        </w:rPr>
        <w:t>全新</w:t>
      </w:r>
      <w:r>
        <w:rPr>
          <w:rFonts w:hint="eastAsia"/>
          <w:color w:val="auto"/>
          <w:highlight w:val="none"/>
          <w:lang w:val="en-US"/>
        </w:rPr>
        <w:t>原厂正品，不得为假冒伪劣产品</w:t>
      </w:r>
      <w:r>
        <w:rPr>
          <w:rFonts w:hint="eastAsia"/>
          <w:color w:val="auto"/>
          <w:highlight w:val="none"/>
          <w:lang w:val="en-US" w:eastAsia="zh-CN"/>
        </w:rPr>
        <w:t>。</w:t>
      </w:r>
    </w:p>
    <w:p w14:paraId="3C289A3D">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四、验收方式</w:t>
      </w:r>
    </w:p>
    <w:p w14:paraId="32ABB63A">
      <w:pPr>
        <w:pStyle w:val="6"/>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须提供该批次货物上海佩纳沙士吉打机械有限公司出厂检验合格报告或合格证和送货单，配合采购人做好货物的到货数量验收工作，将货物运达采购人指定交货地点后及时书面通知采购人。</w:t>
      </w:r>
    </w:p>
    <w:p w14:paraId="0918A549">
      <w:pPr>
        <w:pStyle w:val="6"/>
        <w:ind w:firstLine="480" w:firstLineChars="200"/>
        <w:rPr>
          <w:color w:val="auto"/>
          <w:highlight w:val="none"/>
          <w:lang w:val="en-US"/>
        </w:rPr>
      </w:pPr>
      <w:r>
        <w:rPr>
          <w:rFonts w:hint="eastAsia"/>
          <w:color w:val="auto"/>
          <w:highlight w:val="none"/>
          <w:lang w:val="en-US"/>
        </w:rPr>
        <w:t>2.双方指定人员现场确认送货数量并由双方签字确认。</w:t>
      </w:r>
    </w:p>
    <w:p w14:paraId="63DDB86D">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五、服务要求</w:t>
      </w:r>
    </w:p>
    <w:p w14:paraId="08338E3D">
      <w:pPr>
        <w:pStyle w:val="6"/>
        <w:ind w:firstLine="480" w:firstLineChars="200"/>
        <w:rPr>
          <w:color w:val="auto"/>
          <w:highlight w:val="none"/>
          <w:lang w:val="en-US"/>
        </w:rPr>
      </w:pPr>
      <w:r>
        <w:rPr>
          <w:rFonts w:hint="eastAsia"/>
          <w:color w:val="auto"/>
          <w:highlight w:val="none"/>
          <w:lang w:val="en-US"/>
        </w:rPr>
        <w:t>根据采购人计划，确定送货数量要求，</w:t>
      </w:r>
      <w:r>
        <w:rPr>
          <w:rFonts w:hint="eastAsia"/>
          <w:color w:val="auto"/>
          <w:highlight w:val="none"/>
          <w:lang w:val="en-US" w:eastAsia="zh-CN"/>
        </w:rPr>
        <w:t>分批次供货</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30日内</w:t>
      </w:r>
      <w:r>
        <w:rPr>
          <w:rFonts w:hint="eastAsia"/>
          <w:color w:val="auto"/>
          <w:highlight w:val="none"/>
          <w:lang w:val="en-US"/>
        </w:rPr>
        <w:t>完成供货。</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58A5737A">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六、结算方式</w:t>
      </w:r>
    </w:p>
    <w:p w14:paraId="0E7ECBF8">
      <w:pPr>
        <w:pStyle w:val="7"/>
        <w:ind w:firstLine="480" w:firstLineChars="200"/>
        <w:rPr>
          <w:color w:val="auto"/>
          <w:highlight w:val="none"/>
          <w:lang w:val="en-US"/>
        </w:rPr>
      </w:pPr>
      <w:r>
        <w:rPr>
          <w:rFonts w:hint="eastAsia"/>
          <w:color w:val="auto"/>
          <w:highlight w:val="none"/>
          <w:lang w:val="en-US"/>
        </w:rPr>
        <w:t>以本询价采购文件中的合同条款为准。</w:t>
      </w:r>
    </w:p>
    <w:p w14:paraId="7C3F5531">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七、售后要求</w:t>
      </w:r>
    </w:p>
    <w:p w14:paraId="279F7B93">
      <w:pPr>
        <w:pStyle w:val="6"/>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14:paraId="328206B4">
      <w:pPr>
        <w:pStyle w:val="6"/>
        <w:ind w:firstLine="480" w:firstLineChars="200"/>
        <w:rPr>
          <w:color w:val="auto"/>
          <w:highlight w:val="none"/>
          <w:lang w:val="en-US"/>
        </w:rPr>
      </w:pPr>
      <w:r>
        <w:rPr>
          <w:rFonts w:hint="eastAsia"/>
          <w:color w:val="auto"/>
          <w:highlight w:val="none"/>
          <w:lang w:val="en-US"/>
        </w:rPr>
        <w:t>2.采购人不再对任何售后服务进行付费。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的派遣人员产生的一切费用由供应商承担。</w:t>
      </w:r>
    </w:p>
    <w:p w14:paraId="2ECE60C1">
      <w:pPr>
        <w:pStyle w:val="6"/>
        <w:ind w:firstLine="480" w:firstLineChars="200"/>
        <w:rPr>
          <w:color w:val="auto"/>
          <w:highlight w:val="none"/>
          <w:lang w:val="en-US"/>
        </w:rPr>
      </w:pPr>
      <w:r>
        <w:rPr>
          <w:rFonts w:hint="eastAsia"/>
          <w:color w:val="auto"/>
          <w:highlight w:val="none"/>
          <w:lang w:val="en-US"/>
        </w:rPr>
        <w:t>3.在</w:t>
      </w:r>
      <w:r>
        <w:rPr>
          <w:rFonts w:hint="eastAsia"/>
          <w:color w:val="auto"/>
          <w:highlight w:val="none"/>
          <w:lang w:val="en-US" w:eastAsia="zh-CN"/>
        </w:rPr>
        <w:t>设备</w:t>
      </w:r>
      <w:r>
        <w:rPr>
          <w:rFonts w:hint="eastAsia"/>
          <w:color w:val="auto"/>
          <w:highlight w:val="none"/>
          <w:lang w:val="en-US"/>
        </w:rPr>
        <w:t>使用过程中，</w:t>
      </w:r>
      <w:r>
        <w:rPr>
          <w:rFonts w:hint="eastAsia"/>
          <w:color w:val="auto"/>
          <w:highlight w:val="none"/>
          <w:lang w:val="en-US" w:eastAsia="zh-CN"/>
        </w:rPr>
        <w:t>因产品质量问题</w:t>
      </w:r>
      <w:r>
        <w:rPr>
          <w:rFonts w:hint="eastAsia"/>
          <w:color w:val="auto"/>
          <w:highlight w:val="none"/>
          <w:lang w:val="en-US"/>
        </w:rPr>
        <w:t>给他机械设备造成故障或货物损坏，由</w:t>
      </w:r>
      <w:r>
        <w:rPr>
          <w:rFonts w:hint="eastAsia"/>
          <w:color w:val="auto"/>
          <w:highlight w:val="none"/>
          <w:lang w:val="en-US" w:eastAsia="zh-CN"/>
        </w:rPr>
        <w:t>供应商</w:t>
      </w:r>
      <w:r>
        <w:rPr>
          <w:rFonts w:hint="eastAsia"/>
          <w:color w:val="auto"/>
          <w:highlight w:val="none"/>
          <w:lang w:val="en-US"/>
        </w:rPr>
        <w:t>承担采购人的一切损失，包括直接和间接损失。</w:t>
      </w:r>
    </w:p>
    <w:p w14:paraId="77AFEFF5">
      <w:pPr>
        <w:rPr>
          <w:color w:val="auto"/>
          <w:highlight w:val="none"/>
        </w:rPr>
      </w:pPr>
    </w:p>
    <w:p w14:paraId="2A5793DF">
      <w:pPr>
        <w:pStyle w:val="13"/>
        <w:rPr>
          <w:color w:val="auto"/>
          <w:highlight w:val="none"/>
        </w:rPr>
      </w:pPr>
    </w:p>
    <w:p w14:paraId="2DEF562C">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069"/>
      <w:bookmarkEnd w:id="19"/>
      <w:bookmarkStart w:id="20" w:name="_Toc184313274"/>
      <w:bookmarkEnd w:id="20"/>
      <w:bookmarkStart w:id="21" w:name="_Toc184313253"/>
      <w:bookmarkEnd w:id="21"/>
      <w:bookmarkStart w:id="22" w:name="_Toc184308100"/>
      <w:bookmarkEnd w:id="22"/>
      <w:bookmarkStart w:id="23" w:name="_Toc184310303"/>
      <w:bookmarkEnd w:id="23"/>
      <w:bookmarkStart w:id="24" w:name="_Toc184310342"/>
      <w:bookmarkEnd w:id="24"/>
      <w:bookmarkStart w:id="25" w:name="_Toc184313266"/>
      <w:bookmarkEnd w:id="25"/>
      <w:bookmarkStart w:id="26" w:name="_Toc184308104"/>
      <w:bookmarkEnd w:id="26"/>
      <w:bookmarkStart w:id="27" w:name="_Toc184312110"/>
      <w:bookmarkEnd w:id="27"/>
      <w:bookmarkStart w:id="28" w:name="_Toc184312104"/>
      <w:bookmarkEnd w:id="28"/>
      <w:bookmarkStart w:id="29" w:name="_Toc184312080"/>
      <w:bookmarkEnd w:id="29"/>
      <w:bookmarkStart w:id="30" w:name="_Toc184312136"/>
      <w:bookmarkEnd w:id="30"/>
      <w:bookmarkStart w:id="31" w:name="_Toc184314432"/>
      <w:bookmarkEnd w:id="31"/>
      <w:bookmarkStart w:id="32" w:name="_Toc184310295"/>
      <w:bookmarkEnd w:id="32"/>
      <w:bookmarkStart w:id="33" w:name="_Toc184308088"/>
      <w:bookmarkEnd w:id="33"/>
      <w:bookmarkStart w:id="34" w:name="_Toc184310326"/>
      <w:bookmarkEnd w:id="34"/>
      <w:bookmarkStart w:id="35" w:name="_Toc184313278"/>
      <w:bookmarkEnd w:id="35"/>
      <w:bookmarkStart w:id="36" w:name="_Toc184308085"/>
      <w:bookmarkEnd w:id="36"/>
      <w:bookmarkStart w:id="37" w:name="_Toc184314480"/>
      <w:bookmarkEnd w:id="37"/>
      <w:bookmarkStart w:id="38" w:name="_Toc184314428"/>
      <w:bookmarkEnd w:id="38"/>
      <w:bookmarkStart w:id="39" w:name="_Toc184310317"/>
      <w:bookmarkEnd w:id="39"/>
      <w:bookmarkStart w:id="40" w:name="_Toc184313300"/>
      <w:bookmarkEnd w:id="40"/>
      <w:bookmarkStart w:id="41" w:name="_Toc184313308"/>
      <w:bookmarkEnd w:id="41"/>
      <w:bookmarkStart w:id="42" w:name="_Toc184310282"/>
      <w:bookmarkEnd w:id="42"/>
      <w:bookmarkStart w:id="43" w:name="_Toc184313298"/>
      <w:bookmarkEnd w:id="43"/>
      <w:bookmarkStart w:id="44" w:name="_Toc184312078"/>
      <w:bookmarkEnd w:id="44"/>
      <w:bookmarkStart w:id="45" w:name="_Toc184313241"/>
      <w:bookmarkEnd w:id="45"/>
      <w:bookmarkStart w:id="46" w:name="_Toc184312085"/>
      <w:bookmarkEnd w:id="46"/>
      <w:bookmarkStart w:id="47" w:name="_Toc184308044"/>
      <w:bookmarkEnd w:id="47"/>
      <w:bookmarkStart w:id="48" w:name="_Toc184312111"/>
      <w:bookmarkEnd w:id="48"/>
      <w:bookmarkStart w:id="49" w:name="_Toc184314473"/>
      <w:bookmarkEnd w:id="49"/>
      <w:bookmarkStart w:id="50" w:name="_Toc184310311"/>
      <w:bookmarkEnd w:id="50"/>
      <w:bookmarkStart w:id="51" w:name="_Toc184313244"/>
      <w:bookmarkEnd w:id="51"/>
      <w:bookmarkStart w:id="52" w:name="_Toc184308054"/>
      <w:bookmarkEnd w:id="52"/>
      <w:bookmarkStart w:id="53" w:name="_Toc184313306"/>
      <w:bookmarkEnd w:id="53"/>
      <w:bookmarkStart w:id="54" w:name="_Toc184314471"/>
      <w:bookmarkEnd w:id="54"/>
      <w:bookmarkStart w:id="55" w:name="_Toc184308048"/>
      <w:bookmarkEnd w:id="55"/>
      <w:bookmarkStart w:id="56" w:name="_Toc184313268"/>
      <w:bookmarkEnd w:id="56"/>
      <w:bookmarkStart w:id="57" w:name="_Toc184314479"/>
      <w:bookmarkEnd w:id="57"/>
      <w:bookmarkStart w:id="58" w:name="_Toc184314474"/>
      <w:bookmarkEnd w:id="58"/>
      <w:bookmarkStart w:id="59" w:name="_Toc184312083"/>
      <w:bookmarkEnd w:id="59"/>
      <w:bookmarkStart w:id="60" w:name="_Toc184310336"/>
      <w:bookmarkEnd w:id="60"/>
      <w:bookmarkStart w:id="61" w:name="_Toc184310304"/>
      <w:bookmarkEnd w:id="61"/>
      <w:bookmarkStart w:id="62" w:name="_Toc184314442"/>
      <w:bookmarkEnd w:id="62"/>
      <w:bookmarkStart w:id="63" w:name="_Toc184312084"/>
      <w:bookmarkEnd w:id="63"/>
      <w:bookmarkStart w:id="64" w:name="_Toc184308060"/>
      <w:bookmarkEnd w:id="64"/>
      <w:bookmarkStart w:id="65" w:name="_Toc184314448"/>
      <w:bookmarkEnd w:id="65"/>
      <w:bookmarkStart w:id="66" w:name="_Toc184313303"/>
      <w:bookmarkEnd w:id="66"/>
      <w:bookmarkStart w:id="67" w:name="_Toc184308077"/>
      <w:bookmarkEnd w:id="67"/>
      <w:bookmarkStart w:id="68" w:name="_Toc184314451"/>
      <w:bookmarkEnd w:id="68"/>
      <w:bookmarkStart w:id="69" w:name="_Toc184308098"/>
      <w:bookmarkEnd w:id="69"/>
      <w:bookmarkStart w:id="70" w:name="_Toc184308058"/>
      <w:bookmarkEnd w:id="70"/>
      <w:bookmarkStart w:id="71" w:name="_Toc184314431"/>
      <w:bookmarkEnd w:id="71"/>
      <w:bookmarkStart w:id="72" w:name="_Toc184313302"/>
      <w:bookmarkEnd w:id="72"/>
      <w:bookmarkStart w:id="73" w:name="_Toc184313247"/>
      <w:bookmarkEnd w:id="73"/>
      <w:bookmarkStart w:id="74" w:name="_Toc184310341"/>
      <w:bookmarkEnd w:id="74"/>
      <w:bookmarkStart w:id="75" w:name="_Toc184312096"/>
      <w:bookmarkEnd w:id="75"/>
      <w:bookmarkStart w:id="76" w:name="_Toc184313291"/>
      <w:bookmarkEnd w:id="76"/>
      <w:bookmarkStart w:id="77" w:name="_Toc184313257"/>
      <w:bookmarkEnd w:id="77"/>
      <w:bookmarkStart w:id="78" w:name="_Toc184313280"/>
      <w:bookmarkEnd w:id="78"/>
      <w:bookmarkStart w:id="79" w:name="_Toc184312107"/>
      <w:bookmarkEnd w:id="79"/>
      <w:bookmarkStart w:id="80" w:name="_Toc184312073"/>
      <w:bookmarkEnd w:id="80"/>
      <w:bookmarkStart w:id="81" w:name="_Toc184308041"/>
      <w:bookmarkEnd w:id="81"/>
      <w:bookmarkStart w:id="82" w:name="_Toc184310281"/>
      <w:bookmarkEnd w:id="82"/>
      <w:bookmarkStart w:id="83" w:name="_Toc184314425"/>
      <w:bookmarkEnd w:id="83"/>
      <w:bookmarkStart w:id="84" w:name="_Toc184310314"/>
      <w:bookmarkEnd w:id="84"/>
      <w:bookmarkStart w:id="85" w:name="_Toc184313293"/>
      <w:bookmarkEnd w:id="85"/>
      <w:bookmarkStart w:id="86" w:name="_Toc184310321"/>
      <w:bookmarkEnd w:id="86"/>
      <w:bookmarkStart w:id="87" w:name="_Toc184313238"/>
      <w:bookmarkEnd w:id="87"/>
      <w:bookmarkStart w:id="88" w:name="_Toc184314434"/>
      <w:bookmarkEnd w:id="88"/>
      <w:bookmarkStart w:id="89" w:name="_Toc184312071"/>
      <w:bookmarkEnd w:id="89"/>
      <w:bookmarkStart w:id="90" w:name="_Toc184310276"/>
      <w:bookmarkEnd w:id="90"/>
      <w:bookmarkStart w:id="91" w:name="_Toc184314417"/>
      <w:bookmarkEnd w:id="91"/>
      <w:bookmarkStart w:id="92" w:name="_Toc184310302"/>
      <w:bookmarkEnd w:id="92"/>
      <w:bookmarkStart w:id="93" w:name="_Toc184314429"/>
      <w:bookmarkEnd w:id="93"/>
      <w:bookmarkStart w:id="94" w:name="_Toc184310335"/>
      <w:bookmarkEnd w:id="94"/>
      <w:bookmarkStart w:id="95" w:name="_Toc184314454"/>
      <w:bookmarkEnd w:id="95"/>
      <w:bookmarkStart w:id="96" w:name="_Toc184313269"/>
      <w:bookmarkEnd w:id="96"/>
      <w:bookmarkStart w:id="97" w:name="_Toc184314412"/>
      <w:bookmarkEnd w:id="97"/>
      <w:bookmarkStart w:id="98" w:name="_Toc184308063"/>
      <w:bookmarkEnd w:id="98"/>
      <w:bookmarkStart w:id="99" w:name="_Toc184308049"/>
      <w:bookmarkEnd w:id="99"/>
      <w:bookmarkStart w:id="100" w:name="_Toc184310332"/>
      <w:bookmarkEnd w:id="100"/>
      <w:bookmarkStart w:id="101" w:name="_Toc184308066"/>
      <w:bookmarkEnd w:id="101"/>
      <w:bookmarkStart w:id="102" w:name="_Toc184314438"/>
      <w:bookmarkEnd w:id="102"/>
      <w:bookmarkStart w:id="103" w:name="_Toc184308081"/>
      <w:bookmarkEnd w:id="103"/>
      <w:bookmarkStart w:id="104" w:name="_Toc184313275"/>
      <w:bookmarkEnd w:id="104"/>
      <w:bookmarkStart w:id="105" w:name="_Toc184313279"/>
      <w:bookmarkEnd w:id="105"/>
      <w:bookmarkStart w:id="106" w:name="_Toc184308105"/>
      <w:bookmarkEnd w:id="106"/>
      <w:bookmarkStart w:id="107" w:name="_Toc184314453"/>
      <w:bookmarkEnd w:id="107"/>
      <w:bookmarkStart w:id="108" w:name="_Toc184312072"/>
      <w:bookmarkEnd w:id="108"/>
      <w:bookmarkStart w:id="109" w:name="_Toc184310334"/>
      <w:bookmarkEnd w:id="109"/>
      <w:bookmarkStart w:id="110" w:name="_Toc184310312"/>
      <w:bookmarkEnd w:id="110"/>
      <w:bookmarkStart w:id="111" w:name="_Toc184310315"/>
      <w:bookmarkEnd w:id="111"/>
      <w:bookmarkStart w:id="112" w:name="_Toc184308108"/>
      <w:bookmarkEnd w:id="112"/>
      <w:bookmarkStart w:id="113" w:name="_Toc184308080"/>
      <w:bookmarkEnd w:id="113"/>
      <w:bookmarkStart w:id="114" w:name="_Toc184308093"/>
      <w:bookmarkEnd w:id="114"/>
      <w:bookmarkStart w:id="115" w:name="_Toc184310325"/>
      <w:bookmarkEnd w:id="115"/>
      <w:bookmarkStart w:id="116" w:name="_Toc184312093"/>
      <w:bookmarkEnd w:id="116"/>
      <w:bookmarkStart w:id="117" w:name="_Toc184312081"/>
      <w:bookmarkEnd w:id="117"/>
      <w:bookmarkStart w:id="118" w:name="_Toc184312094"/>
      <w:bookmarkEnd w:id="118"/>
      <w:bookmarkStart w:id="119" w:name="_Toc184310338"/>
      <w:bookmarkEnd w:id="119"/>
      <w:bookmarkStart w:id="120" w:name="_Toc184312077"/>
      <w:bookmarkEnd w:id="120"/>
      <w:bookmarkStart w:id="121" w:name="_Toc184310286"/>
      <w:bookmarkEnd w:id="121"/>
      <w:bookmarkStart w:id="122" w:name="_Toc184312109"/>
      <w:bookmarkEnd w:id="122"/>
      <w:bookmarkStart w:id="123" w:name="_Toc184312137"/>
      <w:bookmarkEnd w:id="123"/>
      <w:bookmarkStart w:id="124" w:name="_Toc184312095"/>
      <w:bookmarkEnd w:id="124"/>
      <w:bookmarkStart w:id="125" w:name="_Toc184313309"/>
      <w:bookmarkEnd w:id="125"/>
      <w:bookmarkStart w:id="126" w:name="_Toc184314418"/>
      <w:bookmarkEnd w:id="126"/>
      <w:bookmarkStart w:id="127" w:name="_Toc184312089"/>
      <w:bookmarkEnd w:id="127"/>
      <w:bookmarkStart w:id="128" w:name="_Toc184313263"/>
      <w:bookmarkEnd w:id="128"/>
      <w:bookmarkStart w:id="129" w:name="_Toc184310308"/>
      <w:bookmarkEnd w:id="129"/>
      <w:bookmarkStart w:id="130" w:name="_Toc184308067"/>
      <w:bookmarkEnd w:id="130"/>
      <w:bookmarkStart w:id="131" w:name="_Toc184312086"/>
      <w:bookmarkEnd w:id="131"/>
      <w:bookmarkStart w:id="132" w:name="_Toc184314446"/>
      <w:bookmarkEnd w:id="132"/>
      <w:bookmarkStart w:id="133" w:name="_Toc184310331"/>
      <w:bookmarkEnd w:id="133"/>
      <w:bookmarkStart w:id="134" w:name="_Toc184313260"/>
      <w:bookmarkEnd w:id="134"/>
      <w:bookmarkStart w:id="135" w:name="_Toc184312100"/>
      <w:bookmarkEnd w:id="135"/>
      <w:bookmarkStart w:id="136" w:name="_Toc184313289"/>
      <w:bookmarkEnd w:id="136"/>
      <w:bookmarkStart w:id="137" w:name="_Toc184312105"/>
      <w:bookmarkEnd w:id="137"/>
      <w:bookmarkStart w:id="138" w:name="_Toc184308065"/>
      <w:bookmarkEnd w:id="138"/>
      <w:bookmarkStart w:id="139" w:name="_Toc184310280"/>
      <w:bookmarkEnd w:id="139"/>
      <w:bookmarkStart w:id="140" w:name="_Toc184314476"/>
      <w:bookmarkEnd w:id="140"/>
      <w:bookmarkStart w:id="141" w:name="_Toc184310328"/>
      <w:bookmarkEnd w:id="141"/>
      <w:bookmarkStart w:id="142" w:name="_Toc184314444"/>
      <w:bookmarkEnd w:id="142"/>
      <w:bookmarkStart w:id="143" w:name="_Toc184313242"/>
      <w:bookmarkEnd w:id="143"/>
      <w:bookmarkStart w:id="144" w:name="_Toc184308107"/>
      <w:bookmarkEnd w:id="144"/>
      <w:bookmarkStart w:id="145" w:name="_Toc184310289"/>
      <w:bookmarkEnd w:id="145"/>
      <w:bookmarkStart w:id="146" w:name="_Toc184314465"/>
      <w:bookmarkEnd w:id="146"/>
      <w:bookmarkStart w:id="147" w:name="_Toc184312070"/>
      <w:bookmarkEnd w:id="147"/>
      <w:bookmarkStart w:id="148" w:name="_Toc184314421"/>
      <w:bookmarkEnd w:id="148"/>
      <w:bookmarkStart w:id="149" w:name="_Toc184312101"/>
      <w:bookmarkEnd w:id="149"/>
      <w:bookmarkStart w:id="150" w:name="_Toc184312134"/>
      <w:bookmarkEnd w:id="150"/>
      <w:bookmarkStart w:id="151" w:name="_Toc184312116"/>
      <w:bookmarkEnd w:id="151"/>
      <w:bookmarkStart w:id="152" w:name="_Toc184312138"/>
      <w:bookmarkEnd w:id="152"/>
      <w:bookmarkStart w:id="153" w:name="_Toc184312092"/>
      <w:bookmarkEnd w:id="153"/>
      <w:bookmarkStart w:id="154" w:name="_Toc184310343"/>
      <w:bookmarkEnd w:id="154"/>
      <w:bookmarkStart w:id="155" w:name="_Toc184312117"/>
      <w:bookmarkEnd w:id="155"/>
      <w:bookmarkStart w:id="156" w:name="_Toc184310294"/>
      <w:bookmarkEnd w:id="156"/>
      <w:bookmarkStart w:id="157" w:name="_Toc184310320"/>
      <w:bookmarkEnd w:id="157"/>
      <w:bookmarkStart w:id="158" w:name="_Toc184308092"/>
      <w:bookmarkEnd w:id="158"/>
      <w:bookmarkStart w:id="159" w:name="_Toc184313248"/>
      <w:bookmarkEnd w:id="159"/>
      <w:bookmarkStart w:id="160" w:name="_Toc184308087"/>
      <w:bookmarkEnd w:id="160"/>
      <w:bookmarkStart w:id="161" w:name="_Toc184314470"/>
      <w:bookmarkEnd w:id="161"/>
      <w:bookmarkStart w:id="162" w:name="_Toc184312091"/>
      <w:bookmarkEnd w:id="162"/>
      <w:bookmarkStart w:id="163" w:name="_Toc184308045"/>
      <w:bookmarkEnd w:id="163"/>
      <w:bookmarkStart w:id="164" w:name="_Toc184308084"/>
      <w:bookmarkEnd w:id="164"/>
      <w:bookmarkStart w:id="165" w:name="_Toc184313271"/>
      <w:bookmarkEnd w:id="165"/>
      <w:bookmarkStart w:id="166" w:name="_Toc184312131"/>
      <w:bookmarkEnd w:id="166"/>
      <w:bookmarkStart w:id="167" w:name="_Toc184308096"/>
      <w:bookmarkEnd w:id="167"/>
      <w:bookmarkStart w:id="168" w:name="_Toc184308046"/>
      <w:bookmarkEnd w:id="168"/>
      <w:bookmarkStart w:id="169" w:name="_Toc184312127"/>
      <w:bookmarkEnd w:id="169"/>
      <w:bookmarkStart w:id="170" w:name="_Toc184312118"/>
      <w:bookmarkEnd w:id="170"/>
      <w:bookmarkStart w:id="171" w:name="_Toc184310291"/>
      <w:bookmarkEnd w:id="171"/>
      <w:bookmarkStart w:id="172" w:name="_Toc184314413"/>
      <w:bookmarkEnd w:id="172"/>
      <w:bookmarkStart w:id="173" w:name="_Toc184312126"/>
      <w:bookmarkEnd w:id="173"/>
      <w:bookmarkStart w:id="174" w:name="_Toc184308072"/>
      <w:bookmarkEnd w:id="174"/>
      <w:bookmarkStart w:id="175" w:name="_Toc184313246"/>
      <w:bookmarkEnd w:id="175"/>
      <w:bookmarkStart w:id="176" w:name="_Toc184313270"/>
      <w:bookmarkEnd w:id="176"/>
      <w:bookmarkStart w:id="177" w:name="_Toc184314467"/>
      <w:bookmarkEnd w:id="177"/>
      <w:bookmarkStart w:id="178" w:name="_Toc184313258"/>
      <w:bookmarkEnd w:id="178"/>
      <w:bookmarkStart w:id="179" w:name="_Toc184312121"/>
      <w:bookmarkEnd w:id="179"/>
      <w:bookmarkStart w:id="180" w:name="_Toc184312106"/>
      <w:bookmarkEnd w:id="180"/>
      <w:bookmarkStart w:id="181" w:name="_Toc184314455"/>
      <w:bookmarkEnd w:id="181"/>
      <w:bookmarkStart w:id="182" w:name="_Toc184312125"/>
      <w:bookmarkEnd w:id="182"/>
      <w:bookmarkStart w:id="183" w:name="_Toc184308095"/>
      <w:bookmarkEnd w:id="183"/>
      <w:bookmarkStart w:id="184" w:name="_Toc184314482"/>
      <w:bookmarkEnd w:id="184"/>
      <w:bookmarkStart w:id="185" w:name="_Toc184312067"/>
      <w:bookmarkEnd w:id="185"/>
      <w:bookmarkStart w:id="186" w:name="_Toc184313305"/>
      <w:bookmarkEnd w:id="186"/>
      <w:bookmarkStart w:id="187" w:name="_Toc184314443"/>
      <w:bookmarkEnd w:id="187"/>
      <w:bookmarkStart w:id="188" w:name="_Toc184308082"/>
      <w:bookmarkEnd w:id="188"/>
      <w:bookmarkStart w:id="189" w:name="_Toc184308106"/>
      <w:bookmarkEnd w:id="189"/>
      <w:bookmarkStart w:id="190" w:name="_Toc184310285"/>
      <w:bookmarkEnd w:id="190"/>
      <w:bookmarkStart w:id="191" w:name="_Toc184313301"/>
      <w:bookmarkEnd w:id="191"/>
      <w:bookmarkStart w:id="192" w:name="_Toc184312082"/>
      <w:bookmarkEnd w:id="192"/>
      <w:bookmarkStart w:id="193" w:name="_Toc184310293"/>
      <w:bookmarkEnd w:id="193"/>
      <w:bookmarkStart w:id="194" w:name="_Toc184310344"/>
      <w:bookmarkEnd w:id="194"/>
      <w:bookmarkStart w:id="195" w:name="_Toc184310307"/>
      <w:bookmarkEnd w:id="195"/>
      <w:bookmarkStart w:id="196" w:name="_Toc184312087"/>
      <w:bookmarkEnd w:id="196"/>
      <w:bookmarkStart w:id="197" w:name="_Toc184310296"/>
      <w:bookmarkEnd w:id="197"/>
      <w:bookmarkStart w:id="198" w:name="_Toc184310292"/>
      <w:bookmarkEnd w:id="198"/>
      <w:bookmarkStart w:id="199" w:name="_Toc184312115"/>
      <w:bookmarkEnd w:id="199"/>
      <w:bookmarkStart w:id="200" w:name="_Toc184314472"/>
      <w:bookmarkEnd w:id="200"/>
      <w:bookmarkStart w:id="201" w:name="_Toc184312113"/>
      <w:bookmarkEnd w:id="201"/>
      <w:bookmarkStart w:id="202" w:name="_Toc184308099"/>
      <w:bookmarkEnd w:id="202"/>
      <w:bookmarkStart w:id="203" w:name="_Toc184312128"/>
      <w:bookmarkEnd w:id="203"/>
      <w:bookmarkStart w:id="204" w:name="_Toc184312099"/>
      <w:bookmarkEnd w:id="204"/>
      <w:bookmarkStart w:id="205" w:name="_Toc184312097"/>
      <w:bookmarkEnd w:id="205"/>
      <w:bookmarkStart w:id="206" w:name="_Toc184313245"/>
      <w:bookmarkEnd w:id="206"/>
      <w:bookmarkStart w:id="207" w:name="_Toc184313255"/>
      <w:bookmarkEnd w:id="207"/>
      <w:bookmarkStart w:id="208" w:name="_Toc184312139"/>
      <w:bookmarkEnd w:id="208"/>
      <w:bookmarkStart w:id="209" w:name="_Toc184313282"/>
      <w:bookmarkEnd w:id="209"/>
      <w:bookmarkStart w:id="210" w:name="_Toc184313262"/>
      <w:bookmarkEnd w:id="210"/>
      <w:bookmarkStart w:id="211" w:name="_Toc184308091"/>
      <w:bookmarkEnd w:id="211"/>
      <w:bookmarkStart w:id="212" w:name="_Toc184312123"/>
      <w:bookmarkEnd w:id="212"/>
      <w:bookmarkStart w:id="213" w:name="_Toc184313249"/>
      <w:bookmarkEnd w:id="213"/>
      <w:bookmarkStart w:id="214" w:name="_Toc184312119"/>
      <w:bookmarkEnd w:id="214"/>
      <w:bookmarkStart w:id="215" w:name="_Toc184308037"/>
      <w:bookmarkEnd w:id="215"/>
      <w:bookmarkStart w:id="216" w:name="_Toc184314440"/>
      <w:bookmarkEnd w:id="216"/>
      <w:bookmarkStart w:id="217" w:name="_Toc184308043"/>
      <w:bookmarkEnd w:id="217"/>
      <w:bookmarkStart w:id="218" w:name="_Toc184308051"/>
      <w:bookmarkEnd w:id="218"/>
      <w:bookmarkStart w:id="219" w:name="_Toc184314449"/>
      <w:bookmarkEnd w:id="219"/>
      <w:bookmarkStart w:id="220" w:name="_Toc184308038"/>
      <w:bookmarkEnd w:id="220"/>
      <w:bookmarkStart w:id="221" w:name="_Toc184312074"/>
      <w:bookmarkEnd w:id="221"/>
      <w:bookmarkStart w:id="222" w:name="_Toc184314427"/>
      <w:bookmarkEnd w:id="222"/>
      <w:bookmarkStart w:id="223" w:name="_Toc184310310"/>
      <w:bookmarkEnd w:id="223"/>
      <w:bookmarkStart w:id="224" w:name="_Toc184314478"/>
      <w:bookmarkEnd w:id="224"/>
      <w:bookmarkStart w:id="225" w:name="_Toc184314422"/>
      <w:bookmarkEnd w:id="225"/>
      <w:bookmarkStart w:id="226" w:name="_Toc184314459"/>
      <w:bookmarkEnd w:id="226"/>
      <w:bookmarkStart w:id="227" w:name="_Toc184310288"/>
      <w:bookmarkEnd w:id="227"/>
      <w:bookmarkStart w:id="228" w:name="_Toc184310287"/>
      <w:bookmarkEnd w:id="228"/>
      <w:bookmarkStart w:id="229" w:name="_Toc184308039"/>
      <w:bookmarkEnd w:id="229"/>
      <w:bookmarkStart w:id="230" w:name="_Toc184308050"/>
      <w:bookmarkEnd w:id="230"/>
      <w:bookmarkStart w:id="231" w:name="_Toc184314439"/>
      <w:bookmarkEnd w:id="231"/>
      <w:bookmarkStart w:id="232" w:name="_Toc184313292"/>
      <w:bookmarkEnd w:id="232"/>
      <w:bookmarkStart w:id="233" w:name="_Toc184314430"/>
      <w:bookmarkEnd w:id="233"/>
      <w:bookmarkStart w:id="234" w:name="_Toc184308103"/>
      <w:bookmarkEnd w:id="234"/>
      <w:bookmarkStart w:id="235" w:name="_Toc184308086"/>
      <w:bookmarkEnd w:id="235"/>
      <w:bookmarkStart w:id="236" w:name="_Toc184313296"/>
      <w:bookmarkEnd w:id="236"/>
      <w:bookmarkStart w:id="237" w:name="_Toc184313240"/>
      <w:bookmarkEnd w:id="237"/>
      <w:bookmarkStart w:id="238" w:name="_Toc184308075"/>
      <w:bookmarkEnd w:id="238"/>
      <w:bookmarkStart w:id="239" w:name="_Toc184313287"/>
      <w:bookmarkEnd w:id="239"/>
      <w:bookmarkStart w:id="240" w:name="_Toc184313299"/>
      <w:bookmarkEnd w:id="240"/>
      <w:bookmarkStart w:id="241" w:name="_Toc184313239"/>
      <w:bookmarkEnd w:id="241"/>
      <w:bookmarkStart w:id="242" w:name="_Toc184310316"/>
      <w:bookmarkEnd w:id="242"/>
      <w:bookmarkStart w:id="243" w:name="_Toc184312120"/>
      <w:bookmarkEnd w:id="243"/>
      <w:bookmarkStart w:id="244" w:name="_Toc184310279"/>
      <w:bookmarkEnd w:id="244"/>
      <w:bookmarkStart w:id="245" w:name="_Toc184310324"/>
      <w:bookmarkEnd w:id="245"/>
      <w:bookmarkStart w:id="246" w:name="_Toc184310313"/>
      <w:bookmarkEnd w:id="246"/>
      <w:bookmarkStart w:id="247" w:name="_Toc184308036"/>
      <w:bookmarkEnd w:id="247"/>
      <w:bookmarkStart w:id="248" w:name="_Toc184310300"/>
      <w:bookmarkEnd w:id="248"/>
      <w:bookmarkStart w:id="249" w:name="_Toc184310299"/>
      <w:bookmarkEnd w:id="249"/>
      <w:bookmarkStart w:id="250" w:name="_Toc184308068"/>
      <w:bookmarkEnd w:id="250"/>
      <w:bookmarkStart w:id="251" w:name="_Toc184314411"/>
      <w:bookmarkEnd w:id="251"/>
      <w:bookmarkStart w:id="252" w:name="_Toc184308090"/>
      <w:bookmarkEnd w:id="252"/>
      <w:bookmarkStart w:id="253" w:name="_Toc184314468"/>
      <w:bookmarkEnd w:id="253"/>
      <w:bookmarkStart w:id="254" w:name="_Toc184314410"/>
      <w:bookmarkEnd w:id="254"/>
      <w:bookmarkStart w:id="255" w:name="_Toc184313295"/>
      <w:bookmarkEnd w:id="255"/>
      <w:bookmarkStart w:id="256" w:name="_Toc184308064"/>
      <w:bookmarkEnd w:id="256"/>
      <w:bookmarkStart w:id="257" w:name="_Toc184310323"/>
      <w:bookmarkEnd w:id="257"/>
      <w:bookmarkStart w:id="258" w:name="_Toc184314462"/>
      <w:bookmarkEnd w:id="258"/>
      <w:bookmarkStart w:id="259" w:name="_Toc184310277"/>
      <w:bookmarkEnd w:id="259"/>
      <w:bookmarkStart w:id="260" w:name="_Toc184314419"/>
      <w:bookmarkEnd w:id="260"/>
      <w:bookmarkStart w:id="261" w:name="_Toc184308097"/>
      <w:bookmarkEnd w:id="261"/>
      <w:bookmarkStart w:id="262" w:name="_Toc184312090"/>
      <w:bookmarkEnd w:id="262"/>
      <w:bookmarkStart w:id="263" w:name="_Toc184314445"/>
      <w:bookmarkEnd w:id="263"/>
      <w:bookmarkStart w:id="264" w:name="_Toc184313307"/>
      <w:bookmarkEnd w:id="264"/>
      <w:bookmarkStart w:id="265" w:name="_Toc184308094"/>
      <w:bookmarkEnd w:id="265"/>
      <w:bookmarkStart w:id="266" w:name="_Toc184314457"/>
      <w:bookmarkEnd w:id="266"/>
      <w:bookmarkStart w:id="267" w:name="_Toc184314463"/>
      <w:bookmarkEnd w:id="267"/>
      <w:bookmarkStart w:id="268" w:name="_Toc184313297"/>
      <w:bookmarkEnd w:id="268"/>
      <w:bookmarkStart w:id="269" w:name="_Toc184310309"/>
      <w:bookmarkEnd w:id="269"/>
      <w:bookmarkStart w:id="270" w:name="_Toc184308083"/>
      <w:bookmarkEnd w:id="270"/>
      <w:bookmarkStart w:id="271" w:name="_Toc184313273"/>
      <w:bookmarkEnd w:id="271"/>
      <w:bookmarkStart w:id="272" w:name="_Toc184312112"/>
      <w:bookmarkEnd w:id="272"/>
      <w:bookmarkStart w:id="273" w:name="_Toc184310340"/>
      <w:bookmarkEnd w:id="273"/>
      <w:bookmarkStart w:id="274" w:name="_Toc184314456"/>
      <w:bookmarkEnd w:id="274"/>
      <w:bookmarkStart w:id="275" w:name="_Toc184312075"/>
      <w:bookmarkEnd w:id="275"/>
      <w:bookmarkStart w:id="276" w:name="_Toc184313281"/>
      <w:bookmarkEnd w:id="276"/>
      <w:bookmarkStart w:id="277" w:name="_Toc184308089"/>
      <w:bookmarkEnd w:id="277"/>
      <w:bookmarkStart w:id="278" w:name="_Toc184313304"/>
      <w:bookmarkEnd w:id="278"/>
      <w:bookmarkStart w:id="279" w:name="_Toc184310301"/>
      <w:bookmarkEnd w:id="279"/>
      <w:bookmarkStart w:id="280" w:name="_Toc184312133"/>
      <w:bookmarkEnd w:id="280"/>
      <w:bookmarkStart w:id="281" w:name="_Toc184314461"/>
      <w:bookmarkEnd w:id="281"/>
      <w:bookmarkStart w:id="282" w:name="_Toc184314447"/>
      <w:bookmarkEnd w:id="282"/>
      <w:bookmarkStart w:id="283" w:name="_Toc184314414"/>
      <w:bookmarkEnd w:id="283"/>
      <w:bookmarkStart w:id="284" w:name="_Toc184313283"/>
      <w:bookmarkEnd w:id="284"/>
      <w:bookmarkStart w:id="285" w:name="_Toc184312124"/>
      <w:bookmarkEnd w:id="285"/>
      <w:bookmarkStart w:id="286" w:name="_Toc184308079"/>
      <w:bookmarkEnd w:id="286"/>
      <w:bookmarkStart w:id="287" w:name="_Toc184313276"/>
      <w:bookmarkEnd w:id="287"/>
      <w:bookmarkStart w:id="288" w:name="_Toc184314423"/>
      <w:bookmarkEnd w:id="288"/>
      <w:bookmarkStart w:id="289" w:name="_Toc184310275"/>
      <w:bookmarkEnd w:id="289"/>
      <w:bookmarkStart w:id="290" w:name="_Toc184313310"/>
      <w:bookmarkEnd w:id="290"/>
      <w:bookmarkStart w:id="291" w:name="_Toc184314415"/>
      <w:bookmarkEnd w:id="291"/>
      <w:bookmarkStart w:id="292" w:name="_Toc184313259"/>
      <w:bookmarkEnd w:id="292"/>
      <w:bookmarkStart w:id="293" w:name="_Toc184310339"/>
      <w:bookmarkEnd w:id="293"/>
      <w:bookmarkStart w:id="294" w:name="_Toc184313294"/>
      <w:bookmarkEnd w:id="294"/>
      <w:bookmarkStart w:id="295" w:name="_Toc184310318"/>
      <w:bookmarkEnd w:id="295"/>
      <w:bookmarkStart w:id="296" w:name="_Toc184312079"/>
      <w:bookmarkEnd w:id="296"/>
      <w:bookmarkStart w:id="297" w:name="_Toc184308070"/>
      <w:bookmarkEnd w:id="297"/>
      <w:bookmarkStart w:id="298" w:name="_Toc184308042"/>
      <w:bookmarkEnd w:id="298"/>
      <w:bookmarkStart w:id="299" w:name="_Toc184312108"/>
      <w:bookmarkEnd w:id="299"/>
      <w:bookmarkStart w:id="300" w:name="_Toc184314452"/>
      <w:bookmarkEnd w:id="300"/>
      <w:bookmarkStart w:id="301" w:name="_Toc184310284"/>
      <w:bookmarkEnd w:id="301"/>
      <w:bookmarkStart w:id="302" w:name="_Toc184312135"/>
      <w:bookmarkEnd w:id="302"/>
      <w:bookmarkStart w:id="303" w:name="_Toc184308055"/>
      <w:bookmarkEnd w:id="303"/>
      <w:bookmarkStart w:id="304" w:name="_Toc184312098"/>
      <w:bookmarkEnd w:id="304"/>
      <w:bookmarkStart w:id="305" w:name="_Toc184310290"/>
      <w:bookmarkEnd w:id="305"/>
      <w:bookmarkStart w:id="306" w:name="_Toc184313243"/>
      <w:bookmarkEnd w:id="306"/>
      <w:bookmarkStart w:id="307" w:name="_Toc184313272"/>
      <w:bookmarkEnd w:id="307"/>
      <w:bookmarkStart w:id="308" w:name="_Toc184310329"/>
      <w:bookmarkEnd w:id="308"/>
      <w:bookmarkStart w:id="309" w:name="_Toc184313290"/>
      <w:bookmarkEnd w:id="309"/>
      <w:bookmarkStart w:id="310" w:name="_Toc184314437"/>
      <w:bookmarkEnd w:id="310"/>
      <w:bookmarkStart w:id="311" w:name="_Toc184314458"/>
      <w:bookmarkEnd w:id="311"/>
      <w:bookmarkStart w:id="312" w:name="_Toc184313256"/>
      <w:bookmarkEnd w:id="312"/>
      <w:bookmarkStart w:id="313" w:name="_Toc184308056"/>
      <w:bookmarkEnd w:id="313"/>
      <w:bookmarkStart w:id="314" w:name="_Toc184314435"/>
      <w:bookmarkEnd w:id="314"/>
      <w:bookmarkStart w:id="315" w:name="_Toc184313284"/>
      <w:bookmarkEnd w:id="315"/>
      <w:bookmarkStart w:id="316" w:name="_Toc184314420"/>
      <w:bookmarkEnd w:id="316"/>
      <w:bookmarkStart w:id="317" w:name="_Toc184314416"/>
      <w:bookmarkEnd w:id="317"/>
      <w:bookmarkStart w:id="318" w:name="_Toc184308062"/>
      <w:bookmarkEnd w:id="318"/>
      <w:bookmarkStart w:id="319" w:name="_Toc184310274"/>
      <w:bookmarkEnd w:id="319"/>
      <w:bookmarkStart w:id="320" w:name="_Toc184313250"/>
      <w:bookmarkEnd w:id="320"/>
      <w:bookmarkStart w:id="321" w:name="_Toc184310330"/>
      <w:bookmarkEnd w:id="321"/>
      <w:bookmarkStart w:id="322" w:name="_Toc184312129"/>
      <w:bookmarkEnd w:id="322"/>
      <w:bookmarkStart w:id="323" w:name="_Toc184314436"/>
      <w:bookmarkEnd w:id="323"/>
      <w:bookmarkStart w:id="324" w:name="_Toc184308061"/>
      <w:bookmarkEnd w:id="324"/>
      <w:bookmarkStart w:id="325" w:name="_Toc184308059"/>
      <w:bookmarkEnd w:id="325"/>
      <w:bookmarkStart w:id="326" w:name="_Toc184313251"/>
      <w:bookmarkEnd w:id="326"/>
      <w:bookmarkStart w:id="327" w:name="_Toc184310333"/>
      <w:bookmarkEnd w:id="327"/>
      <w:bookmarkStart w:id="328" w:name="_Toc184312114"/>
      <w:bookmarkEnd w:id="328"/>
      <w:bookmarkStart w:id="329" w:name="_Toc184310278"/>
      <w:bookmarkEnd w:id="329"/>
      <w:bookmarkStart w:id="330" w:name="_Toc184314424"/>
      <w:bookmarkEnd w:id="330"/>
      <w:bookmarkStart w:id="331" w:name="_Toc184312076"/>
      <w:bookmarkEnd w:id="331"/>
      <w:bookmarkStart w:id="332" w:name="_Toc184310322"/>
      <w:bookmarkEnd w:id="332"/>
      <w:bookmarkStart w:id="333" w:name="_Toc184314469"/>
      <w:bookmarkEnd w:id="333"/>
      <w:bookmarkStart w:id="334" w:name="_Toc184310283"/>
      <w:bookmarkEnd w:id="334"/>
      <w:bookmarkStart w:id="335" w:name="_Toc184312132"/>
      <w:bookmarkEnd w:id="335"/>
      <w:bookmarkStart w:id="336" w:name="_Toc184314426"/>
      <w:bookmarkEnd w:id="336"/>
      <w:bookmarkStart w:id="337" w:name="_Toc184312102"/>
      <w:bookmarkEnd w:id="337"/>
      <w:bookmarkStart w:id="338" w:name="_Toc184310272"/>
      <w:bookmarkEnd w:id="338"/>
      <w:bookmarkStart w:id="339" w:name="_Toc184312122"/>
      <w:bookmarkEnd w:id="339"/>
      <w:bookmarkStart w:id="340" w:name="_Toc184313267"/>
      <w:bookmarkEnd w:id="340"/>
      <w:bookmarkStart w:id="341" w:name="_Toc184314477"/>
      <w:bookmarkEnd w:id="341"/>
      <w:bookmarkStart w:id="342" w:name="_Toc184310298"/>
      <w:bookmarkEnd w:id="342"/>
      <w:bookmarkStart w:id="343" w:name="_Toc184308102"/>
      <w:bookmarkEnd w:id="343"/>
      <w:bookmarkStart w:id="344" w:name="_Toc184310273"/>
      <w:bookmarkEnd w:id="344"/>
      <w:bookmarkStart w:id="345" w:name="_Toc184308076"/>
      <w:bookmarkEnd w:id="345"/>
      <w:bookmarkStart w:id="346" w:name="_Toc184313285"/>
      <w:bookmarkEnd w:id="346"/>
      <w:bookmarkStart w:id="347" w:name="_Toc184308078"/>
      <w:bookmarkEnd w:id="347"/>
      <w:bookmarkStart w:id="348" w:name="_Toc184314481"/>
      <w:bookmarkEnd w:id="348"/>
      <w:bookmarkStart w:id="349" w:name="_Toc184308053"/>
      <w:bookmarkEnd w:id="349"/>
      <w:bookmarkStart w:id="350" w:name="_Toc184313252"/>
      <w:bookmarkEnd w:id="350"/>
      <w:bookmarkStart w:id="351" w:name="_Toc184308057"/>
      <w:bookmarkEnd w:id="351"/>
      <w:bookmarkStart w:id="352" w:name="_Toc184314466"/>
      <w:bookmarkEnd w:id="352"/>
      <w:bookmarkStart w:id="353" w:name="_Toc184314460"/>
      <w:bookmarkEnd w:id="353"/>
      <w:bookmarkStart w:id="354" w:name="_Toc184310319"/>
      <w:bookmarkEnd w:id="354"/>
      <w:bookmarkStart w:id="355" w:name="_Toc184314433"/>
      <w:bookmarkEnd w:id="355"/>
      <w:bookmarkStart w:id="356" w:name="_Toc184310306"/>
      <w:bookmarkEnd w:id="356"/>
      <w:bookmarkStart w:id="357" w:name="_Toc184312068"/>
      <w:bookmarkEnd w:id="357"/>
      <w:bookmarkStart w:id="358" w:name="_Toc184310327"/>
      <w:bookmarkEnd w:id="358"/>
      <w:bookmarkStart w:id="359" w:name="_Toc184313286"/>
      <w:bookmarkEnd w:id="359"/>
      <w:bookmarkStart w:id="360" w:name="_Toc184310337"/>
      <w:bookmarkEnd w:id="360"/>
      <w:bookmarkStart w:id="361" w:name="_Toc184308101"/>
      <w:bookmarkEnd w:id="361"/>
      <w:bookmarkStart w:id="362" w:name="_Toc184314450"/>
      <w:bookmarkEnd w:id="362"/>
      <w:bookmarkStart w:id="363" w:name="_Toc184313264"/>
      <w:bookmarkEnd w:id="363"/>
      <w:bookmarkStart w:id="364" w:name="_Toc184313288"/>
      <w:bookmarkEnd w:id="364"/>
      <w:bookmarkStart w:id="365" w:name="_Toc184310297"/>
      <w:bookmarkEnd w:id="365"/>
      <w:bookmarkStart w:id="366" w:name="_Toc184308047"/>
      <w:bookmarkEnd w:id="366"/>
      <w:bookmarkStart w:id="367" w:name="_Toc184308069"/>
      <w:bookmarkEnd w:id="367"/>
      <w:bookmarkStart w:id="368" w:name="_Toc184308040"/>
      <w:bookmarkEnd w:id="368"/>
      <w:bookmarkStart w:id="369" w:name="_Toc184308074"/>
      <w:bookmarkEnd w:id="369"/>
      <w:bookmarkStart w:id="370" w:name="_Toc184313265"/>
      <w:bookmarkEnd w:id="370"/>
      <w:bookmarkStart w:id="371" w:name="_Toc184312130"/>
      <w:bookmarkEnd w:id="371"/>
      <w:bookmarkStart w:id="372" w:name="_Toc184313277"/>
      <w:bookmarkEnd w:id="372"/>
      <w:bookmarkStart w:id="373" w:name="_Toc184308073"/>
      <w:bookmarkEnd w:id="373"/>
      <w:bookmarkStart w:id="374" w:name="_Toc184313261"/>
      <w:bookmarkEnd w:id="374"/>
      <w:bookmarkStart w:id="375" w:name="_Toc184312103"/>
      <w:bookmarkEnd w:id="375"/>
      <w:bookmarkStart w:id="376" w:name="_Toc184308071"/>
      <w:bookmarkEnd w:id="376"/>
      <w:bookmarkStart w:id="377" w:name="_Toc184314441"/>
      <w:bookmarkEnd w:id="377"/>
      <w:bookmarkStart w:id="378" w:name="_Toc184308052"/>
      <w:bookmarkEnd w:id="378"/>
      <w:bookmarkStart w:id="379" w:name="_Toc184310305"/>
      <w:bookmarkEnd w:id="379"/>
      <w:bookmarkStart w:id="380" w:name="_Toc184312088"/>
      <w:bookmarkEnd w:id="380"/>
      <w:bookmarkStart w:id="381" w:name="_Toc184314475"/>
      <w:bookmarkEnd w:id="381"/>
      <w:bookmarkStart w:id="382" w:name="_Toc184314464"/>
      <w:bookmarkEnd w:id="382"/>
      <w:bookmarkStart w:id="383" w:name="_Toc184313254"/>
      <w:bookmarkEnd w:id="383"/>
      <w:r>
        <w:rPr>
          <w:rFonts w:hint="eastAsia" w:cs="仿宋" w:asciiTheme="minorEastAsia" w:hAnsiTheme="minorEastAsia"/>
          <w:b/>
          <w:color w:val="auto"/>
          <w:sz w:val="36"/>
          <w:szCs w:val="36"/>
          <w:highlight w:val="none"/>
        </w:rPr>
        <w:t>评审方法</w:t>
      </w:r>
    </w:p>
    <w:p w14:paraId="03B74ACF">
      <w:pPr>
        <w:adjustRightInd w:val="0"/>
        <w:snapToGrid w:val="0"/>
        <w:spacing w:line="460" w:lineRule="exact"/>
        <w:ind w:firstLine="480" w:firstLineChars="200"/>
        <w:rPr>
          <w:rFonts w:cs="仿宋" w:asciiTheme="minorEastAsia" w:hAnsiTheme="minorEastAsia"/>
          <w:color w:val="auto"/>
          <w:sz w:val="24"/>
          <w:highlight w:val="none"/>
        </w:rPr>
      </w:pPr>
    </w:p>
    <w:p w14:paraId="21701E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2413EF9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4FED1674">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004456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3D5DFF6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811B03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4991B2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7F17664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04DC63D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45A8F6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7A1CFD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6A554B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6FC576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15DD107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F851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30FC3F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9DBF27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59FEE25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997D3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1020D9C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34F629D6">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10756B9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1FA06B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20FCB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017EDC0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54E278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3EAFA3C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1B52197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C5DDEB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46B838">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1E0D5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E2777E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239740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2132A00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331FBB4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42F7AEA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C88E6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0037B7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0F291E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3E50AB2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p>
    <w:p w14:paraId="084C16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41876D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6E209E56">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1CF0213">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A1B31B0">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CE7C98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780128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34E647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5F1081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F2B19A6">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70E9F26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1.评审办法：询价评审小组应当从质量和服务均能满足询价采购文件实质性响应要求的供应商中，按照报价由低到高的顺序提出成交候选人。</w:t>
      </w:r>
    </w:p>
    <w:p w14:paraId="253E9669">
      <w:pPr>
        <w:pStyle w:val="6"/>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3AA82DBD">
      <w:pPr>
        <w:pStyle w:val="6"/>
        <w:ind w:firstLine="480" w:firstLineChars="200"/>
        <w:rPr>
          <w:color w:val="auto"/>
          <w:highlight w:val="none"/>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出现相同总金额最低报价情况时，则由评审小组按少数服从多数的原则通过投票表决决定。</w:t>
      </w:r>
    </w:p>
    <w:p w14:paraId="4AE10EC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3EB250C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F5BE8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55523FC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6E1982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3410A5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4841627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480C640">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2FE096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5C0DEA1D">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FDD67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681805FA">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3E1E63B">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4A319F43">
      <w:pPr>
        <w:rPr>
          <w:rFonts w:ascii="宋体" w:hAnsi="宋体" w:cs="宋体"/>
          <w:color w:val="auto"/>
          <w:sz w:val="24"/>
          <w:highlight w:val="none"/>
        </w:rPr>
      </w:pPr>
    </w:p>
    <w:p w14:paraId="18B0D514">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7026C6FA">
      <w:pPr>
        <w:spacing w:line="480" w:lineRule="auto"/>
        <w:rPr>
          <w:rFonts w:ascii="宋体" w:hAnsi="宋体" w:cs="宋体"/>
          <w:b/>
          <w:color w:val="auto"/>
          <w:sz w:val="24"/>
          <w:highlight w:val="none"/>
        </w:rPr>
      </w:pPr>
    </w:p>
    <w:p w14:paraId="5A3BDCCE">
      <w:pPr>
        <w:pStyle w:val="3"/>
        <w:rPr>
          <w:rFonts w:ascii="宋体" w:hAnsi="宋体" w:cs="宋体"/>
          <w:color w:val="auto"/>
          <w:sz w:val="24"/>
          <w:highlight w:val="none"/>
        </w:rPr>
      </w:pPr>
    </w:p>
    <w:p w14:paraId="743877C2">
      <w:pPr>
        <w:rPr>
          <w:color w:val="auto"/>
          <w:highlight w:val="none"/>
        </w:rPr>
      </w:pPr>
    </w:p>
    <w:p w14:paraId="6B11AFD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268B029B">
      <w:pPr>
        <w:pStyle w:val="23"/>
        <w:rPr>
          <w:rFonts w:ascii="宋体" w:hAnsi="宋体" w:cs="宋体"/>
          <w:color w:val="auto"/>
          <w:szCs w:val="24"/>
          <w:highlight w:val="none"/>
        </w:rPr>
      </w:pPr>
    </w:p>
    <w:p w14:paraId="4267B69A">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2024年临江公司佩纳抓斗备件采购项目</w:t>
      </w:r>
    </w:p>
    <w:p w14:paraId="58B819BB">
      <w:pPr>
        <w:spacing w:before="120" w:line="22" w:lineRule="atLeast"/>
        <w:ind w:left="960"/>
        <w:rPr>
          <w:rFonts w:hint="eastAsia" w:ascii="宋体" w:hAnsi="宋体" w:cs="宋体"/>
          <w:color w:val="auto"/>
          <w:sz w:val="24"/>
          <w:highlight w:val="none"/>
        </w:rPr>
      </w:pPr>
    </w:p>
    <w:p w14:paraId="0AD379D1">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308A35A">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2BDE814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14:paraId="6E85F996">
      <w:pPr>
        <w:spacing w:before="120" w:line="22" w:lineRule="atLeast"/>
        <w:rPr>
          <w:rFonts w:ascii="宋体" w:hAnsi="宋体" w:cs="宋体"/>
          <w:color w:val="auto"/>
          <w:sz w:val="24"/>
          <w:highlight w:val="none"/>
        </w:rPr>
      </w:pPr>
    </w:p>
    <w:p w14:paraId="53BC41F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76CFD378">
      <w:pPr>
        <w:spacing w:before="120" w:line="22" w:lineRule="atLeast"/>
        <w:rPr>
          <w:rFonts w:ascii="宋体" w:hAnsi="宋体" w:cs="宋体"/>
          <w:color w:val="auto"/>
          <w:sz w:val="24"/>
          <w:highlight w:val="none"/>
        </w:rPr>
      </w:pPr>
    </w:p>
    <w:p w14:paraId="1D85130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9EBA44C">
      <w:pPr>
        <w:pStyle w:val="6"/>
        <w:rPr>
          <w:color w:val="auto"/>
          <w:highlight w:val="none"/>
        </w:rPr>
      </w:pPr>
    </w:p>
    <w:p w14:paraId="2DD4ABAD">
      <w:pPr>
        <w:pStyle w:val="7"/>
        <w:rPr>
          <w:color w:val="auto"/>
          <w:highlight w:val="none"/>
        </w:rPr>
      </w:pPr>
    </w:p>
    <w:p w14:paraId="170AA255">
      <w:pPr>
        <w:rPr>
          <w:color w:val="auto"/>
          <w:highlight w:val="none"/>
        </w:rPr>
      </w:pPr>
    </w:p>
    <w:p w14:paraId="2CC82FB9">
      <w:pPr>
        <w:pStyle w:val="6"/>
        <w:rPr>
          <w:color w:val="auto"/>
          <w:highlight w:val="none"/>
        </w:rPr>
      </w:pPr>
    </w:p>
    <w:p w14:paraId="507D2AC0">
      <w:pPr>
        <w:pStyle w:val="7"/>
        <w:rPr>
          <w:color w:val="auto"/>
          <w:highlight w:val="none"/>
        </w:rPr>
      </w:pPr>
    </w:p>
    <w:p w14:paraId="5295491E">
      <w:pPr>
        <w:rPr>
          <w:color w:val="auto"/>
          <w:highlight w:val="none"/>
        </w:rPr>
      </w:pPr>
    </w:p>
    <w:p w14:paraId="136F1744">
      <w:pPr>
        <w:pStyle w:val="6"/>
        <w:rPr>
          <w:color w:val="auto"/>
          <w:highlight w:val="none"/>
        </w:rPr>
      </w:pPr>
    </w:p>
    <w:p w14:paraId="7945246B">
      <w:pPr>
        <w:pStyle w:val="7"/>
        <w:rPr>
          <w:color w:val="auto"/>
          <w:highlight w:val="none"/>
        </w:rPr>
      </w:pPr>
    </w:p>
    <w:p w14:paraId="00B43B25">
      <w:pPr>
        <w:rPr>
          <w:color w:val="auto"/>
          <w:highlight w:val="none"/>
        </w:rPr>
      </w:pPr>
    </w:p>
    <w:p w14:paraId="212E6941">
      <w:pPr>
        <w:pStyle w:val="6"/>
        <w:rPr>
          <w:color w:val="auto"/>
          <w:highlight w:val="none"/>
        </w:rPr>
      </w:pPr>
    </w:p>
    <w:p w14:paraId="39054BF5">
      <w:pPr>
        <w:pStyle w:val="7"/>
        <w:rPr>
          <w:color w:val="auto"/>
          <w:highlight w:val="none"/>
        </w:rPr>
      </w:pPr>
    </w:p>
    <w:p w14:paraId="34066A10">
      <w:pPr>
        <w:rPr>
          <w:color w:val="auto"/>
          <w:highlight w:val="none"/>
        </w:rPr>
      </w:pPr>
    </w:p>
    <w:p w14:paraId="62CFF291">
      <w:pPr>
        <w:pStyle w:val="6"/>
        <w:rPr>
          <w:color w:val="auto"/>
          <w:highlight w:val="none"/>
        </w:rPr>
      </w:pPr>
    </w:p>
    <w:p w14:paraId="358089E2">
      <w:pPr>
        <w:pStyle w:val="7"/>
        <w:rPr>
          <w:color w:val="auto"/>
          <w:highlight w:val="none"/>
        </w:rPr>
      </w:pPr>
    </w:p>
    <w:p w14:paraId="220125E9">
      <w:pPr>
        <w:rPr>
          <w:color w:val="auto"/>
          <w:highlight w:val="none"/>
        </w:rPr>
      </w:pPr>
    </w:p>
    <w:p w14:paraId="6F8B2E96">
      <w:pPr>
        <w:pStyle w:val="6"/>
        <w:rPr>
          <w:color w:val="auto"/>
          <w:highlight w:val="none"/>
        </w:rPr>
      </w:pPr>
    </w:p>
    <w:p w14:paraId="47755C81">
      <w:pPr>
        <w:pStyle w:val="23"/>
        <w:ind w:left="0" w:leftChars="0" w:firstLine="0" w:firstLineChars="0"/>
        <w:rPr>
          <w:rFonts w:ascii="宋体" w:hAnsi="宋体" w:cs="宋体"/>
          <w:b/>
          <w:color w:val="auto"/>
          <w:szCs w:val="24"/>
          <w:highlight w:val="none"/>
        </w:rPr>
      </w:pPr>
    </w:p>
    <w:p w14:paraId="79BCF049">
      <w:pPr>
        <w:pStyle w:val="7"/>
        <w:jc w:val="center"/>
        <w:rPr>
          <w:rFonts w:eastAsia="宋体"/>
          <w:b/>
          <w:bCs/>
          <w:color w:val="auto"/>
          <w:highlight w:val="none"/>
        </w:rPr>
      </w:pPr>
      <w:r>
        <w:rPr>
          <w:rFonts w:hint="eastAsia"/>
          <w:b/>
          <w:bCs/>
          <w:color w:val="auto"/>
          <w:highlight w:val="none"/>
        </w:rPr>
        <w:t>目录</w:t>
      </w:r>
    </w:p>
    <w:p w14:paraId="52E82A3F">
      <w:pPr>
        <w:pStyle w:val="9"/>
        <w:spacing w:line="360" w:lineRule="auto"/>
        <w:ind w:firstLine="240" w:firstLineChars="100"/>
        <w:rPr>
          <w:color w:val="auto"/>
          <w:highlight w:val="none"/>
        </w:rPr>
      </w:pPr>
      <w:r>
        <w:rPr>
          <w:rFonts w:hint="eastAsia"/>
          <w:color w:val="auto"/>
          <w:highlight w:val="none"/>
        </w:rPr>
        <w:t>第一章 合同书  ……………………………………………………………（页码）</w:t>
      </w:r>
    </w:p>
    <w:p w14:paraId="0A4EC456">
      <w:pPr>
        <w:pStyle w:val="9"/>
        <w:spacing w:line="360" w:lineRule="auto"/>
        <w:ind w:firstLine="240" w:firstLineChars="100"/>
        <w:rPr>
          <w:color w:val="auto"/>
          <w:highlight w:val="none"/>
        </w:rPr>
      </w:pPr>
      <w:r>
        <w:rPr>
          <w:rFonts w:hint="eastAsia"/>
          <w:color w:val="auto"/>
          <w:highlight w:val="none"/>
        </w:rPr>
        <w:t>第二章 合同一般条款………………………………………………………（页码）</w:t>
      </w:r>
    </w:p>
    <w:p w14:paraId="035C61A7">
      <w:pPr>
        <w:pStyle w:val="9"/>
        <w:spacing w:line="360" w:lineRule="auto"/>
        <w:ind w:firstLine="240" w:firstLineChars="100"/>
        <w:rPr>
          <w:color w:val="auto"/>
          <w:highlight w:val="none"/>
        </w:rPr>
      </w:pPr>
      <w:r>
        <w:rPr>
          <w:rFonts w:hint="eastAsia"/>
          <w:color w:val="auto"/>
          <w:highlight w:val="none"/>
        </w:rPr>
        <w:t>第三章 廉洁协议……………………………………………………………（页码）</w:t>
      </w:r>
    </w:p>
    <w:p w14:paraId="58A494E3">
      <w:pPr>
        <w:pStyle w:val="9"/>
        <w:spacing w:line="360" w:lineRule="auto"/>
        <w:ind w:firstLine="240" w:firstLineChars="100"/>
        <w:rPr>
          <w:rFonts w:hint="eastAsia"/>
          <w:color w:val="auto"/>
          <w:highlight w:val="none"/>
        </w:rPr>
      </w:pPr>
    </w:p>
    <w:p w14:paraId="276ECE2D">
      <w:pPr>
        <w:pStyle w:val="23"/>
        <w:rPr>
          <w:rFonts w:ascii="宋体" w:hAnsi="宋体" w:cs="宋体"/>
          <w:color w:val="auto"/>
          <w:szCs w:val="24"/>
          <w:highlight w:val="none"/>
        </w:rPr>
      </w:pPr>
    </w:p>
    <w:p w14:paraId="736FB0C8">
      <w:pPr>
        <w:pStyle w:val="9"/>
        <w:rPr>
          <w:rFonts w:cs="宋体"/>
          <w:color w:val="auto"/>
          <w:highlight w:val="none"/>
        </w:rPr>
      </w:pPr>
    </w:p>
    <w:p w14:paraId="6850CF76">
      <w:pPr>
        <w:pStyle w:val="9"/>
        <w:rPr>
          <w:rFonts w:cs="宋体"/>
          <w:color w:val="auto"/>
          <w:highlight w:val="none"/>
        </w:rPr>
      </w:pPr>
    </w:p>
    <w:p w14:paraId="64EC581B">
      <w:pPr>
        <w:pStyle w:val="9"/>
        <w:rPr>
          <w:rFonts w:cs="宋体"/>
          <w:color w:val="auto"/>
          <w:highlight w:val="none"/>
        </w:rPr>
      </w:pPr>
    </w:p>
    <w:p w14:paraId="47730FC2">
      <w:pPr>
        <w:pStyle w:val="9"/>
        <w:rPr>
          <w:rFonts w:cs="宋体"/>
          <w:color w:val="auto"/>
          <w:highlight w:val="none"/>
        </w:rPr>
      </w:pPr>
    </w:p>
    <w:p w14:paraId="3B8C6868">
      <w:pPr>
        <w:pStyle w:val="9"/>
        <w:rPr>
          <w:rFonts w:cs="宋体"/>
          <w:color w:val="auto"/>
          <w:highlight w:val="none"/>
        </w:rPr>
      </w:pPr>
    </w:p>
    <w:p w14:paraId="26C4A264">
      <w:pPr>
        <w:pStyle w:val="9"/>
        <w:rPr>
          <w:rFonts w:cs="宋体"/>
          <w:color w:val="auto"/>
          <w:highlight w:val="none"/>
        </w:rPr>
      </w:pPr>
    </w:p>
    <w:p w14:paraId="4992FC03">
      <w:pPr>
        <w:pStyle w:val="9"/>
        <w:rPr>
          <w:rFonts w:cs="宋体"/>
          <w:color w:val="auto"/>
          <w:highlight w:val="none"/>
        </w:rPr>
      </w:pPr>
    </w:p>
    <w:p w14:paraId="735D6340">
      <w:pPr>
        <w:pStyle w:val="9"/>
        <w:rPr>
          <w:rFonts w:cs="宋体"/>
          <w:color w:val="auto"/>
          <w:highlight w:val="none"/>
        </w:rPr>
      </w:pPr>
    </w:p>
    <w:p w14:paraId="394321F4">
      <w:pPr>
        <w:pStyle w:val="9"/>
        <w:rPr>
          <w:rFonts w:cs="宋体"/>
          <w:color w:val="auto"/>
          <w:highlight w:val="none"/>
        </w:rPr>
      </w:pPr>
    </w:p>
    <w:p w14:paraId="7FC0B4F2">
      <w:pPr>
        <w:pStyle w:val="9"/>
        <w:rPr>
          <w:rFonts w:cs="宋体"/>
          <w:color w:val="auto"/>
          <w:highlight w:val="none"/>
        </w:rPr>
      </w:pPr>
    </w:p>
    <w:p w14:paraId="5849F0AF">
      <w:pPr>
        <w:pStyle w:val="9"/>
        <w:rPr>
          <w:rFonts w:cs="宋体"/>
          <w:color w:val="auto"/>
          <w:highlight w:val="none"/>
        </w:rPr>
      </w:pPr>
    </w:p>
    <w:p w14:paraId="694DA969">
      <w:pPr>
        <w:pStyle w:val="9"/>
        <w:rPr>
          <w:rFonts w:cs="宋体"/>
          <w:color w:val="auto"/>
          <w:highlight w:val="none"/>
        </w:rPr>
      </w:pPr>
    </w:p>
    <w:p w14:paraId="0E4B0986">
      <w:pPr>
        <w:pStyle w:val="9"/>
        <w:rPr>
          <w:rFonts w:cs="宋体"/>
          <w:color w:val="auto"/>
          <w:highlight w:val="none"/>
        </w:rPr>
      </w:pPr>
    </w:p>
    <w:p w14:paraId="1EAB9767">
      <w:pPr>
        <w:pStyle w:val="9"/>
        <w:rPr>
          <w:rFonts w:cs="宋体"/>
          <w:color w:val="auto"/>
          <w:highlight w:val="none"/>
        </w:rPr>
      </w:pPr>
    </w:p>
    <w:p w14:paraId="28225525">
      <w:pPr>
        <w:pStyle w:val="9"/>
        <w:rPr>
          <w:rFonts w:cs="宋体"/>
          <w:color w:val="auto"/>
          <w:highlight w:val="none"/>
        </w:rPr>
      </w:pPr>
    </w:p>
    <w:p w14:paraId="781CFE09">
      <w:pPr>
        <w:pStyle w:val="9"/>
        <w:rPr>
          <w:rFonts w:cs="宋体"/>
          <w:color w:val="auto"/>
          <w:highlight w:val="none"/>
        </w:rPr>
      </w:pPr>
    </w:p>
    <w:p w14:paraId="69F3D037">
      <w:pPr>
        <w:pStyle w:val="9"/>
        <w:rPr>
          <w:rFonts w:cs="宋体"/>
          <w:color w:val="auto"/>
          <w:highlight w:val="none"/>
        </w:rPr>
      </w:pPr>
    </w:p>
    <w:p w14:paraId="1C93F51F">
      <w:pPr>
        <w:pStyle w:val="9"/>
        <w:rPr>
          <w:rFonts w:cs="宋体"/>
          <w:color w:val="auto"/>
          <w:highlight w:val="none"/>
        </w:rPr>
      </w:pPr>
    </w:p>
    <w:p w14:paraId="463E5713">
      <w:pPr>
        <w:pStyle w:val="9"/>
        <w:rPr>
          <w:rFonts w:cs="宋体"/>
          <w:color w:val="auto"/>
          <w:highlight w:val="none"/>
        </w:rPr>
      </w:pPr>
    </w:p>
    <w:p w14:paraId="49B4D95C">
      <w:pPr>
        <w:pStyle w:val="9"/>
        <w:rPr>
          <w:rFonts w:cs="宋体"/>
          <w:color w:val="auto"/>
          <w:highlight w:val="none"/>
        </w:rPr>
      </w:pPr>
    </w:p>
    <w:p w14:paraId="4282F8E8">
      <w:pPr>
        <w:pStyle w:val="23"/>
        <w:ind w:left="0" w:leftChars="0" w:firstLine="0" w:firstLineChars="0"/>
        <w:jc w:val="both"/>
        <w:rPr>
          <w:rFonts w:ascii="宋体" w:hAnsi="宋体" w:cs="宋体"/>
          <w:b/>
          <w:color w:val="auto"/>
          <w:szCs w:val="24"/>
          <w:highlight w:val="none"/>
        </w:rPr>
      </w:pPr>
    </w:p>
    <w:p w14:paraId="19F2394F">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4588E0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2024年临江公司佩纳抓斗备件采购</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（中标或者成交供应商名称）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6D12CA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（中标或者成交供应商名称）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43607F81">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374EB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4EAD04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31F5DE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1DD8A1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97140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3837B9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278917A2">
      <w:pPr>
        <w:spacing w:line="360" w:lineRule="auto"/>
        <w:ind w:firstLine="482" w:firstLineChars="200"/>
        <w:outlineLvl w:val="0"/>
        <w:rPr>
          <w:rFonts w:hint="eastAsia" w:ascii="宋体" w:hAnsi="宋体" w:cs="宋体"/>
          <w:b/>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30C7CDD0">
      <w:pPr>
        <w:spacing w:line="360" w:lineRule="auto"/>
        <w:ind w:firstLine="480" w:firstLineChars="200"/>
        <w:rPr>
          <w:rFonts w:ascii="宋体" w:hAnsi="宋体" w:cs="宋体"/>
          <w:color w:val="auto"/>
          <w:sz w:val="24"/>
          <w:highlight w:val="none"/>
        </w:rPr>
      </w:pPr>
      <w:bookmarkStart w:id="390" w:name="_Toc22618"/>
      <w:bookmarkStart w:id="391" w:name="_Toc10340"/>
      <w:bookmarkStart w:id="392" w:name="_Toc1814"/>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s="宋体"/>
          <w:color w:val="auto"/>
          <w:sz w:val="24"/>
          <w:highlight w:val="none"/>
          <w:lang w:val="en-US" w:eastAsia="zh-CN"/>
        </w:rPr>
        <w:t>其中三固事业部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元，能源事业部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单价和总价均包括但不限于货款、包装费、运输费及运输保险费（如有）、装卸费、安装调试费（</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）、售后服务费及税费等全部费用。除非甲方有额外采购需求且经甲方书面同意，否则，本合同下总价不予调整</w:t>
      </w:r>
    </w:p>
    <w:p w14:paraId="2400299A">
      <w:pPr>
        <w:pStyle w:val="24"/>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14:paraId="3B47FE5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5"/>
        <w:tblW w:w="9906" w:type="dxa"/>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998"/>
        <w:gridCol w:w="2853"/>
        <w:gridCol w:w="1733"/>
        <w:gridCol w:w="760"/>
        <w:gridCol w:w="374"/>
        <w:gridCol w:w="853"/>
        <w:gridCol w:w="853"/>
        <w:gridCol w:w="853"/>
      </w:tblGrid>
      <w:tr w14:paraId="6532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F9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82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56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5E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型号规格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需求部门</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C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E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853" w:type="dxa"/>
            <w:tcBorders>
              <w:top w:val="single" w:color="000000" w:sz="4" w:space="0"/>
              <w:left w:val="single" w:color="000000" w:sz="4" w:space="0"/>
              <w:right w:val="single" w:color="000000" w:sz="4" w:space="0"/>
            </w:tcBorders>
            <w:shd w:val="clear" w:color="auto" w:fill="auto"/>
            <w:vAlign w:val="center"/>
          </w:tcPr>
          <w:p w14:paraId="0B3A479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E9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金额</w:t>
            </w:r>
          </w:p>
        </w:tc>
      </w:tr>
      <w:tr w14:paraId="2CDC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3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EB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3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F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V3.0620-58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5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09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CC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98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1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235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F4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B3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回油软管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A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A1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1SN20-DKOL/DKOL90°-380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A4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1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11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A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C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B91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12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D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回油软管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D4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1SN20-DKOL/DKOL（90）-710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BE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BB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98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2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9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8DE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3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02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高压软管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F9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5E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2SN16-DKOS/DKOS-720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EA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50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B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B0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2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E86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F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F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高压软管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0D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2SN16-DKOS/DKOS-600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F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9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C8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B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985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67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EF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B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5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SYG-22-000A</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E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5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0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E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56F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6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F3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D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9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XA20-S</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B7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C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53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E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C8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EEB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D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D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2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BE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5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4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15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8C5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B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5B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主销轴垫片</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3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9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1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79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8B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1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16C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撑杆销轴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7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C7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4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7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5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F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4D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D00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66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FA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撑杆衬套</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34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D3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CM0514-303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1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81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E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FB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E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600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46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F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4F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BCM30721-008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BC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BC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F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DC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A9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6E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D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4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45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D3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XVBDKO20-S</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E7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8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0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B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287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41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AD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液压油管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F4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FC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CB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90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D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B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72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6DF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2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08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DC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F3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2SN16-DKOS/DKOS-820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C1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C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6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B8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1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F29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EA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F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D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7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1000057624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9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9F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9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3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0B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AC9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85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CB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D1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XA20-RS/WD</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FE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09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AF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9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E58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1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2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油缸销轴（下）</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8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7E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23141516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F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80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4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E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1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AA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AB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2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斗瓣销轴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C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B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1000073590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A3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3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FB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8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8E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41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C6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5E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48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1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4SP20-DKOS/DKOS-660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7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8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BF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0D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74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57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0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BE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4SP20-DKOS/DKOS-510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1D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5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2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C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3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E10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DF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A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7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9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4SP20-DKOS/DKOS-800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4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0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F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0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C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6CA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控制块回油管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8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1SN40-DKOL/DKOL-1000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B0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0A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6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8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4EA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6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D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过滤器回油管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40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φ40-820 1SN40-DKDL/DKOL-820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C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9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5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A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ED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0E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9B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21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90°弯头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EB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05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XVBDKO25-S</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4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A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CC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C8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7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408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61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A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FF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XA42-RL/WD</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F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FC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8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31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C4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A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A3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E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3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XA25-RS/WD</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2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0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B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F6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273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5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D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控制块A、B口直接头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12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A6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XA38-RS/WD</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4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0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AD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7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D0C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87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C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三通上方变径</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0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RS38/25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47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C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DC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C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C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704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0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F0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回油90°弯头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1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7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XVBDKO42-L</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B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D4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3A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6B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39A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13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CC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三通接头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9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XVDDKO38-S</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F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8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F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0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CD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1F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1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CD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油泵油管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F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0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4SP25-DKOS/DKOS-750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3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8D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9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C3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9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81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5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油泵油管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54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6C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4SP08-DKOS/DKOS-650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3F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D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2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35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A7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B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3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斗体衬套</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CA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02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1000058084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A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50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76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E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4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7C8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4B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控制块测试接头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59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2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CSHR1/4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C7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4C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E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1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DB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EA2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38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AA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控制块密封件包</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6A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8E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用于NG30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BC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5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69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D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B04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50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8C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液控单向阀</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2D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11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SV1/SV2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EA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F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7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E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E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4A5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8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1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单向阀</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3F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B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R1/R2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B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8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8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B3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7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F4B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45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6C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开闭电磁换向阀</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9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FF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RPE3-062X11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5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B5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49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5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E3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400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6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0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B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39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V2.1217-08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9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5A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D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3D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7FC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A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CE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抓斗连接销轴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0F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1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规格：LCS-1267-008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4F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4F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B6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0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7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FF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24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5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隔离圈</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3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D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材质：16Mn 规格：内径110mm*外径120mm*宽20mm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A9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A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1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8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8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90F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E1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挡圈</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F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4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材质：16Mn 规格：内径100mm*外径160mm*厚6mm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8A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1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6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14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248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8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BC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油缸护额</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0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F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1000057887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F2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7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5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D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7D0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油缸总成</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7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8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MYG-15-000T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D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D3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61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31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50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4AA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D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9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油缸上销轴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BCM1055A-001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CD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7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A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7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23C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1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F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油缸下销轴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A2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BCM1055A-002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FB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2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6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E9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7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3CF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50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4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油缸下关节轴承</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A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3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5103000186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0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9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9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06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7A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C71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9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斗瓣销轴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3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CM0238-002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CC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25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6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AA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D8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4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承重销轴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22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6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BCM11100-008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EC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9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7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0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B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CBE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C5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9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衬套</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B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CM0638-102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D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A1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E0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2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9A0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85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A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油缸循环管</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A2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E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2SN10-DKOS/DKOS-650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4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0E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26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C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14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1F2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55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7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油缸接头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1F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52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XA14-RSWD</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C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60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8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9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8E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5F8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4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F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油缸弯头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6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XVBDKO14-S</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E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EF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7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33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1B0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1D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控制块密封包</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C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3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用于AV5366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FA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7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7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9D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62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E9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9A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F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吊柄销轴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15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C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BCM11303-804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F9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19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89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E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6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5BE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A4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B2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套环销轴</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9C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BCM11503-804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4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B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BC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F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9D5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A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54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过滤器</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0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5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E103-968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D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5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4A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B4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49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72A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1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25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滤芯</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B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0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V3.0620-58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E4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3F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4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7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25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D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F0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电磁阀线圈</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69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0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用于RPE3-062X11/20200E1(整体式插头2M)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6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B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CC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A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548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A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整流器组</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CE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95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KT3L-ZB230-SHP</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C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2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7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9E1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EA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D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油缸密封包</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5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8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用于MYG-15-000T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86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9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C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5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24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4E3DB857">
      <w:pPr>
        <w:spacing w:line="360" w:lineRule="auto"/>
        <w:ind w:firstLine="480" w:firstLineChars="200"/>
        <w:rPr>
          <w:rFonts w:hint="eastAsia" w:ascii="宋体" w:hAnsi="宋体" w:cs="宋体"/>
          <w:color w:val="auto"/>
          <w:sz w:val="24"/>
          <w:highlight w:val="none"/>
          <w:lang w:val="en-US" w:eastAsia="zh-CN"/>
        </w:rPr>
      </w:pPr>
    </w:p>
    <w:p w14:paraId="2D4D2206">
      <w:pPr>
        <w:spacing w:line="360" w:lineRule="auto"/>
        <w:ind w:firstLine="480" w:firstLineChars="200"/>
        <w:rPr>
          <w:rFonts w:hint="eastAsia"/>
          <w:b/>
          <w:color w:val="auto"/>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按需供货，按实结算；合同清单数量仅为甲方暂定数量，乙方须按照甲方的采购订单数量供货，实际订单数量可以大于或者小于合同暂定数量，乙方不得以超过合同暂定数量为由停止供货。</w:t>
      </w:r>
    </w:p>
    <w:p w14:paraId="613C9BF2">
      <w:pPr>
        <w:pStyle w:val="24"/>
        <w:spacing w:before="0" w:beforeAutospacing="0" w:after="0" w:afterAutospacing="0" w:line="360" w:lineRule="auto"/>
        <w:ind w:firstLine="480"/>
        <w:rPr>
          <w:b/>
          <w:color w:val="auto"/>
          <w:highlight w:val="none"/>
        </w:rPr>
      </w:pPr>
      <w:r>
        <w:rPr>
          <w:rFonts w:hint="eastAsia"/>
          <w:b/>
          <w:color w:val="auto"/>
          <w:highlight w:val="none"/>
        </w:rPr>
        <w:t>三、合同期限、货物交付期限、地点和联系方式、交付方式</w:t>
      </w:r>
    </w:p>
    <w:p w14:paraId="1AFF01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F71D78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rPr>
        <w:t>；</w:t>
      </w:r>
    </w:p>
    <w:p w14:paraId="6623BE49">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14:paraId="14EE569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14:paraId="1035CB9D">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73A3768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14:paraId="2422CA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57C1E8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3EBA9D60">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bookmarkEnd w:id="390"/>
    <w:bookmarkEnd w:id="391"/>
    <w:bookmarkEnd w:id="392"/>
    <w:p w14:paraId="30588FC5">
      <w:pPr>
        <w:pStyle w:val="24"/>
        <w:spacing w:before="0" w:beforeAutospacing="0" w:after="0" w:afterAutospacing="0" w:line="360" w:lineRule="auto"/>
        <w:ind w:firstLine="480"/>
        <w:rPr>
          <w:rFonts w:hint="eastAsia"/>
          <w:color w:val="auto"/>
          <w:highlight w:val="none"/>
        </w:rPr>
      </w:pPr>
      <w:bookmarkStart w:id="393" w:name="_Toc27250"/>
      <w:bookmarkStart w:id="394" w:name="_Toc21423"/>
      <w:bookmarkStart w:id="395" w:name="_Toc19554"/>
      <w:r>
        <w:rPr>
          <w:rFonts w:hint="eastAsia"/>
          <w:b/>
          <w:color w:val="auto"/>
          <w:highlight w:val="none"/>
        </w:rPr>
        <w:t>四、技术和质量要求</w:t>
      </w:r>
    </w:p>
    <w:p w14:paraId="0060F0E6">
      <w:pPr>
        <w:pStyle w:val="24"/>
        <w:spacing w:before="0" w:beforeAutospacing="0" w:after="0" w:afterAutospacing="0" w:line="360" w:lineRule="auto"/>
        <w:ind w:firstLine="480" w:firstLineChars="200"/>
        <w:rPr>
          <w:color w:val="auto"/>
          <w:highlight w:val="none"/>
        </w:rPr>
      </w:pPr>
      <w:r>
        <w:rPr>
          <w:rFonts w:hint="eastAsia"/>
          <w:color w:val="auto"/>
          <w:highlight w:val="none"/>
        </w:rPr>
        <w:t>1.</w:t>
      </w:r>
      <w:r>
        <w:rPr>
          <w:rFonts w:hint="eastAsia"/>
          <w:color w:val="auto"/>
          <w:highlight w:val="none"/>
          <w:lang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1B4AD6F">
      <w:pPr>
        <w:pStyle w:val="24"/>
        <w:spacing w:before="0" w:beforeAutospacing="0" w:after="0" w:afterAutospacing="0" w:line="360" w:lineRule="auto"/>
        <w:ind w:firstLine="480" w:firstLineChars="200"/>
        <w:rPr>
          <w:rFonts w:eastAsia="宋体"/>
          <w:color w:val="auto"/>
          <w:kern w:val="2"/>
          <w:highlight w:val="none"/>
        </w:rPr>
      </w:pPr>
      <w:r>
        <w:rPr>
          <w:rFonts w:hint="eastAsia"/>
          <w:color w:val="auto"/>
          <w:highlight w:val="none"/>
        </w:rPr>
        <w:t>2.乙方提供的</w:t>
      </w:r>
      <w:r>
        <w:rPr>
          <w:rFonts w:hint="eastAsia"/>
          <w:color w:val="auto"/>
          <w:highlight w:val="none"/>
          <w:lang w:eastAsia="zh-CN"/>
        </w:rPr>
        <w:t>佩纳抓斗备件</w:t>
      </w:r>
      <w:r>
        <w:rPr>
          <w:rFonts w:hint="eastAsia"/>
          <w:color w:val="auto"/>
          <w:highlight w:val="none"/>
        </w:rPr>
        <w:t>必须为上海佩纳沙士吉打机械有限公司</w:t>
      </w:r>
      <w:r>
        <w:rPr>
          <w:rFonts w:hint="eastAsia"/>
          <w:color w:val="auto"/>
          <w:highlight w:val="none"/>
          <w:lang w:val="en-US" w:eastAsia="zh-CN"/>
        </w:rPr>
        <w:t>全新</w:t>
      </w:r>
      <w:r>
        <w:rPr>
          <w:rFonts w:hint="eastAsia"/>
          <w:color w:val="auto"/>
          <w:highlight w:val="none"/>
        </w:rPr>
        <w:t>原厂正品，不得为假冒伪劣产品</w:t>
      </w:r>
      <w:r>
        <w:rPr>
          <w:rFonts w:hint="eastAsia"/>
          <w:color w:val="auto"/>
          <w:highlight w:val="none"/>
          <w:lang w:eastAsia="zh-CN"/>
        </w:rPr>
        <w:t>。</w:t>
      </w:r>
    </w:p>
    <w:p w14:paraId="04615568">
      <w:pPr>
        <w:spacing w:line="360" w:lineRule="auto"/>
        <w:ind w:firstLine="482" w:firstLineChars="200"/>
        <w:outlineLvl w:val="0"/>
        <w:rPr>
          <w:rFonts w:ascii="宋体" w:hAnsi="宋体" w:cs="宋体"/>
          <w:b/>
          <w:color w:val="auto"/>
          <w:sz w:val="24"/>
          <w:highlight w:val="none"/>
        </w:rPr>
      </w:pPr>
      <w:bookmarkStart w:id="396" w:name="_Toc6596"/>
      <w:bookmarkStart w:id="397" w:name="_Toc14563"/>
      <w:bookmarkStart w:id="398" w:name="_Toc1125"/>
      <w:r>
        <w:rPr>
          <w:rFonts w:hint="eastAsia" w:ascii="宋体" w:hAnsi="宋体" w:cs="宋体"/>
          <w:b/>
          <w:color w:val="auto"/>
          <w:sz w:val="24"/>
          <w:highlight w:val="none"/>
        </w:rPr>
        <w:t>五、服务要求</w:t>
      </w:r>
    </w:p>
    <w:p w14:paraId="587E6BE9">
      <w:pPr>
        <w:pStyle w:val="6"/>
        <w:ind w:firstLine="480" w:firstLineChars="200"/>
        <w:rPr>
          <w:color w:val="auto"/>
          <w:highlight w:val="none"/>
          <w:lang w:val="en-US"/>
        </w:rPr>
      </w:pPr>
      <w:r>
        <w:rPr>
          <w:rFonts w:hint="eastAsia"/>
          <w:color w:val="auto"/>
          <w:highlight w:val="none"/>
          <w:lang w:val="en-US"/>
        </w:rPr>
        <w:t>1.根据甲方生产计划，确定送货数量要求，</w:t>
      </w:r>
      <w:r>
        <w:rPr>
          <w:rFonts w:hint="eastAsia"/>
          <w:color w:val="auto"/>
          <w:highlight w:val="none"/>
          <w:lang w:val="en-US" w:eastAsia="zh-CN"/>
        </w:rPr>
        <w:t>分批次供货</w:t>
      </w:r>
      <w:r>
        <w:rPr>
          <w:rFonts w:hint="eastAsia"/>
          <w:color w:val="auto"/>
          <w:highlight w:val="none"/>
          <w:lang w:val="en-US"/>
        </w:rPr>
        <w:t>，乙方负责在接到甲方电话或书面通知后在</w:t>
      </w:r>
      <w:r>
        <w:rPr>
          <w:rFonts w:hint="eastAsia"/>
          <w:color w:val="auto"/>
          <w:highlight w:val="none"/>
          <w:lang w:val="en-US" w:eastAsia="zh-CN"/>
        </w:rPr>
        <w:t>30日内</w:t>
      </w:r>
      <w:r>
        <w:rPr>
          <w:rFonts w:hint="eastAsia"/>
          <w:color w:val="auto"/>
          <w:highlight w:val="none"/>
          <w:lang w:val="en-US"/>
        </w:rPr>
        <w:t>完成供货。乙方负责卸货</w:t>
      </w:r>
      <w:r>
        <w:rPr>
          <w:rFonts w:hint="eastAsia"/>
          <w:color w:val="auto"/>
          <w:highlight w:val="none"/>
          <w:lang w:val="en-US" w:eastAsia="zh-CN"/>
        </w:rPr>
        <w:t>，卸货过程中乙方的人和物的安全责任全部由乙方自行承担，与甲方无关。卸货</w:t>
      </w:r>
      <w:r>
        <w:rPr>
          <w:rFonts w:hint="eastAsia"/>
          <w:color w:val="auto"/>
          <w:highlight w:val="none"/>
          <w:lang w:val="en-US"/>
        </w:rPr>
        <w:t>人工费由乙方承担，甲方可免费提供叉车服务。</w:t>
      </w:r>
    </w:p>
    <w:p w14:paraId="2B36A22E">
      <w:pPr>
        <w:pStyle w:val="6"/>
        <w:ind w:firstLine="480" w:firstLineChars="200"/>
        <w:rPr>
          <w:color w:val="auto"/>
          <w:highlight w:val="none"/>
          <w:lang w:val="en-US"/>
        </w:rPr>
      </w:pPr>
      <w:r>
        <w:rPr>
          <w:rFonts w:hint="eastAsia"/>
          <w:color w:val="auto"/>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1FF14B00">
      <w:pPr>
        <w:pStyle w:val="6"/>
        <w:ind w:firstLine="480" w:firstLineChars="200"/>
        <w:rPr>
          <w:color w:val="auto"/>
          <w:highlight w:val="none"/>
          <w:lang w:val="en-US"/>
        </w:rPr>
      </w:pPr>
      <w:r>
        <w:rPr>
          <w:rFonts w:hint="eastAsia"/>
          <w:color w:val="auto"/>
          <w:highlight w:val="none"/>
          <w:lang w:val="en-US"/>
        </w:rPr>
        <w:t>3.甲方不再对任何售后服务进行付费。乙方的派遣人员产生的一切费用由供应商承担。</w:t>
      </w:r>
    </w:p>
    <w:p w14:paraId="424FA5F8">
      <w:pPr>
        <w:pStyle w:val="6"/>
        <w:ind w:firstLine="480" w:firstLineChars="200"/>
        <w:rPr>
          <w:color w:val="auto"/>
          <w:highlight w:val="none"/>
        </w:rPr>
      </w:pPr>
      <w:r>
        <w:rPr>
          <w:color w:val="auto"/>
          <w:highlight w:val="none"/>
          <w:u w:val="single"/>
          <w:lang w:val="en-US"/>
        </w:rPr>
        <w:t>4</w:t>
      </w:r>
      <w:r>
        <w:rPr>
          <w:rFonts w:hint="eastAsia"/>
          <w:color w:val="auto"/>
          <w:highlight w:val="none"/>
          <w:u w:val="single"/>
          <w:lang w:val="en-US"/>
        </w:rPr>
        <w:t>.在</w:t>
      </w:r>
      <w:r>
        <w:rPr>
          <w:rFonts w:hint="eastAsia"/>
          <w:color w:val="auto"/>
          <w:highlight w:val="none"/>
          <w:u w:val="single"/>
          <w:lang w:val="en-US" w:eastAsia="zh-CN"/>
        </w:rPr>
        <w:t>设备</w:t>
      </w:r>
      <w:r>
        <w:rPr>
          <w:rFonts w:hint="eastAsia"/>
          <w:color w:val="auto"/>
          <w:highlight w:val="none"/>
          <w:u w:val="single"/>
          <w:lang w:val="en-US"/>
        </w:rPr>
        <w:t>使用过程中，造成甲方机械设备故障或货物损坏，由乙方承担</w:t>
      </w:r>
      <w:r>
        <w:rPr>
          <w:rFonts w:hint="eastAsia"/>
          <w:color w:val="auto"/>
          <w:highlight w:val="none"/>
          <w:u w:val="single"/>
          <w:lang w:val="en-US" w:eastAsia="zh-CN"/>
        </w:rPr>
        <w:t>甲方</w:t>
      </w:r>
      <w:r>
        <w:rPr>
          <w:rFonts w:hint="eastAsia"/>
          <w:color w:val="auto"/>
          <w:highlight w:val="none"/>
          <w:u w:val="single"/>
          <w:lang w:val="en-US"/>
        </w:rPr>
        <w:t>的一切损失，包括直接和间接损失。</w:t>
      </w:r>
    </w:p>
    <w:p w14:paraId="45BFA867">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6"/>
      <w:bookmarkEnd w:id="397"/>
      <w:bookmarkEnd w:id="398"/>
    </w:p>
    <w:p w14:paraId="6A1AFCDA">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rPr>
        <w:t>1.货物交付前，乙方应对货物的质量、数量等方面进行详细、全面的检验，并向甲方</w:t>
      </w:r>
      <w:r>
        <w:rPr>
          <w:rFonts w:hint="eastAsia" w:ascii="宋体" w:hAnsi="宋体" w:cs="宋体"/>
          <w:b/>
          <w:bCs/>
          <w:color w:val="auto"/>
          <w:sz w:val="24"/>
          <w:highlight w:val="none"/>
          <w:u w:val="single"/>
        </w:rPr>
        <w:t>出具证明货物符合合同约定的文件</w:t>
      </w:r>
      <w:r>
        <w:rPr>
          <w:rFonts w:hint="eastAsia" w:ascii="宋体" w:hAnsi="宋体" w:cs="宋体"/>
          <w:color w:val="auto"/>
          <w:sz w:val="24"/>
          <w:highlight w:val="none"/>
        </w:rPr>
        <w:t>；货物交付时，甲方在</w:t>
      </w:r>
      <w:r>
        <w:rPr>
          <w:rFonts w:hint="eastAsia" w:ascii="宋体" w:hAnsi="宋体" w:cs="宋体"/>
          <w:b/>
          <w:color w:val="auto"/>
          <w:sz w:val="24"/>
          <w:highlight w:val="none"/>
          <w:u w:val="single"/>
        </w:rPr>
        <w:t>5个工作日</w:t>
      </w:r>
      <w:r>
        <w:rPr>
          <w:rFonts w:hint="eastAsia" w:ascii="宋体" w:hAnsi="宋体" w:cs="宋体"/>
          <w:color w:val="auto"/>
          <w:sz w:val="24"/>
          <w:highlight w:val="none"/>
        </w:rPr>
        <w:t>内组织验收，验收应出具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如因货物检测需要更长时间的，组织验收时间为自货物交付之日起至甲方收到检测报告后5个工作日内）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p>
    <w:p w14:paraId="7B4895B0">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证明货物符合合同约定的文件是指包括但不限于合格证、检测报告（制造厂家或者第三方机构）、质量承诺</w:t>
      </w:r>
      <w:r>
        <w:rPr>
          <w:rFonts w:hint="eastAsia" w:ascii="宋体" w:hAnsi="宋体" w:cs="宋体"/>
          <w:color w:val="auto"/>
          <w:sz w:val="24"/>
          <w:highlight w:val="none"/>
        </w:rPr>
        <w:t>（格式自拟）</w:t>
      </w:r>
      <w:r>
        <w:rPr>
          <w:rFonts w:hint="eastAsia" w:ascii="宋体" w:hAnsi="宋体" w:eastAsia="宋体" w:cs="宋体"/>
          <w:color w:val="auto"/>
          <w:sz w:val="24"/>
          <w:highlight w:val="none"/>
        </w:rPr>
        <w:t>等证明材料。以下情况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14:paraId="7875B29F">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95EA52">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233E6D95">
      <w:pPr>
        <w:tabs>
          <w:tab w:val="left" w:pos="360"/>
          <w:tab w:val="left" w:pos="540"/>
          <w:tab w:val="left" w:pos="1080"/>
        </w:tabs>
        <w:spacing w:line="360" w:lineRule="auto"/>
        <w:ind w:firstLine="480" w:firstLineChars="200"/>
        <w:rPr>
          <w:rFonts w:eastAsia="宋体"/>
          <w:color w:val="auto"/>
          <w:highlight w:val="none"/>
        </w:rPr>
      </w:pPr>
      <w:r>
        <w:rPr>
          <w:rFonts w:hint="eastAsia" w:ascii="宋体" w:hAnsi="宋体" w:cs="宋体"/>
          <w:color w:val="auto"/>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13B74338">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554BC95">
      <w:pPr>
        <w:tabs>
          <w:tab w:val="left" w:pos="360"/>
          <w:tab w:val="left" w:pos="540"/>
          <w:tab w:val="left" w:pos="1080"/>
        </w:tabs>
        <w:spacing w:line="360" w:lineRule="auto"/>
        <w:ind w:firstLine="480" w:firstLineChars="200"/>
        <w:rPr>
          <w:rFonts w:ascii="宋体" w:hAnsi="宋体" w:cs="宋体"/>
          <w:i/>
          <w:color w:val="auto"/>
          <w:sz w:val="24"/>
          <w:highlight w:val="none"/>
        </w:rPr>
      </w:pPr>
      <w:r>
        <w:rPr>
          <w:rFonts w:hint="eastAsia" w:ascii="宋体" w:hAnsi="宋体" w:cs="宋体"/>
          <w:color w:val="auto"/>
          <w:sz w:val="24"/>
          <w:highlight w:val="none"/>
        </w:rPr>
        <w:t>5.检验和验收标准、程序等具体内容以及前述验收书的效力如下：</w:t>
      </w:r>
    </w:p>
    <w:p w14:paraId="7CB37CAB">
      <w:pPr>
        <w:spacing w:line="360" w:lineRule="auto"/>
        <w:ind w:firstLine="480" w:firstLineChars="200"/>
        <w:outlineLvl w:val="0"/>
        <w:rPr>
          <w:rFonts w:ascii="宋体" w:hAnsi="宋体"/>
          <w:b/>
          <w:color w:val="auto"/>
          <w:sz w:val="24"/>
          <w:highlight w:val="none"/>
        </w:rPr>
      </w:pPr>
      <w:r>
        <w:rPr>
          <w:rFonts w:hint="eastAsia" w:ascii="宋体" w:hAnsi="宋体"/>
          <w:color w:val="auto"/>
          <w:sz w:val="24"/>
          <w:highlight w:val="none"/>
          <w:u w:val="single"/>
        </w:rPr>
        <w:t>有合法资质第三方机构验收单或者验收报告效力&gt;甲方的验收单或者验收报告&gt;合格证或出厂检测报告。</w:t>
      </w:r>
      <w:r>
        <w:rPr>
          <w:rFonts w:hint="eastAsia" w:ascii="宋体" w:hAnsi="宋体"/>
          <w:b/>
          <w:color w:val="auto"/>
          <w:sz w:val="24"/>
          <w:highlight w:val="none"/>
        </w:rPr>
        <w:t xml:space="preserve"> </w:t>
      </w:r>
    </w:p>
    <w:p w14:paraId="3A6A8011">
      <w:pPr>
        <w:pStyle w:val="6"/>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1D135337">
      <w:pPr>
        <w:pStyle w:val="7"/>
        <w:rPr>
          <w:color w:val="auto"/>
          <w:highlight w:val="none"/>
          <w:u w:val="single"/>
          <w:lang w:val="en-US"/>
        </w:rPr>
      </w:pPr>
      <w:r>
        <w:rPr>
          <w:rFonts w:ascii="宋体" w:hAnsi="宋体" w:eastAsia="宋体" w:cs="宋体"/>
          <w:color w:val="auto"/>
          <w:sz w:val="24"/>
          <w:highlight w:val="none"/>
        </w:rPr>
        <w:t>1.</w:t>
      </w:r>
      <w:r>
        <w:rPr>
          <w:rFonts w:hint="eastAsia" w:ascii="宋体" w:hAnsi="宋体" w:eastAsia="宋体" w:cs="宋体"/>
          <w:color w:val="auto"/>
          <w:sz w:val="24"/>
          <w:highlight w:val="none"/>
        </w:rPr>
        <w:t xml:space="preserve"> </w:t>
      </w:r>
      <w:r>
        <w:rPr>
          <w:rFonts w:hint="eastAsia" w:hAnsi="宋体" w:eastAsia="宋体" w:cs="宋体"/>
          <w:color w:val="auto"/>
          <w:sz w:val="24"/>
          <w:highlight w:val="none"/>
          <w:u w:val="single"/>
          <w:lang w:val="en-US" w:eastAsia="zh-CN"/>
        </w:rPr>
        <w:t>乙方提供上海佩纳沙士吉打机械有限公司的出厂合格证或者检测报告</w:t>
      </w:r>
      <w:r>
        <w:rPr>
          <w:rFonts w:hint="eastAsia" w:ascii="宋体" w:hAnsi="宋体" w:eastAsia="宋体" w:cs="宋体"/>
          <w:color w:val="auto"/>
          <w:sz w:val="24"/>
          <w:highlight w:val="none"/>
          <w:u w:val="single"/>
          <w:lang w:val="en-US" w:eastAsia="zh-CN"/>
        </w:rPr>
        <w:t xml:space="preserve">    </w:t>
      </w:r>
    </w:p>
    <w:p w14:paraId="44A07403">
      <w:pPr>
        <w:pStyle w:val="6"/>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19441F9C">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749AAF1">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0BFE1D27">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2.履约保证金支付时间：乙方应于本合同签订前按招标文件和本合同约定的支付履约保证金；</w:t>
      </w:r>
    </w:p>
    <w:p w14:paraId="3CC5CAD2">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14:paraId="309E0B46">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14:paraId="11FA5DA3">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14:paraId="589D1386">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14:paraId="0EB3E693">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14:paraId="3C2C583A">
      <w:pPr>
        <w:spacing w:line="360" w:lineRule="auto"/>
        <w:ind w:firstLine="480" w:firstLineChars="200"/>
        <w:outlineLvl w:val="0"/>
        <w:rPr>
          <w:color w:val="auto"/>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371FECD">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 xml:space="preserve">.甲方在项目验收结束后及时退还履约保证金。甲方在项目通过验收之日起   </w:t>
      </w:r>
      <w:r>
        <w:rPr>
          <w:rFonts w:hint="eastAsia" w:ascii="宋体" w:hAnsi="宋体" w:cs="宋体"/>
          <w:color w:val="auto"/>
          <w:kern w:val="0"/>
          <w:sz w:val="24"/>
          <w:highlight w:val="none"/>
          <w:u w:val="single"/>
        </w:rPr>
        <w:t xml:space="preserve">30 </w:t>
      </w:r>
      <w:r>
        <w:rPr>
          <w:rFonts w:hint="eastAsia" w:ascii="宋体" w:hAnsi="宋体" w:cs="宋体"/>
          <w:color w:val="auto"/>
          <w:kern w:val="0"/>
          <w:sz w:val="24"/>
          <w:highlight w:val="none"/>
        </w:rPr>
        <w:t>个工作日内将履约保证金无息退还乙方。</w:t>
      </w:r>
    </w:p>
    <w:p w14:paraId="50D57440">
      <w:pPr>
        <w:spacing w:line="360" w:lineRule="auto"/>
        <w:ind w:firstLine="480" w:firstLineChars="200"/>
        <w:outlineLvl w:val="0"/>
        <w:rPr>
          <w:color w:val="auto"/>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.乙方提前完成合同约定内容且无任何遗留问题，双方可提前终止合同（按第二章合同一般条款中的合同中止、终止条款执行），甲方应在终止合同之后提前退还乙方履约保证金。</w:t>
      </w:r>
    </w:p>
    <w:p w14:paraId="701FE33F">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0D3D82C6">
      <w:pPr>
        <w:pStyle w:val="2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3BA0D8E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A17AD0A">
      <w:pPr>
        <w:pStyle w:val="24"/>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176EF8D9">
      <w:pPr>
        <w:pStyle w:val="24"/>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68903D">
      <w:pPr>
        <w:pStyle w:val="24"/>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2CC7808B">
      <w:pPr>
        <w:pStyle w:val="24"/>
        <w:spacing w:before="0" w:beforeAutospacing="0" w:after="0" w:afterAutospacing="0" w:line="360" w:lineRule="auto"/>
        <w:ind w:firstLine="480"/>
        <w:rPr>
          <w:color w:val="auto"/>
          <w:highlight w:val="none"/>
        </w:rPr>
      </w:pPr>
      <w:bookmarkStart w:id="399" w:name="_Toc19304"/>
      <w:bookmarkStart w:id="400" w:name="_Toc2846"/>
      <w:bookmarkStart w:id="401"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iCs/>
          <w:color w:val="auto"/>
          <w:highlight w:val="none"/>
          <w:u w:val="single"/>
        </w:rPr>
        <w:t>30</w:t>
      </w:r>
      <w:r>
        <w:rPr>
          <w:rFonts w:hint="eastAsia"/>
          <w:color w:val="auto"/>
          <w:highlight w:val="none"/>
        </w:rPr>
        <w:t>个工作日内将资金支付到合同约定的乙方账户。</w:t>
      </w:r>
    </w:p>
    <w:p w14:paraId="395CB52D">
      <w:pPr>
        <w:pStyle w:val="24"/>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37914CE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437C6AA">
      <w:pPr>
        <w:pStyle w:val="24"/>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w:t>
      </w:r>
      <w:r>
        <w:rPr>
          <w:rFonts w:hint="eastAsia"/>
          <w:b/>
          <w:bCs/>
          <w:i/>
          <w:iCs/>
          <w:color w:val="auto"/>
          <w:highlight w:val="none"/>
          <w:u w:val="single"/>
        </w:rPr>
        <w:t>/</w:t>
      </w:r>
      <w:r>
        <w:rPr>
          <w:rFonts w:hint="eastAsia"/>
          <w:color w:val="auto"/>
          <w:highlight w:val="none"/>
          <w:u w:val="single"/>
        </w:rPr>
        <w:t xml:space="preserve"> </w:t>
      </w:r>
      <w:r>
        <w:rPr>
          <w:rFonts w:hint="eastAsia"/>
          <w:color w:val="auto"/>
          <w:highlight w:val="none"/>
        </w:rPr>
        <w:t>%；</w:t>
      </w:r>
    </w:p>
    <w:p w14:paraId="6C31683A">
      <w:pPr>
        <w:pStyle w:val="24"/>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14:paraId="4022808A">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条款规定：</w:t>
      </w:r>
    </w:p>
    <w:p w14:paraId="6785DB0E">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2B4BAED8">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28DBBED6">
      <w:pPr>
        <w:pStyle w:val="24"/>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14:paraId="46B88973">
      <w:pPr>
        <w:pStyle w:val="24"/>
        <w:spacing w:before="0" w:beforeAutospacing="0" w:after="0" w:afterAutospacing="0" w:line="360" w:lineRule="auto"/>
        <w:ind w:firstLine="480" w:firstLineChars="200"/>
        <w:rPr>
          <w:color w:val="auto"/>
          <w:highlight w:val="none"/>
        </w:rPr>
      </w:pPr>
      <w:r>
        <w:rPr>
          <w:rFonts w:hint="eastAsia"/>
          <w:color w:val="auto"/>
          <w:highlight w:val="none"/>
        </w:rPr>
        <w:t>（4）</w:t>
      </w:r>
      <w:r>
        <w:rPr>
          <w:rFonts w:hint="eastAsia"/>
          <w:color w:val="auto"/>
          <w:highlight w:val="none"/>
          <w:u w:val="single"/>
        </w:rPr>
        <w:t xml:space="preserve">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 xml:space="preserve">。         </w:t>
      </w:r>
    </w:p>
    <w:bookmarkEnd w:id="399"/>
    <w:bookmarkEnd w:id="400"/>
    <w:bookmarkEnd w:id="401"/>
    <w:p w14:paraId="543EAA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3"/>
      <w:bookmarkEnd w:id="394"/>
      <w:bookmarkEnd w:id="395"/>
    </w:p>
    <w:p w14:paraId="487E0F0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rPr>
        <w:t>（□本合同累计已发生金额/□合同约定总金额</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07E27F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650004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6E9078D0">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17B93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35512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41E6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C4A81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F97ABED">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14:paraId="5448BD0D">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14:paraId="677EFCD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47EC3948">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78AC176F">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14:paraId="56F5CF2C">
      <w:pPr>
        <w:spacing w:line="360" w:lineRule="auto"/>
        <w:ind w:firstLine="482" w:firstLineChars="200"/>
        <w:outlineLvl w:val="0"/>
        <w:rPr>
          <w:rFonts w:ascii="宋体" w:hAnsi="宋体" w:cs="宋体"/>
          <w:b/>
          <w:color w:val="auto"/>
          <w:sz w:val="24"/>
          <w:highlight w:val="none"/>
        </w:rPr>
      </w:pPr>
      <w:bookmarkStart w:id="402" w:name="_Toc15583"/>
      <w:bookmarkStart w:id="403" w:name="_Toc28375"/>
      <w:bookmarkStart w:id="404" w:name="_Toc16021"/>
      <w:r>
        <w:rPr>
          <w:rFonts w:hint="eastAsia" w:ascii="宋体" w:hAnsi="宋体" w:cs="宋体"/>
          <w:b/>
          <w:color w:val="auto"/>
          <w:sz w:val="24"/>
          <w:highlight w:val="none"/>
        </w:rPr>
        <w:t>十二、合同争议的解决</w:t>
      </w:r>
      <w:bookmarkEnd w:id="402"/>
      <w:bookmarkEnd w:id="403"/>
      <w:bookmarkEnd w:id="404"/>
    </w:p>
    <w:p w14:paraId="573DB126">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2  </w:t>
      </w:r>
      <w:r>
        <w:rPr>
          <w:rFonts w:hint="eastAsia" w:ascii="宋体" w:hAnsi="宋体" w:cs="宋体"/>
          <w:color w:val="auto"/>
          <w:sz w:val="24"/>
          <w:highlight w:val="none"/>
        </w:rPr>
        <w:t>条款规定的方式解决：</w:t>
      </w:r>
    </w:p>
    <w:p w14:paraId="66ED773B">
      <w:pPr>
        <w:spacing w:line="360" w:lineRule="auto"/>
        <w:ind w:right="-420" w:rightChars="-200" w:firstLine="480" w:firstLineChars="200"/>
        <w:rPr>
          <w:rFonts w:ascii="宋体" w:hAnsi="宋体" w:cs="宋体"/>
          <w:color w:val="auto"/>
          <w:sz w:val="24"/>
          <w:highlight w:val="none"/>
        </w:rPr>
      </w:pPr>
      <w:bookmarkStart w:id="405" w:name="_Toc11173"/>
      <w:bookmarkStart w:id="406" w:name="_Toc7245"/>
      <w:bookmarkStart w:id="407" w:name="_Toc15322"/>
      <w:r>
        <w:rPr>
          <w:rFonts w:hint="eastAsia" w:ascii="宋体" w:hAnsi="宋体" w:cs="宋体"/>
          <w:color w:val="auto"/>
          <w:sz w:val="24"/>
          <w:highlight w:val="none"/>
        </w:rPr>
        <w:t>1. 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14:paraId="02A1E3A9">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w:t>
      </w:r>
      <w:r>
        <w:rPr>
          <w:rFonts w:hint="eastAsia" w:ascii="宋体" w:hAnsi="宋体" w:cs="宋体"/>
          <w:color w:val="auto"/>
          <w:sz w:val="24"/>
          <w:highlight w:val="none"/>
        </w:rPr>
        <w:t>人民法院起诉。</w:t>
      </w:r>
    </w:p>
    <w:bookmarkEnd w:id="405"/>
    <w:bookmarkEnd w:id="406"/>
    <w:bookmarkEnd w:id="407"/>
    <w:p w14:paraId="7548005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9EFC86D">
      <w:pPr>
        <w:pStyle w:val="23"/>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250913A0">
      <w:pPr>
        <w:pStyle w:val="23"/>
        <w:ind w:left="0" w:leftChars="0" w:firstLine="0" w:firstLineChars="0"/>
        <w:rPr>
          <w:rFonts w:ascii="宋体" w:hAnsi="宋体" w:cs="宋体"/>
          <w:b/>
          <w:color w:val="auto"/>
          <w:szCs w:val="24"/>
          <w:highlight w:val="none"/>
        </w:rPr>
      </w:pPr>
    </w:p>
    <w:p w14:paraId="7188AC4A">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517EBCFA">
      <w:pPr>
        <w:spacing w:line="360" w:lineRule="auto"/>
        <w:ind w:firstLine="482" w:firstLineChars="200"/>
        <w:outlineLvl w:val="0"/>
        <w:rPr>
          <w:rFonts w:ascii="宋体" w:hAnsi="宋体" w:cs="宋体"/>
          <w:b/>
          <w:color w:val="auto"/>
          <w:sz w:val="24"/>
          <w:highlight w:val="none"/>
        </w:rPr>
      </w:pPr>
      <w:bookmarkStart w:id="408" w:name="_Ref467379214"/>
      <w:bookmarkStart w:id="409" w:name="_Ref467378499"/>
      <w:bookmarkStart w:id="410" w:name="_Toc16917"/>
      <w:bookmarkStart w:id="411" w:name="_Toc19614"/>
      <w:bookmarkStart w:id="412" w:name="_Ref467378463"/>
      <w:bookmarkStart w:id="413" w:name="_Ref467379101"/>
      <w:bookmarkStart w:id="414" w:name="_Ref467379205"/>
      <w:bookmarkStart w:id="415" w:name="_Ref467378404"/>
      <w:bookmarkStart w:id="416" w:name="_Toc487900349"/>
      <w:bookmarkStart w:id="417" w:name="_Ref467379094"/>
      <w:bookmarkStart w:id="418" w:name="_Ref467379109"/>
      <w:bookmarkStart w:id="419" w:name="_Toc279701240"/>
      <w:bookmarkStart w:id="420" w:name="_Toc259093669"/>
      <w:bookmarkStart w:id="421" w:name="_Ref467379195"/>
      <w:bookmarkStart w:id="422" w:name="_Toc28763"/>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C0325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A471F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20869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40FA15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2643C0A1">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1525AEFB">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07E0A4">
      <w:pPr>
        <w:spacing w:line="360" w:lineRule="auto"/>
        <w:ind w:firstLine="480" w:firstLineChars="200"/>
        <w:rPr>
          <w:rFonts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3723F956">
      <w:pPr>
        <w:spacing w:line="360" w:lineRule="auto"/>
        <w:ind w:firstLine="482" w:firstLineChars="200"/>
        <w:outlineLvl w:val="0"/>
        <w:rPr>
          <w:rFonts w:ascii="宋体" w:hAnsi="宋体" w:cs="宋体"/>
          <w:b/>
          <w:color w:val="auto"/>
          <w:sz w:val="24"/>
          <w:highlight w:val="none"/>
        </w:rPr>
      </w:pPr>
      <w:bookmarkStart w:id="427" w:name="_Toc13336"/>
      <w:bookmarkStart w:id="428" w:name="_Toc32504"/>
      <w:bookmarkStart w:id="429" w:name="_Toc259093670"/>
      <w:bookmarkStart w:id="430" w:name="_Toc27635"/>
      <w:bookmarkStart w:id="431" w:name="_Toc279701241"/>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088D45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81A4B32">
      <w:pPr>
        <w:spacing w:line="360" w:lineRule="auto"/>
        <w:ind w:firstLine="482" w:firstLineChars="200"/>
        <w:outlineLvl w:val="0"/>
        <w:rPr>
          <w:rFonts w:ascii="宋体" w:hAnsi="宋体" w:cs="宋体"/>
          <w:b/>
          <w:color w:val="auto"/>
          <w:sz w:val="24"/>
          <w:highlight w:val="none"/>
        </w:rPr>
      </w:pPr>
      <w:bookmarkStart w:id="433" w:name="_Toc259093671"/>
      <w:bookmarkStart w:id="434" w:name="_Toc31634"/>
      <w:bookmarkStart w:id="435" w:name="_Toc487900351"/>
      <w:bookmarkStart w:id="436" w:name="_Toc9829"/>
      <w:bookmarkStart w:id="437" w:name="_Toc279701242"/>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91764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3D8EA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1E8DBC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44E59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262D5AF7">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3AC510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56E75F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4108C1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45B3D2DC">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4C939422">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15C37B7E">
      <w:pP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Toc279701247"/>
      <w:bookmarkStart w:id="448" w:name="_Ref467379807"/>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30A12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196BDE69">
      <w:pPr>
        <w:spacing w:line="360" w:lineRule="auto"/>
        <w:ind w:firstLine="482" w:firstLineChars="200"/>
        <w:outlineLvl w:val="0"/>
        <w:rPr>
          <w:rFonts w:ascii="宋体" w:hAnsi="宋体" w:cs="宋体"/>
          <w:b/>
          <w:color w:val="auto"/>
          <w:sz w:val="24"/>
          <w:highlight w:val="none"/>
        </w:rPr>
      </w:pPr>
      <w:bookmarkStart w:id="452" w:name="_Ref467379852"/>
      <w:bookmarkStart w:id="453" w:name="_Ref467379863"/>
      <w:bookmarkStart w:id="454" w:name="_Toc259093677"/>
      <w:bookmarkStart w:id="455" w:name="_Toc487900358"/>
      <w:bookmarkStart w:id="456" w:name="_Ref467379923"/>
      <w:bookmarkStart w:id="457" w:name="_Toc279701248"/>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C247E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1AB0EF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641BD1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3767A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51D054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E0F8A97">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21A677C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0B01F4E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0D5784EE">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7FAC652">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67DA9AE2">
      <w:pP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BE0812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69F5E252">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39CB313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r>
        <w:rPr>
          <w:rFonts w:hint="eastAsia" w:ascii="宋体" w:hAnsi="宋体" w:cs="宋体"/>
          <w:b/>
          <w:color w:val="auto"/>
          <w:sz w:val="24"/>
          <w:highlight w:val="none"/>
        </w:rPr>
        <w:t>和分包</w:t>
      </w:r>
      <w:bookmarkEnd w:id="475"/>
      <w:bookmarkEnd w:id="476"/>
      <w:bookmarkEnd w:id="477"/>
    </w:p>
    <w:p w14:paraId="01C837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CEC97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2BF22D76">
      <w:pP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353AF5CD">
      <w:pPr>
        <w:spacing w:line="360" w:lineRule="auto"/>
        <w:ind w:firstLine="480" w:firstLineChars="200"/>
        <w:rPr>
          <w:rFonts w:ascii="宋体" w:hAnsi="宋体"/>
          <w:color w:val="auto"/>
          <w:sz w:val="24"/>
          <w:highlight w:val="none"/>
        </w:rPr>
      </w:pPr>
      <w:bookmarkStart w:id="481" w:name="_Toc6969"/>
      <w:bookmarkStart w:id="482" w:name="_Toc259093684"/>
      <w:bookmarkStart w:id="483" w:name="_Toc487900365"/>
      <w:bookmarkStart w:id="484" w:name="_Toc30676"/>
      <w:bookmarkStart w:id="485" w:name="_Toc279701255"/>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40A45F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25300A6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BD7A9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14FB895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6009B3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07661538">
      <w:pPr>
        <w:spacing w:line="360" w:lineRule="auto"/>
        <w:ind w:firstLine="482" w:firstLineChars="200"/>
        <w:outlineLvl w:val="0"/>
        <w:rPr>
          <w:rFonts w:ascii="宋体" w:hAnsi="宋体" w:cs="宋体"/>
          <w:b/>
          <w:color w:val="auto"/>
          <w:sz w:val="24"/>
          <w:highlight w:val="none"/>
        </w:rPr>
      </w:pPr>
      <w:bookmarkStart w:id="487" w:name="_Toc7102"/>
      <w:bookmarkStart w:id="488" w:name="_Toc279701258"/>
      <w:bookmarkStart w:id="489" w:name="_Toc16959"/>
      <w:bookmarkStart w:id="490" w:name="_Toc8298"/>
      <w:bookmarkStart w:id="491" w:name="_Toc259093687"/>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049BA7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E47650">
      <w:pP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7B4244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7581E4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798A0E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14:paraId="7D1E29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w:t>
      </w:r>
      <w:r>
        <w:rPr>
          <w:rFonts w:hint="eastAsia" w:ascii="宋体" w:hAnsi="宋体" w:cs="宋体"/>
          <w:color w:val="auto"/>
          <w:sz w:val="24"/>
          <w:highlight w:val="none"/>
          <w:lang w:val="en-US" w:eastAsia="zh-CN"/>
        </w:rPr>
        <w:t>或者履约金额达到</w:t>
      </w:r>
      <w:r>
        <w:rPr>
          <w:rFonts w:hint="eastAsia" w:ascii="宋体" w:hAnsi="宋体" w:cs="宋体"/>
          <w:color w:val="auto"/>
          <w:sz w:val="24"/>
          <w:highlight w:val="none"/>
        </w:rPr>
        <w:t>合同总金额</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，自动终止合同；若在合同有效期之前完成的，提前终止合同，无须再另行签订终止补充协议，甲方按合同约定要求及时退还乙方履约保证金。</w:t>
      </w:r>
    </w:p>
    <w:p w14:paraId="1D192575">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785D99BC">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5387E67F">
      <w:pP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18540"/>
      <w:bookmarkStart w:id="506" w:name="_Toc4355"/>
      <w:bookmarkStart w:id="507" w:name="_Toc30599"/>
      <w:bookmarkStart w:id="508" w:name="_Toc48790037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326B3D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7521EB9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919CC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BEB81D7">
      <w:pPr>
        <w:spacing w:line="360" w:lineRule="auto"/>
        <w:ind w:firstLine="482" w:firstLineChars="200"/>
        <w:outlineLvl w:val="0"/>
        <w:rPr>
          <w:rFonts w:ascii="宋体" w:hAnsi="宋体" w:cs="宋体"/>
          <w:b/>
          <w:color w:val="auto"/>
          <w:sz w:val="24"/>
          <w:highlight w:val="none"/>
        </w:rPr>
      </w:pPr>
      <w:bookmarkStart w:id="510" w:name="_Toc259093692"/>
      <w:bookmarkStart w:id="511" w:name="_Toc487900373"/>
      <w:bookmarkStart w:id="512" w:name="_Toc279701263"/>
      <w:bookmarkStart w:id="513" w:name="_Toc10330"/>
      <w:bookmarkStart w:id="514" w:name="_Toc127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02428C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32BFD3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58F650C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719E1695">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2342317">
      <w:pPr>
        <w:pStyle w:val="14"/>
        <w:jc w:val="both"/>
        <w:rPr>
          <w:rFonts w:hint="eastAsia" w:ascii="Arial" w:hAnsi="Arial" w:cs="Arial"/>
          <w:color w:val="auto"/>
          <w:sz w:val="32"/>
          <w:highlight w:val="none"/>
        </w:rPr>
      </w:pPr>
    </w:p>
    <w:p w14:paraId="39C7987A">
      <w:pPr>
        <w:jc w:val="center"/>
        <w:rPr>
          <w:rFonts w:ascii="宋体" w:hAnsi="宋体" w:eastAsia="宋体" w:cs="Times New Roman"/>
          <w:b/>
          <w:color w:val="auto"/>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5D9F2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B2F904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332E20E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14:paraId="60E52D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1D4E8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BA23E2D">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6B8F744A">
            <w:pPr>
              <w:spacing w:line="360" w:lineRule="auto"/>
              <w:rPr>
                <w:rFonts w:hint="eastAsia" w:ascii="宋体" w:hAnsi="宋体" w:eastAsia="宋体" w:cs="Times New Roman"/>
                <w:color w:val="auto"/>
                <w:sz w:val="24"/>
                <w:highlight w:val="none"/>
                <w:lang w:val="zh-CN"/>
              </w:rPr>
            </w:pPr>
          </w:p>
        </w:tc>
      </w:tr>
      <w:tr w14:paraId="6E8765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1062A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6DE83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65403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02EDE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42FFF65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65177B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D5EA8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D82402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114E4C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469D5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F15791E">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524A48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5D4E7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C967F">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53CED72B">
      <w:pPr>
        <w:jc w:val="center"/>
        <w:rPr>
          <w:rFonts w:ascii="宋体" w:hAnsi="宋体" w:eastAsia="宋体" w:cs="Times New Roman"/>
          <w:b/>
          <w:color w:val="auto"/>
          <w:highlight w:val="none"/>
        </w:rPr>
      </w:pPr>
    </w:p>
    <w:p w14:paraId="0BBF3D51">
      <w:pPr>
        <w:jc w:val="center"/>
        <w:rPr>
          <w:rFonts w:ascii="宋体" w:hAnsi="宋体" w:eastAsia="宋体" w:cs="Times New Roman"/>
          <w:b/>
          <w:color w:val="auto"/>
          <w:highlight w:val="none"/>
        </w:rPr>
      </w:pPr>
    </w:p>
    <w:p w14:paraId="4560DB73">
      <w:pPr>
        <w:pStyle w:val="23"/>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0A4C1B8E">
      <w:pPr>
        <w:pStyle w:val="23"/>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第</w:t>
      </w:r>
      <w:r>
        <w:rPr>
          <w:rFonts w:hint="eastAsia" w:ascii="宋体" w:hAnsi="宋体" w:cs="Times New Roman"/>
          <w:b/>
          <w:color w:val="auto"/>
          <w:szCs w:val="24"/>
          <w:highlight w:val="none"/>
          <w:lang w:val="en-US" w:eastAsia="zh-CN"/>
        </w:rPr>
        <w:t>三</w:t>
      </w:r>
      <w:r>
        <w:rPr>
          <w:rFonts w:hint="eastAsia" w:ascii="宋体" w:hAnsi="宋体" w:cs="Times New Roman"/>
          <w:b/>
          <w:color w:val="auto"/>
          <w:szCs w:val="24"/>
          <w:highlight w:val="none"/>
        </w:rPr>
        <w:t xml:space="preserve">章 </w:t>
      </w:r>
      <w:r>
        <w:rPr>
          <w:rFonts w:hint="eastAsia" w:ascii="宋体" w:hAnsi="宋体"/>
          <w:b/>
          <w:color w:val="auto"/>
          <w:szCs w:val="24"/>
          <w:highlight w:val="none"/>
        </w:rPr>
        <w:t>廉洁协议</w:t>
      </w:r>
    </w:p>
    <w:p w14:paraId="1F11E5C3">
      <w:pPr>
        <w:pStyle w:val="9"/>
        <w:ind w:firstLine="0" w:firstLineChars="0"/>
        <w:rPr>
          <w:color w:val="auto"/>
          <w:highlight w:val="none"/>
        </w:rPr>
      </w:pPr>
    </w:p>
    <w:p w14:paraId="2EF0313E">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9C991F9">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14:paraId="7C61EB56">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E5C837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6393DA92">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2A3C9EA3">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25EAF642">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7DFEFB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152CABE0">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4EB25A51">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077256FA">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79BD51FA">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3C7BDB87">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63122A72">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BD9CBE2">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43C44EFC">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42C8AE34">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4642A9F">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23D7D419">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7CFB63F">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4E98B00C">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3D07654">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604A0901">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66A1C7E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10541796">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7EFA3B3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29D6AC71">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12D44A94">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3A6ABBE3">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F799E3D">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A4E7A2E">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75986163">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494DDDC5">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AD3C15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72D610A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0F3F7F10">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34CDE33E">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E22F542">
      <w:pPr>
        <w:adjustRightInd w:val="0"/>
        <w:spacing w:line="360" w:lineRule="auto"/>
        <w:ind w:firstLine="32"/>
        <w:rPr>
          <w:rFonts w:ascii="宋体" w:hAnsi="宋体" w:eastAsia="宋体" w:cs="宋体"/>
          <w:color w:val="auto"/>
          <w:sz w:val="24"/>
          <w:highlight w:val="none"/>
        </w:rPr>
      </w:pPr>
    </w:p>
    <w:p w14:paraId="0757E97E">
      <w:pPr>
        <w:rPr>
          <w:color w:val="auto"/>
          <w:highlight w:val="none"/>
        </w:rPr>
      </w:pPr>
    </w:p>
    <w:p w14:paraId="02C68B8D">
      <w:pPr>
        <w:pStyle w:val="14"/>
        <w:rPr>
          <w:color w:val="auto"/>
          <w:highlight w:val="none"/>
        </w:rPr>
      </w:pPr>
    </w:p>
    <w:p w14:paraId="36DCE2EA">
      <w:pPr>
        <w:rPr>
          <w:color w:val="auto"/>
          <w:highlight w:val="none"/>
        </w:rPr>
      </w:pPr>
    </w:p>
    <w:p w14:paraId="22A72E5C">
      <w:pPr>
        <w:pStyle w:val="14"/>
        <w:rPr>
          <w:color w:val="auto"/>
          <w:highlight w:val="none"/>
        </w:rPr>
      </w:pPr>
    </w:p>
    <w:p w14:paraId="3A791118">
      <w:pPr>
        <w:rPr>
          <w:color w:val="auto"/>
          <w:highlight w:val="none"/>
        </w:rPr>
      </w:pPr>
    </w:p>
    <w:p w14:paraId="15A51AEB">
      <w:pPr>
        <w:pStyle w:val="14"/>
        <w:rPr>
          <w:color w:val="auto"/>
          <w:highlight w:val="none"/>
        </w:rPr>
      </w:pPr>
    </w:p>
    <w:p w14:paraId="1677418E">
      <w:pPr>
        <w:rPr>
          <w:color w:val="auto"/>
          <w:highlight w:val="none"/>
        </w:rPr>
      </w:pPr>
    </w:p>
    <w:p w14:paraId="618B3CB9">
      <w:pPr>
        <w:pStyle w:val="6"/>
        <w:rPr>
          <w:color w:val="auto"/>
          <w:highlight w:val="none"/>
        </w:rPr>
      </w:pPr>
    </w:p>
    <w:p w14:paraId="7E3B7187">
      <w:pPr>
        <w:rPr>
          <w:color w:val="auto"/>
          <w:highlight w:val="none"/>
        </w:rPr>
      </w:pPr>
    </w:p>
    <w:p w14:paraId="4DBD509F">
      <w:pPr>
        <w:pStyle w:val="6"/>
        <w:rPr>
          <w:color w:val="auto"/>
          <w:highlight w:val="none"/>
        </w:rPr>
      </w:pPr>
    </w:p>
    <w:p w14:paraId="1D470B51">
      <w:pPr>
        <w:rPr>
          <w:color w:val="auto"/>
          <w:highlight w:val="none"/>
        </w:rPr>
      </w:pPr>
    </w:p>
    <w:p w14:paraId="78FB97A4">
      <w:pPr>
        <w:pStyle w:val="6"/>
        <w:rPr>
          <w:color w:val="auto"/>
          <w:highlight w:val="none"/>
        </w:rPr>
      </w:pPr>
    </w:p>
    <w:p w14:paraId="089CC60D">
      <w:pPr>
        <w:pStyle w:val="7"/>
        <w:ind w:firstLine="0"/>
        <w:rPr>
          <w:color w:val="auto"/>
          <w:highlight w:val="none"/>
        </w:rPr>
      </w:pPr>
    </w:p>
    <w:p w14:paraId="1CF1612D">
      <w:pPr>
        <w:rPr>
          <w:color w:val="auto"/>
          <w:highlight w:val="none"/>
        </w:rPr>
      </w:pPr>
    </w:p>
    <w:p w14:paraId="603BB1F0">
      <w:pPr>
        <w:rPr>
          <w:color w:val="auto"/>
          <w:highlight w:val="none"/>
        </w:rPr>
      </w:pPr>
    </w:p>
    <w:p w14:paraId="28BB226C">
      <w:pPr>
        <w:rPr>
          <w:color w:val="auto"/>
          <w:highlight w:val="none"/>
        </w:rPr>
      </w:pPr>
    </w:p>
    <w:p w14:paraId="29364DD1">
      <w:pPr>
        <w:rPr>
          <w:color w:val="auto"/>
          <w:highlight w:val="none"/>
        </w:rPr>
      </w:pPr>
    </w:p>
    <w:p w14:paraId="0410E597">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0682DF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FD5575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FD5575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7A2FF60">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5F781887">
      <w:pPr>
        <w:spacing w:line="360" w:lineRule="auto"/>
        <w:rPr>
          <w:rFonts w:ascii="Times New Roman" w:hAnsi="Times New Roman" w:eastAsia="Cambria Math" w:cs="Times New Roman"/>
          <w:color w:val="auto"/>
          <w:sz w:val="96"/>
          <w:szCs w:val="22"/>
          <w:highlight w:val="none"/>
        </w:rPr>
      </w:pPr>
    </w:p>
    <w:p w14:paraId="03DE1D5E">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1AE4FF7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D9E2E0F">
      <w:pPr>
        <w:spacing w:line="360" w:lineRule="auto"/>
        <w:rPr>
          <w:rFonts w:ascii="宋体" w:hAnsi="宋体" w:eastAsia="宋体" w:cs="宋体"/>
          <w:color w:val="auto"/>
          <w:sz w:val="44"/>
          <w:szCs w:val="44"/>
          <w:highlight w:val="none"/>
        </w:rPr>
      </w:pPr>
    </w:p>
    <w:p w14:paraId="27B82208">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2024年临江公司佩纳抓斗备件采购项目</w:t>
      </w:r>
      <w:r>
        <w:rPr>
          <w:rFonts w:hint="eastAsia" w:ascii="宋体" w:hAnsi="宋体" w:eastAsia="宋体" w:cs="宋体"/>
          <w:color w:val="auto"/>
          <w:sz w:val="28"/>
          <w:szCs w:val="22"/>
          <w:highlight w:val="none"/>
          <w:u w:val="single"/>
        </w:rPr>
        <w:t xml:space="preserve">              </w:t>
      </w:r>
    </w:p>
    <w:p w14:paraId="34EA16E8">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202408019</w:t>
      </w:r>
      <w:r>
        <w:rPr>
          <w:rFonts w:hint="eastAsia" w:ascii="宋体" w:hAnsi="宋体" w:eastAsia="宋体" w:cs="宋体"/>
          <w:color w:val="auto"/>
          <w:sz w:val="28"/>
          <w:szCs w:val="22"/>
          <w:highlight w:val="none"/>
          <w:u w:val="single"/>
        </w:rPr>
        <w:t xml:space="preserve">           </w:t>
      </w:r>
    </w:p>
    <w:p w14:paraId="3091EF60">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641B13F">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1B24D1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8A01824">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60603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792DAC7">
      <w:pPr>
        <w:spacing w:line="360" w:lineRule="auto"/>
        <w:jc w:val="center"/>
        <w:outlineLvl w:val="0"/>
        <w:rPr>
          <w:rFonts w:cs="仿宋" w:asciiTheme="minorEastAsia" w:hAnsiTheme="minorEastAsia"/>
          <w:b/>
          <w:color w:val="auto"/>
          <w:kern w:val="0"/>
          <w:sz w:val="36"/>
          <w:szCs w:val="36"/>
          <w:highlight w:val="none"/>
        </w:rPr>
      </w:pPr>
    </w:p>
    <w:p w14:paraId="4ED315D1">
      <w:pPr>
        <w:spacing w:line="360" w:lineRule="auto"/>
        <w:jc w:val="center"/>
        <w:outlineLvl w:val="0"/>
        <w:rPr>
          <w:rFonts w:cs="仿宋" w:asciiTheme="minorEastAsia" w:hAnsiTheme="minorEastAsia"/>
          <w:b/>
          <w:color w:val="auto"/>
          <w:kern w:val="0"/>
          <w:sz w:val="36"/>
          <w:szCs w:val="36"/>
          <w:highlight w:val="none"/>
        </w:rPr>
      </w:pPr>
    </w:p>
    <w:p w14:paraId="0F15AFFB">
      <w:pPr>
        <w:spacing w:line="360" w:lineRule="auto"/>
        <w:jc w:val="center"/>
        <w:outlineLvl w:val="0"/>
        <w:rPr>
          <w:rFonts w:cs="仿宋" w:asciiTheme="minorEastAsia" w:hAnsiTheme="minorEastAsia"/>
          <w:b/>
          <w:color w:val="auto"/>
          <w:kern w:val="0"/>
          <w:sz w:val="36"/>
          <w:szCs w:val="36"/>
          <w:highlight w:val="none"/>
        </w:rPr>
      </w:pPr>
    </w:p>
    <w:p w14:paraId="17DF89D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4DFE31C">
      <w:pPr>
        <w:spacing w:line="360" w:lineRule="auto"/>
        <w:jc w:val="center"/>
        <w:outlineLvl w:val="0"/>
        <w:rPr>
          <w:rFonts w:cs="仿宋" w:asciiTheme="minorEastAsia" w:hAnsiTheme="minorEastAsia"/>
          <w:b/>
          <w:color w:val="auto"/>
          <w:kern w:val="0"/>
          <w:sz w:val="36"/>
          <w:szCs w:val="36"/>
          <w:highlight w:val="none"/>
        </w:rPr>
      </w:pPr>
    </w:p>
    <w:p w14:paraId="6A091B4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7C6B209">
      <w:pPr>
        <w:spacing w:line="360" w:lineRule="auto"/>
        <w:jc w:val="center"/>
        <w:outlineLvl w:val="0"/>
        <w:rPr>
          <w:rFonts w:cs="仿宋" w:asciiTheme="minorEastAsia" w:hAnsiTheme="minorEastAsia"/>
          <w:b/>
          <w:color w:val="auto"/>
          <w:kern w:val="0"/>
          <w:sz w:val="36"/>
          <w:szCs w:val="36"/>
          <w:highlight w:val="none"/>
        </w:rPr>
      </w:pPr>
    </w:p>
    <w:p w14:paraId="158AD11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CC2B7E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7055D43E">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7D02B25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985ADE3">
      <w:pPr>
        <w:snapToGrid w:val="0"/>
        <w:spacing w:line="360" w:lineRule="auto"/>
        <w:rPr>
          <w:rFonts w:hint="eastAsia" w:cs="仿宋" w:asciiTheme="minorEastAsia" w:hAnsiTheme="minorEastAsia"/>
          <w:color w:val="auto"/>
          <w:sz w:val="24"/>
          <w:highlight w:val="none"/>
        </w:rPr>
      </w:pPr>
    </w:p>
    <w:p w14:paraId="7D084B5F">
      <w:pPr>
        <w:pStyle w:val="6"/>
        <w:rPr>
          <w:color w:val="auto"/>
          <w:highlight w:val="none"/>
        </w:rPr>
      </w:pPr>
    </w:p>
    <w:p w14:paraId="4E9E51C7">
      <w:pPr>
        <w:pStyle w:val="7"/>
        <w:rPr>
          <w:color w:val="auto"/>
          <w:highlight w:val="none"/>
        </w:rPr>
      </w:pPr>
    </w:p>
    <w:p w14:paraId="1BFB5547">
      <w:pPr>
        <w:rPr>
          <w:color w:val="auto"/>
          <w:highlight w:val="none"/>
        </w:rPr>
      </w:pPr>
    </w:p>
    <w:p w14:paraId="4F870344">
      <w:pPr>
        <w:pStyle w:val="6"/>
        <w:rPr>
          <w:color w:val="auto"/>
          <w:highlight w:val="none"/>
        </w:rPr>
      </w:pPr>
    </w:p>
    <w:p w14:paraId="73B9BB3A">
      <w:pPr>
        <w:pStyle w:val="7"/>
        <w:rPr>
          <w:color w:val="auto"/>
          <w:highlight w:val="none"/>
        </w:rPr>
      </w:pPr>
    </w:p>
    <w:p w14:paraId="2FDD4A29">
      <w:pPr>
        <w:rPr>
          <w:color w:val="auto"/>
          <w:highlight w:val="none"/>
        </w:rPr>
      </w:pPr>
    </w:p>
    <w:p w14:paraId="272C2CDA">
      <w:pPr>
        <w:pStyle w:val="6"/>
        <w:rPr>
          <w:color w:val="auto"/>
          <w:highlight w:val="none"/>
        </w:rPr>
      </w:pPr>
    </w:p>
    <w:p w14:paraId="18F43225">
      <w:pPr>
        <w:pStyle w:val="7"/>
        <w:rPr>
          <w:color w:val="auto"/>
          <w:highlight w:val="none"/>
        </w:rPr>
      </w:pPr>
    </w:p>
    <w:p w14:paraId="4F261CD0">
      <w:pPr>
        <w:rPr>
          <w:color w:val="auto"/>
          <w:highlight w:val="none"/>
        </w:rPr>
      </w:pPr>
    </w:p>
    <w:p w14:paraId="4C0ED416">
      <w:pPr>
        <w:pStyle w:val="6"/>
        <w:rPr>
          <w:color w:val="auto"/>
          <w:highlight w:val="none"/>
        </w:rPr>
      </w:pPr>
    </w:p>
    <w:p w14:paraId="0F1ABB52">
      <w:pPr>
        <w:pStyle w:val="7"/>
        <w:rPr>
          <w:color w:val="auto"/>
          <w:highlight w:val="none"/>
        </w:rPr>
      </w:pPr>
    </w:p>
    <w:p w14:paraId="3E3B733D">
      <w:pPr>
        <w:rPr>
          <w:color w:val="auto"/>
          <w:highlight w:val="none"/>
        </w:rPr>
      </w:pPr>
    </w:p>
    <w:p w14:paraId="2AF429A9">
      <w:pPr>
        <w:pStyle w:val="6"/>
        <w:rPr>
          <w:color w:val="auto"/>
          <w:highlight w:val="none"/>
        </w:rPr>
      </w:pPr>
    </w:p>
    <w:p w14:paraId="21227C66">
      <w:pPr>
        <w:pStyle w:val="7"/>
        <w:rPr>
          <w:color w:val="auto"/>
          <w:highlight w:val="none"/>
        </w:rPr>
      </w:pPr>
    </w:p>
    <w:p w14:paraId="45CB3142">
      <w:pPr>
        <w:rPr>
          <w:color w:val="auto"/>
          <w:highlight w:val="none"/>
        </w:rPr>
      </w:pPr>
    </w:p>
    <w:p w14:paraId="17A6F942">
      <w:pPr>
        <w:pStyle w:val="6"/>
        <w:rPr>
          <w:color w:val="auto"/>
          <w:highlight w:val="none"/>
        </w:rPr>
      </w:pPr>
    </w:p>
    <w:p w14:paraId="09D0160E">
      <w:pPr>
        <w:pStyle w:val="7"/>
        <w:rPr>
          <w:color w:val="auto"/>
          <w:highlight w:val="none"/>
        </w:rPr>
      </w:pPr>
    </w:p>
    <w:p w14:paraId="497F054C">
      <w:pPr>
        <w:pStyle w:val="8"/>
        <w:rPr>
          <w:color w:val="auto"/>
          <w:highlight w:val="none"/>
        </w:rPr>
      </w:pPr>
    </w:p>
    <w:p w14:paraId="717B1574">
      <w:pPr>
        <w:rPr>
          <w:color w:val="auto"/>
          <w:highlight w:val="none"/>
        </w:rPr>
      </w:pPr>
    </w:p>
    <w:p w14:paraId="04C5CFBC">
      <w:pPr>
        <w:pStyle w:val="14"/>
        <w:rPr>
          <w:color w:val="auto"/>
          <w:highlight w:val="none"/>
        </w:rPr>
      </w:pPr>
    </w:p>
    <w:p w14:paraId="2F5E45A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78A9EF9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777D1D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2024年临江公司佩纳抓斗备件采购项目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rPr>
        <w:t>】采购活动，郑重承诺：</w:t>
      </w:r>
    </w:p>
    <w:p w14:paraId="4B03D7EF">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1C69D8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2D7B41C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FD96C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9B808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3BA65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74134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01491B0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0B529C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EA911A0">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FBD4D14">
      <w:pPr>
        <w:snapToGrid w:val="0"/>
        <w:spacing w:line="360" w:lineRule="auto"/>
        <w:ind w:firstLine="480" w:firstLineChars="200"/>
        <w:rPr>
          <w:rFonts w:hint="eastAsia" w:cs="仿宋" w:asciiTheme="minorEastAsia" w:hAnsiTheme="minorEastAsia"/>
          <w:color w:val="auto"/>
          <w:sz w:val="24"/>
          <w:highlight w:val="none"/>
        </w:rPr>
      </w:pPr>
    </w:p>
    <w:p w14:paraId="7C4725F2">
      <w:pPr>
        <w:snapToGrid w:val="0"/>
        <w:spacing w:line="360" w:lineRule="auto"/>
        <w:ind w:firstLine="480" w:firstLineChars="200"/>
        <w:rPr>
          <w:rFonts w:hint="eastAsia" w:cs="仿宋" w:asciiTheme="minorEastAsia" w:hAnsiTheme="minorEastAsia"/>
          <w:color w:val="auto"/>
          <w:sz w:val="24"/>
          <w:highlight w:val="none"/>
        </w:rPr>
      </w:pPr>
    </w:p>
    <w:p w14:paraId="4A9B027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4A301445">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64A4C323">
      <w:pPr>
        <w:snapToGrid w:val="0"/>
        <w:spacing w:line="360" w:lineRule="auto"/>
        <w:ind w:right="480"/>
        <w:jc w:val="center"/>
        <w:rPr>
          <w:rFonts w:cs="仿宋" w:asciiTheme="minorEastAsia" w:hAnsiTheme="minorEastAsia"/>
          <w:b/>
          <w:color w:val="auto"/>
          <w:kern w:val="0"/>
          <w:sz w:val="32"/>
          <w:szCs w:val="32"/>
          <w:highlight w:val="none"/>
        </w:rPr>
      </w:pPr>
    </w:p>
    <w:p w14:paraId="674C800F">
      <w:pPr>
        <w:rPr>
          <w:color w:val="auto"/>
          <w:highlight w:val="none"/>
        </w:rPr>
      </w:pPr>
    </w:p>
    <w:p w14:paraId="3A77CEB8">
      <w:pPr>
        <w:pStyle w:val="6"/>
        <w:rPr>
          <w:color w:val="auto"/>
          <w:highlight w:val="none"/>
        </w:rPr>
      </w:pPr>
    </w:p>
    <w:p w14:paraId="147B6D01">
      <w:pPr>
        <w:pStyle w:val="7"/>
        <w:rPr>
          <w:color w:val="auto"/>
          <w:highlight w:val="none"/>
        </w:rPr>
      </w:pPr>
    </w:p>
    <w:p w14:paraId="16B6741F">
      <w:pPr>
        <w:rPr>
          <w:color w:val="auto"/>
          <w:highlight w:val="none"/>
        </w:rPr>
      </w:pPr>
    </w:p>
    <w:p w14:paraId="316269AD">
      <w:pPr>
        <w:pStyle w:val="6"/>
        <w:rPr>
          <w:color w:val="auto"/>
          <w:highlight w:val="none"/>
        </w:rPr>
      </w:pPr>
    </w:p>
    <w:p w14:paraId="6A935F86">
      <w:pPr>
        <w:pStyle w:val="6"/>
        <w:rPr>
          <w:color w:val="auto"/>
          <w:highlight w:val="none"/>
        </w:rPr>
      </w:pPr>
    </w:p>
    <w:p w14:paraId="43679539">
      <w:pPr>
        <w:pStyle w:val="7"/>
        <w:rPr>
          <w:color w:val="auto"/>
          <w:highlight w:val="none"/>
        </w:rPr>
      </w:pPr>
    </w:p>
    <w:p w14:paraId="71D5F33A">
      <w:pPr>
        <w:rPr>
          <w:color w:val="auto"/>
          <w:highlight w:val="none"/>
        </w:rPr>
      </w:pPr>
    </w:p>
    <w:p w14:paraId="4CE88165">
      <w:pPr>
        <w:pStyle w:val="13"/>
        <w:rPr>
          <w:color w:val="auto"/>
          <w:highlight w:val="none"/>
        </w:rPr>
      </w:pPr>
    </w:p>
    <w:p w14:paraId="3713457F">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8B7F1B3">
      <w:pPr>
        <w:pStyle w:val="6"/>
        <w:rPr>
          <w:color w:val="auto"/>
          <w:highlight w:val="none"/>
          <w:lang w:val="en-US"/>
        </w:rPr>
      </w:pPr>
    </w:p>
    <w:p w14:paraId="66841E11">
      <w:pPr>
        <w:spacing w:line="360" w:lineRule="auto"/>
        <w:ind w:firstLine="643" w:firstLineChars="200"/>
        <w:rPr>
          <w:rFonts w:cs="仿宋" w:asciiTheme="minorEastAsia" w:hAnsiTheme="minorEastAsia"/>
          <w:b/>
          <w:color w:val="auto"/>
          <w:kern w:val="0"/>
          <w:sz w:val="32"/>
          <w:szCs w:val="32"/>
          <w:highlight w:val="none"/>
        </w:rPr>
      </w:pPr>
    </w:p>
    <w:p w14:paraId="0E05963D">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58CDB2AD">
      <w:pPr>
        <w:rPr>
          <w:color w:val="auto"/>
          <w:highlight w:val="none"/>
        </w:rPr>
      </w:pPr>
    </w:p>
    <w:p w14:paraId="4FD41095">
      <w:pPr>
        <w:pStyle w:val="6"/>
        <w:rPr>
          <w:color w:val="auto"/>
          <w:highlight w:val="none"/>
        </w:rPr>
      </w:pPr>
    </w:p>
    <w:p w14:paraId="5B7E3849">
      <w:pPr>
        <w:pStyle w:val="7"/>
        <w:rPr>
          <w:color w:val="auto"/>
          <w:highlight w:val="none"/>
        </w:rPr>
      </w:pPr>
    </w:p>
    <w:p w14:paraId="5456B90D">
      <w:pPr>
        <w:pStyle w:val="8"/>
        <w:rPr>
          <w:color w:val="auto"/>
        </w:rPr>
      </w:pPr>
    </w:p>
    <w:p w14:paraId="2F436418">
      <w:pPr>
        <w:rPr>
          <w:color w:val="auto"/>
          <w:highlight w:val="none"/>
        </w:rPr>
      </w:pPr>
    </w:p>
    <w:p w14:paraId="19ABF514">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34247BF5">
      <w:pPr>
        <w:pStyle w:val="7"/>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1F676011">
      <w:pPr>
        <w:rPr>
          <w:color w:val="auto"/>
          <w:highlight w:val="none"/>
        </w:rPr>
      </w:pPr>
    </w:p>
    <w:p w14:paraId="3B54F2D0">
      <w:pPr>
        <w:pStyle w:val="6"/>
        <w:rPr>
          <w:color w:val="auto"/>
          <w:highlight w:val="none"/>
        </w:rPr>
      </w:pPr>
    </w:p>
    <w:p w14:paraId="43B05084">
      <w:pPr>
        <w:pStyle w:val="7"/>
        <w:rPr>
          <w:color w:val="auto"/>
          <w:highlight w:val="none"/>
        </w:rPr>
      </w:pPr>
    </w:p>
    <w:p w14:paraId="0AD5E55F">
      <w:pPr>
        <w:rPr>
          <w:color w:val="auto"/>
          <w:highlight w:val="none"/>
        </w:rPr>
      </w:pPr>
    </w:p>
    <w:p w14:paraId="563F1599">
      <w:pPr>
        <w:pStyle w:val="6"/>
        <w:rPr>
          <w:color w:val="auto"/>
          <w:highlight w:val="none"/>
        </w:rPr>
      </w:pPr>
    </w:p>
    <w:p w14:paraId="41F5D417">
      <w:pPr>
        <w:pStyle w:val="7"/>
        <w:rPr>
          <w:color w:val="auto"/>
          <w:highlight w:val="none"/>
        </w:rPr>
      </w:pPr>
    </w:p>
    <w:p w14:paraId="6DFE84EB">
      <w:pPr>
        <w:rPr>
          <w:color w:val="auto"/>
          <w:highlight w:val="none"/>
        </w:rPr>
      </w:pPr>
    </w:p>
    <w:p w14:paraId="19E7D8A1">
      <w:pPr>
        <w:pStyle w:val="6"/>
        <w:rPr>
          <w:color w:val="auto"/>
          <w:highlight w:val="none"/>
        </w:rPr>
      </w:pPr>
    </w:p>
    <w:p w14:paraId="39373CE7">
      <w:pPr>
        <w:pStyle w:val="7"/>
        <w:rPr>
          <w:color w:val="auto"/>
          <w:highlight w:val="none"/>
        </w:rPr>
      </w:pPr>
    </w:p>
    <w:p w14:paraId="0F04FE17">
      <w:pPr>
        <w:rPr>
          <w:color w:val="auto"/>
          <w:highlight w:val="none"/>
        </w:rPr>
      </w:pPr>
    </w:p>
    <w:p w14:paraId="00F32F4C">
      <w:pPr>
        <w:pStyle w:val="6"/>
        <w:rPr>
          <w:color w:val="auto"/>
          <w:highlight w:val="none"/>
        </w:rPr>
      </w:pPr>
    </w:p>
    <w:p w14:paraId="7629E495">
      <w:pPr>
        <w:pStyle w:val="7"/>
        <w:rPr>
          <w:color w:val="auto"/>
          <w:highlight w:val="none"/>
        </w:rPr>
      </w:pPr>
    </w:p>
    <w:p w14:paraId="34EB9340">
      <w:pPr>
        <w:rPr>
          <w:color w:val="auto"/>
          <w:highlight w:val="none"/>
        </w:rPr>
      </w:pPr>
    </w:p>
    <w:p w14:paraId="164CE775">
      <w:pPr>
        <w:pStyle w:val="6"/>
        <w:rPr>
          <w:color w:val="auto"/>
          <w:highlight w:val="none"/>
        </w:rPr>
      </w:pPr>
    </w:p>
    <w:p w14:paraId="21BF58C3">
      <w:pPr>
        <w:pStyle w:val="7"/>
        <w:rPr>
          <w:color w:val="auto"/>
          <w:highlight w:val="none"/>
        </w:rPr>
      </w:pPr>
    </w:p>
    <w:p w14:paraId="5ECC43C1">
      <w:pPr>
        <w:rPr>
          <w:color w:val="auto"/>
          <w:highlight w:val="none"/>
        </w:rPr>
      </w:pPr>
    </w:p>
    <w:p w14:paraId="2721DEB9">
      <w:pPr>
        <w:pStyle w:val="6"/>
        <w:rPr>
          <w:color w:val="auto"/>
          <w:highlight w:val="none"/>
        </w:rPr>
      </w:pPr>
    </w:p>
    <w:p w14:paraId="1FCAD885">
      <w:pPr>
        <w:pStyle w:val="7"/>
        <w:rPr>
          <w:color w:val="auto"/>
          <w:highlight w:val="none"/>
        </w:rPr>
      </w:pPr>
    </w:p>
    <w:p w14:paraId="690620D3">
      <w:pPr>
        <w:pStyle w:val="8"/>
        <w:rPr>
          <w:color w:val="auto"/>
          <w:highlight w:val="none"/>
        </w:rPr>
      </w:pPr>
    </w:p>
    <w:p w14:paraId="1F8D0222">
      <w:pPr>
        <w:rPr>
          <w:color w:val="auto"/>
        </w:rPr>
      </w:pPr>
    </w:p>
    <w:p w14:paraId="288FBF0F">
      <w:pPr>
        <w:pStyle w:val="6"/>
        <w:rPr>
          <w:color w:val="auto"/>
          <w:highlight w:val="none"/>
        </w:rPr>
      </w:pPr>
    </w:p>
    <w:p w14:paraId="66BA8581">
      <w:pPr>
        <w:pStyle w:val="7"/>
        <w:rPr>
          <w:color w:val="auto"/>
        </w:rPr>
      </w:pPr>
    </w:p>
    <w:p w14:paraId="480813DE">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7DAD6DE2">
      <w:pPr>
        <w:spacing w:line="360" w:lineRule="auto"/>
        <w:jc w:val="center"/>
        <w:outlineLvl w:val="0"/>
        <w:rPr>
          <w:rFonts w:cs="仿宋" w:asciiTheme="minorEastAsia" w:hAnsiTheme="minorEastAsia"/>
          <w:b/>
          <w:color w:val="auto"/>
          <w:kern w:val="0"/>
          <w:sz w:val="24"/>
          <w:highlight w:val="none"/>
        </w:rPr>
      </w:pPr>
    </w:p>
    <w:p w14:paraId="33AEE0A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5B77F861">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2DE21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79120E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160EFE0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095434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5EB1471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8F15A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0458D81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347978EF">
      <w:pPr>
        <w:pStyle w:val="7"/>
        <w:rPr>
          <w:color w:val="auto"/>
          <w:highlight w:val="none"/>
        </w:rPr>
      </w:pPr>
    </w:p>
    <w:p w14:paraId="088ACD39">
      <w:pPr>
        <w:rPr>
          <w:color w:val="auto"/>
          <w:highlight w:val="none"/>
        </w:rPr>
      </w:pPr>
    </w:p>
    <w:p w14:paraId="277304BF">
      <w:pPr>
        <w:pStyle w:val="6"/>
        <w:rPr>
          <w:color w:val="auto"/>
          <w:highlight w:val="none"/>
        </w:rPr>
      </w:pPr>
    </w:p>
    <w:p w14:paraId="79EAE6DE">
      <w:pPr>
        <w:pStyle w:val="7"/>
        <w:rPr>
          <w:color w:val="auto"/>
          <w:highlight w:val="none"/>
        </w:rPr>
      </w:pPr>
    </w:p>
    <w:p w14:paraId="4C120DA6">
      <w:pPr>
        <w:rPr>
          <w:color w:val="auto"/>
          <w:highlight w:val="none"/>
        </w:rPr>
      </w:pPr>
    </w:p>
    <w:p w14:paraId="2F485190">
      <w:pPr>
        <w:pStyle w:val="6"/>
        <w:rPr>
          <w:color w:val="auto"/>
          <w:highlight w:val="none"/>
        </w:rPr>
      </w:pPr>
    </w:p>
    <w:p w14:paraId="37FCF9DF">
      <w:pPr>
        <w:pStyle w:val="7"/>
        <w:rPr>
          <w:color w:val="auto"/>
          <w:highlight w:val="none"/>
        </w:rPr>
      </w:pPr>
    </w:p>
    <w:p w14:paraId="6B40B0D4">
      <w:pPr>
        <w:rPr>
          <w:color w:val="auto"/>
          <w:highlight w:val="none"/>
        </w:rPr>
      </w:pPr>
    </w:p>
    <w:p w14:paraId="09E0A026">
      <w:pPr>
        <w:pStyle w:val="6"/>
        <w:rPr>
          <w:color w:val="auto"/>
          <w:highlight w:val="none"/>
        </w:rPr>
      </w:pPr>
    </w:p>
    <w:p w14:paraId="2EEAA8B6">
      <w:pPr>
        <w:pStyle w:val="7"/>
        <w:rPr>
          <w:color w:val="auto"/>
          <w:highlight w:val="none"/>
        </w:rPr>
      </w:pPr>
    </w:p>
    <w:p w14:paraId="76A69378">
      <w:pPr>
        <w:rPr>
          <w:color w:val="auto"/>
          <w:highlight w:val="none"/>
        </w:rPr>
      </w:pPr>
    </w:p>
    <w:p w14:paraId="71AEA7ED">
      <w:pPr>
        <w:pStyle w:val="6"/>
        <w:rPr>
          <w:color w:val="auto"/>
          <w:highlight w:val="none"/>
        </w:rPr>
      </w:pPr>
    </w:p>
    <w:p w14:paraId="39561493">
      <w:pPr>
        <w:pStyle w:val="7"/>
        <w:rPr>
          <w:color w:val="auto"/>
          <w:highlight w:val="none"/>
        </w:rPr>
      </w:pPr>
    </w:p>
    <w:p w14:paraId="0CD96AC6">
      <w:pPr>
        <w:rPr>
          <w:color w:val="auto"/>
          <w:highlight w:val="none"/>
        </w:rPr>
      </w:pPr>
    </w:p>
    <w:p w14:paraId="0132F608">
      <w:pPr>
        <w:pStyle w:val="6"/>
        <w:rPr>
          <w:color w:val="auto"/>
          <w:highlight w:val="none"/>
        </w:rPr>
      </w:pPr>
    </w:p>
    <w:p w14:paraId="2C6F44BE">
      <w:pPr>
        <w:pStyle w:val="7"/>
        <w:rPr>
          <w:color w:val="auto"/>
          <w:highlight w:val="none"/>
        </w:rPr>
      </w:pPr>
    </w:p>
    <w:p w14:paraId="166A8F77">
      <w:pPr>
        <w:rPr>
          <w:color w:val="auto"/>
          <w:highlight w:val="none"/>
        </w:rPr>
      </w:pPr>
    </w:p>
    <w:p w14:paraId="10EC22F7">
      <w:pPr>
        <w:pStyle w:val="6"/>
        <w:rPr>
          <w:color w:val="auto"/>
          <w:highlight w:val="none"/>
        </w:rPr>
      </w:pPr>
    </w:p>
    <w:p w14:paraId="24E2B54D">
      <w:pPr>
        <w:pStyle w:val="7"/>
        <w:rPr>
          <w:color w:val="auto"/>
        </w:rPr>
      </w:pPr>
    </w:p>
    <w:p w14:paraId="7F31018F">
      <w:pPr>
        <w:pStyle w:val="7"/>
        <w:rPr>
          <w:color w:val="auto"/>
          <w:highlight w:val="none"/>
        </w:rPr>
      </w:pPr>
    </w:p>
    <w:p w14:paraId="75533FE6">
      <w:pPr>
        <w:pStyle w:val="7"/>
        <w:rPr>
          <w:color w:val="auto"/>
          <w:highlight w:val="none"/>
        </w:rPr>
      </w:pPr>
    </w:p>
    <w:p w14:paraId="337B1B9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1A38F6E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59DB47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5B8F9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61D639B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14:paraId="2FEA6D0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4BA27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7AC8773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BD8BC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6BC7C03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F40AAE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FB30A7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0B335A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1A4D1E2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26A2482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1D0FA12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056931F4">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6C63713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3ED34D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24469E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7839EF7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14:paraId="60B6AB4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14:paraId="7CD1FCA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04EAE4E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1D508FE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46BF004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53FF52EA">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DDBA72C">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6E2440A">
      <w:pPr>
        <w:pStyle w:val="6"/>
        <w:rPr>
          <w:color w:val="auto"/>
          <w:highlight w:val="none"/>
        </w:rPr>
      </w:pPr>
    </w:p>
    <w:p w14:paraId="0FCB970F">
      <w:pPr>
        <w:pStyle w:val="7"/>
        <w:rPr>
          <w:color w:val="auto"/>
          <w:highlight w:val="none"/>
        </w:rPr>
      </w:pPr>
    </w:p>
    <w:p w14:paraId="5ECF9C1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40961DA1">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08AEB039">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0D023F31">
      <w:pPr>
        <w:snapToGrid w:val="0"/>
        <w:spacing w:line="360" w:lineRule="auto"/>
        <w:rPr>
          <w:rFonts w:cs="仿宋" w:asciiTheme="minorEastAsia" w:hAnsiTheme="minorEastAsia"/>
          <w:color w:val="auto"/>
          <w:kern w:val="0"/>
          <w:sz w:val="24"/>
          <w:highlight w:val="none"/>
        </w:rPr>
      </w:pPr>
    </w:p>
    <w:p w14:paraId="3831DD51">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0A709305">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027AE9B">
      <w:pPr>
        <w:snapToGrid w:val="0"/>
        <w:spacing w:line="360" w:lineRule="auto"/>
        <w:rPr>
          <w:rFonts w:cs="仿宋" w:asciiTheme="minorEastAsia" w:hAnsiTheme="minorEastAsia"/>
          <w:color w:val="auto"/>
          <w:kern w:val="0"/>
          <w:sz w:val="24"/>
          <w:highlight w:val="none"/>
          <w:lang w:val="zh-CN"/>
        </w:rPr>
      </w:pPr>
    </w:p>
    <w:p w14:paraId="3485DEB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16D48CB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541DCB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5282EE7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2E536FC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37AF6B1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A7A82B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04AA290">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9D4D00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64A9CB62">
      <w:pPr>
        <w:jc w:val="center"/>
        <w:rPr>
          <w:rFonts w:cs="仿宋" w:asciiTheme="minorEastAsia" w:hAnsiTheme="minorEastAsia"/>
          <w:b/>
          <w:color w:val="auto"/>
          <w:kern w:val="0"/>
          <w:sz w:val="32"/>
          <w:szCs w:val="32"/>
          <w:highlight w:val="none"/>
          <w:lang w:val="zh-CN"/>
        </w:rPr>
      </w:pPr>
    </w:p>
    <w:p w14:paraId="64AE1409">
      <w:pPr>
        <w:jc w:val="center"/>
        <w:rPr>
          <w:rFonts w:cs="仿宋" w:asciiTheme="minorEastAsia" w:hAnsiTheme="minorEastAsia"/>
          <w:b/>
          <w:color w:val="auto"/>
          <w:kern w:val="0"/>
          <w:sz w:val="32"/>
          <w:szCs w:val="32"/>
          <w:highlight w:val="none"/>
          <w:lang w:val="zh-CN"/>
        </w:rPr>
      </w:pPr>
    </w:p>
    <w:p w14:paraId="6E5BB9E5">
      <w:pPr>
        <w:jc w:val="center"/>
        <w:rPr>
          <w:rFonts w:cs="仿宋" w:asciiTheme="minorEastAsia" w:hAnsiTheme="minorEastAsia"/>
          <w:b/>
          <w:color w:val="auto"/>
          <w:kern w:val="0"/>
          <w:sz w:val="32"/>
          <w:szCs w:val="32"/>
          <w:highlight w:val="none"/>
          <w:lang w:val="zh-CN"/>
        </w:rPr>
      </w:pPr>
    </w:p>
    <w:p w14:paraId="365D10B4">
      <w:pPr>
        <w:jc w:val="center"/>
        <w:rPr>
          <w:rFonts w:cs="仿宋" w:asciiTheme="minorEastAsia" w:hAnsiTheme="minorEastAsia"/>
          <w:b/>
          <w:color w:val="auto"/>
          <w:kern w:val="0"/>
          <w:sz w:val="32"/>
          <w:szCs w:val="32"/>
          <w:highlight w:val="none"/>
          <w:lang w:val="zh-CN"/>
        </w:rPr>
      </w:pPr>
    </w:p>
    <w:p w14:paraId="7E6315F8">
      <w:pPr>
        <w:jc w:val="center"/>
        <w:rPr>
          <w:rFonts w:cs="仿宋" w:asciiTheme="minorEastAsia" w:hAnsiTheme="minorEastAsia"/>
          <w:b/>
          <w:color w:val="auto"/>
          <w:kern w:val="0"/>
          <w:sz w:val="32"/>
          <w:szCs w:val="32"/>
          <w:highlight w:val="none"/>
          <w:lang w:val="zh-CN"/>
        </w:rPr>
      </w:pPr>
    </w:p>
    <w:p w14:paraId="5965D328">
      <w:pPr>
        <w:jc w:val="center"/>
        <w:rPr>
          <w:rFonts w:cs="仿宋" w:asciiTheme="minorEastAsia" w:hAnsiTheme="minorEastAsia"/>
          <w:b/>
          <w:color w:val="auto"/>
          <w:kern w:val="0"/>
          <w:sz w:val="32"/>
          <w:szCs w:val="32"/>
          <w:highlight w:val="none"/>
          <w:lang w:val="zh-CN"/>
        </w:rPr>
      </w:pPr>
    </w:p>
    <w:p w14:paraId="3C472800">
      <w:pPr>
        <w:jc w:val="center"/>
        <w:rPr>
          <w:rFonts w:cs="仿宋" w:asciiTheme="minorEastAsia" w:hAnsiTheme="minorEastAsia"/>
          <w:b/>
          <w:color w:val="auto"/>
          <w:kern w:val="0"/>
          <w:sz w:val="32"/>
          <w:szCs w:val="32"/>
          <w:highlight w:val="none"/>
          <w:lang w:val="zh-CN"/>
        </w:rPr>
      </w:pPr>
    </w:p>
    <w:p w14:paraId="701554F9">
      <w:pPr>
        <w:jc w:val="center"/>
        <w:rPr>
          <w:rFonts w:cs="仿宋" w:asciiTheme="minorEastAsia" w:hAnsiTheme="minorEastAsia"/>
          <w:b/>
          <w:color w:val="auto"/>
          <w:kern w:val="0"/>
          <w:sz w:val="32"/>
          <w:szCs w:val="32"/>
          <w:highlight w:val="none"/>
          <w:lang w:val="zh-CN"/>
        </w:rPr>
      </w:pPr>
    </w:p>
    <w:p w14:paraId="745B94AE">
      <w:pPr>
        <w:jc w:val="center"/>
        <w:rPr>
          <w:rFonts w:cs="仿宋" w:asciiTheme="minorEastAsia" w:hAnsiTheme="minorEastAsia"/>
          <w:b/>
          <w:color w:val="auto"/>
          <w:kern w:val="0"/>
          <w:sz w:val="32"/>
          <w:szCs w:val="32"/>
          <w:highlight w:val="none"/>
          <w:lang w:val="zh-CN"/>
        </w:rPr>
      </w:pPr>
    </w:p>
    <w:p w14:paraId="2370EA17">
      <w:pPr>
        <w:pStyle w:val="6"/>
        <w:rPr>
          <w:rFonts w:cs="仿宋" w:asciiTheme="minorEastAsia" w:hAnsiTheme="minorEastAsia"/>
          <w:b/>
          <w:color w:val="auto"/>
          <w:kern w:val="0"/>
          <w:sz w:val="32"/>
          <w:szCs w:val="32"/>
          <w:highlight w:val="none"/>
        </w:rPr>
      </w:pPr>
    </w:p>
    <w:p w14:paraId="368CC604">
      <w:pPr>
        <w:pStyle w:val="7"/>
        <w:rPr>
          <w:rFonts w:cs="仿宋" w:asciiTheme="minorEastAsia" w:hAnsiTheme="minorEastAsia"/>
          <w:b/>
          <w:color w:val="auto"/>
          <w:kern w:val="0"/>
          <w:sz w:val="32"/>
          <w:szCs w:val="32"/>
          <w:highlight w:val="none"/>
        </w:rPr>
      </w:pPr>
    </w:p>
    <w:p w14:paraId="6DE8FFA7">
      <w:pPr>
        <w:rPr>
          <w:rFonts w:cs="仿宋" w:asciiTheme="minorEastAsia" w:hAnsiTheme="minorEastAsia"/>
          <w:b/>
          <w:color w:val="auto"/>
          <w:kern w:val="0"/>
          <w:sz w:val="32"/>
          <w:szCs w:val="32"/>
          <w:highlight w:val="none"/>
          <w:lang w:val="zh-CN"/>
        </w:rPr>
      </w:pPr>
    </w:p>
    <w:p w14:paraId="0F384B7A">
      <w:pPr>
        <w:pStyle w:val="6"/>
        <w:rPr>
          <w:rFonts w:cs="仿宋" w:asciiTheme="minorEastAsia" w:hAnsiTheme="minorEastAsia"/>
          <w:b/>
          <w:color w:val="auto"/>
          <w:kern w:val="0"/>
          <w:sz w:val="32"/>
          <w:szCs w:val="32"/>
          <w:highlight w:val="none"/>
        </w:rPr>
      </w:pPr>
    </w:p>
    <w:p w14:paraId="01889E1A">
      <w:pPr>
        <w:pStyle w:val="7"/>
        <w:rPr>
          <w:color w:val="auto"/>
          <w:highlight w:val="none"/>
        </w:rPr>
      </w:pPr>
    </w:p>
    <w:p w14:paraId="1BBC602F">
      <w:pPr>
        <w:rPr>
          <w:color w:val="auto"/>
          <w:highlight w:val="none"/>
        </w:rPr>
      </w:pPr>
    </w:p>
    <w:p w14:paraId="2AC5AE93">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E7F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DAA176">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6A7D665">
            <w:pPr>
              <w:pStyle w:val="26"/>
              <w:adjustRightInd w:val="0"/>
              <w:spacing w:line="360" w:lineRule="auto"/>
              <w:rPr>
                <w:rFonts w:cs="仿宋" w:asciiTheme="minorEastAsia" w:hAnsiTheme="minorEastAsia" w:eastAsiaTheme="minorEastAsia"/>
                <w:bCs/>
                <w:color w:val="auto"/>
                <w:sz w:val="24"/>
                <w:highlight w:val="none"/>
              </w:rPr>
            </w:pPr>
          </w:p>
        </w:tc>
      </w:tr>
    </w:tbl>
    <w:p w14:paraId="528D0ED3">
      <w:pPr>
        <w:snapToGrid w:val="0"/>
        <w:spacing w:line="360" w:lineRule="auto"/>
        <w:ind w:firstLine="576"/>
        <w:jc w:val="center"/>
        <w:rPr>
          <w:rFonts w:cs="仿宋" w:asciiTheme="minorEastAsia" w:hAnsiTheme="minorEastAsia"/>
          <w:color w:val="auto"/>
          <w:kern w:val="0"/>
          <w:sz w:val="24"/>
          <w:highlight w:val="none"/>
          <w:lang w:val="zh-CN"/>
        </w:rPr>
      </w:pPr>
    </w:p>
    <w:p w14:paraId="4B8B417D">
      <w:pPr>
        <w:snapToGrid w:val="0"/>
        <w:spacing w:line="360" w:lineRule="auto"/>
        <w:ind w:firstLine="576"/>
        <w:jc w:val="center"/>
        <w:rPr>
          <w:rFonts w:cs="仿宋" w:asciiTheme="minorEastAsia" w:hAnsiTheme="minorEastAsia"/>
          <w:color w:val="auto"/>
          <w:kern w:val="0"/>
          <w:sz w:val="24"/>
          <w:highlight w:val="none"/>
          <w:lang w:val="zh-CN"/>
        </w:rPr>
      </w:pPr>
    </w:p>
    <w:p w14:paraId="66142BE8">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E1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83548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DD6848E">
            <w:pPr>
              <w:pStyle w:val="26"/>
              <w:adjustRightInd w:val="0"/>
              <w:spacing w:line="360" w:lineRule="auto"/>
              <w:rPr>
                <w:rFonts w:cs="仿宋" w:asciiTheme="minorEastAsia" w:hAnsiTheme="minorEastAsia" w:eastAsiaTheme="minorEastAsia"/>
                <w:bCs/>
                <w:color w:val="auto"/>
                <w:sz w:val="24"/>
                <w:highlight w:val="none"/>
              </w:rPr>
            </w:pPr>
          </w:p>
        </w:tc>
      </w:tr>
    </w:tbl>
    <w:p w14:paraId="136DC1C4">
      <w:pPr>
        <w:snapToGrid w:val="0"/>
        <w:spacing w:line="360" w:lineRule="auto"/>
        <w:ind w:firstLine="576"/>
        <w:jc w:val="center"/>
        <w:rPr>
          <w:rFonts w:cs="仿宋" w:asciiTheme="minorEastAsia" w:hAnsiTheme="minorEastAsia"/>
          <w:color w:val="auto"/>
          <w:kern w:val="0"/>
          <w:sz w:val="24"/>
          <w:highlight w:val="none"/>
          <w:lang w:val="zh-CN"/>
        </w:rPr>
      </w:pPr>
    </w:p>
    <w:p w14:paraId="3267D9E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5A3DA5B">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4DF6E3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FF6F1CE">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45D18A3C">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14:paraId="68BD9280">
      <w:pPr>
        <w:jc w:val="center"/>
        <w:rPr>
          <w:rFonts w:cs="仿宋" w:asciiTheme="minorEastAsia" w:hAnsiTheme="minorEastAsia"/>
          <w:b/>
          <w:color w:val="auto"/>
          <w:kern w:val="0"/>
          <w:sz w:val="32"/>
          <w:szCs w:val="32"/>
          <w:highlight w:val="none"/>
        </w:rPr>
      </w:pPr>
    </w:p>
    <w:p w14:paraId="2697E999">
      <w:pPr>
        <w:jc w:val="center"/>
        <w:rPr>
          <w:rFonts w:cs="仿宋" w:asciiTheme="minorEastAsia" w:hAnsiTheme="minorEastAsia"/>
          <w:b/>
          <w:color w:val="auto"/>
          <w:kern w:val="0"/>
          <w:sz w:val="32"/>
          <w:szCs w:val="32"/>
          <w:highlight w:val="none"/>
        </w:rPr>
      </w:pPr>
    </w:p>
    <w:p w14:paraId="6F8C612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08D6A4D">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7A6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E1C52E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3231A79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FADE47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5A02663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7167C4D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322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BDABC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F1DC9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19F6A9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AD8BD64">
            <w:pPr>
              <w:jc w:val="center"/>
              <w:rPr>
                <w:rFonts w:cs="仿宋" w:asciiTheme="minorEastAsia" w:hAnsiTheme="minorEastAsia"/>
                <w:color w:val="auto"/>
                <w:sz w:val="24"/>
                <w:highlight w:val="none"/>
              </w:rPr>
            </w:pPr>
          </w:p>
          <w:p w14:paraId="32ED3FA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7A33522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019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8A50EB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08138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510AD4E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32FFFE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29D5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533B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5B0ED3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7AFF478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8AD841">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38C322E">
      <w:pPr>
        <w:jc w:val="center"/>
        <w:rPr>
          <w:rFonts w:cs="仿宋" w:asciiTheme="minorEastAsia" w:hAnsiTheme="minorEastAsia"/>
          <w:b/>
          <w:color w:val="auto"/>
          <w:kern w:val="0"/>
          <w:sz w:val="32"/>
          <w:szCs w:val="32"/>
          <w:highlight w:val="none"/>
        </w:rPr>
      </w:pPr>
    </w:p>
    <w:p w14:paraId="72200D95">
      <w:pPr>
        <w:jc w:val="center"/>
        <w:rPr>
          <w:rFonts w:cs="仿宋" w:asciiTheme="minorEastAsia" w:hAnsiTheme="minorEastAsia"/>
          <w:b/>
          <w:color w:val="auto"/>
          <w:kern w:val="0"/>
          <w:sz w:val="32"/>
          <w:szCs w:val="32"/>
          <w:highlight w:val="none"/>
        </w:rPr>
      </w:pPr>
    </w:p>
    <w:p w14:paraId="2CA2C14C">
      <w:pPr>
        <w:jc w:val="center"/>
        <w:rPr>
          <w:rFonts w:cs="仿宋" w:asciiTheme="minorEastAsia" w:hAnsiTheme="minorEastAsia"/>
          <w:b/>
          <w:color w:val="auto"/>
          <w:kern w:val="0"/>
          <w:sz w:val="32"/>
          <w:szCs w:val="32"/>
          <w:highlight w:val="none"/>
        </w:rPr>
      </w:pPr>
    </w:p>
    <w:p w14:paraId="669B9C1A">
      <w:pPr>
        <w:jc w:val="center"/>
        <w:rPr>
          <w:rFonts w:cs="仿宋" w:asciiTheme="minorEastAsia" w:hAnsiTheme="minorEastAsia"/>
          <w:b/>
          <w:color w:val="auto"/>
          <w:kern w:val="0"/>
          <w:sz w:val="32"/>
          <w:szCs w:val="32"/>
          <w:highlight w:val="none"/>
        </w:rPr>
      </w:pPr>
    </w:p>
    <w:p w14:paraId="1F34EA8E">
      <w:pPr>
        <w:jc w:val="center"/>
        <w:rPr>
          <w:rFonts w:cs="仿宋" w:asciiTheme="minorEastAsia" w:hAnsiTheme="minorEastAsia"/>
          <w:b/>
          <w:color w:val="auto"/>
          <w:kern w:val="0"/>
          <w:sz w:val="32"/>
          <w:szCs w:val="32"/>
          <w:highlight w:val="none"/>
        </w:rPr>
      </w:pPr>
    </w:p>
    <w:p w14:paraId="141CC1E3">
      <w:pPr>
        <w:jc w:val="center"/>
        <w:rPr>
          <w:rFonts w:cs="仿宋" w:asciiTheme="minorEastAsia" w:hAnsiTheme="minorEastAsia"/>
          <w:b/>
          <w:color w:val="auto"/>
          <w:kern w:val="0"/>
          <w:sz w:val="32"/>
          <w:szCs w:val="32"/>
          <w:highlight w:val="none"/>
        </w:rPr>
      </w:pPr>
    </w:p>
    <w:p w14:paraId="2C284460">
      <w:pPr>
        <w:jc w:val="center"/>
        <w:rPr>
          <w:rFonts w:cs="仿宋" w:asciiTheme="minorEastAsia" w:hAnsiTheme="minorEastAsia"/>
          <w:b/>
          <w:color w:val="auto"/>
          <w:kern w:val="0"/>
          <w:sz w:val="32"/>
          <w:szCs w:val="32"/>
          <w:highlight w:val="none"/>
        </w:rPr>
      </w:pPr>
    </w:p>
    <w:p w14:paraId="36B7B655">
      <w:pPr>
        <w:jc w:val="center"/>
        <w:rPr>
          <w:rFonts w:cs="仿宋" w:asciiTheme="minorEastAsia" w:hAnsiTheme="minorEastAsia"/>
          <w:b/>
          <w:color w:val="auto"/>
          <w:kern w:val="0"/>
          <w:sz w:val="32"/>
          <w:szCs w:val="32"/>
          <w:highlight w:val="none"/>
        </w:rPr>
      </w:pPr>
    </w:p>
    <w:p w14:paraId="6B6D243D">
      <w:pPr>
        <w:jc w:val="center"/>
        <w:rPr>
          <w:rFonts w:cs="仿宋" w:asciiTheme="minorEastAsia" w:hAnsiTheme="minorEastAsia"/>
          <w:b/>
          <w:color w:val="auto"/>
          <w:kern w:val="0"/>
          <w:sz w:val="32"/>
          <w:szCs w:val="32"/>
          <w:highlight w:val="none"/>
        </w:rPr>
      </w:pPr>
    </w:p>
    <w:p w14:paraId="76838D74">
      <w:pPr>
        <w:jc w:val="center"/>
        <w:rPr>
          <w:rFonts w:cs="仿宋" w:asciiTheme="minorEastAsia" w:hAnsiTheme="minorEastAsia"/>
          <w:b/>
          <w:color w:val="auto"/>
          <w:kern w:val="0"/>
          <w:sz w:val="32"/>
          <w:szCs w:val="32"/>
          <w:highlight w:val="none"/>
        </w:rPr>
      </w:pPr>
    </w:p>
    <w:p w14:paraId="303F5AA2">
      <w:pPr>
        <w:jc w:val="center"/>
        <w:rPr>
          <w:rFonts w:cs="仿宋" w:asciiTheme="minorEastAsia" w:hAnsiTheme="minorEastAsia"/>
          <w:b/>
          <w:color w:val="auto"/>
          <w:kern w:val="0"/>
          <w:sz w:val="32"/>
          <w:szCs w:val="32"/>
          <w:highlight w:val="none"/>
        </w:rPr>
      </w:pPr>
    </w:p>
    <w:p w14:paraId="34B4539A">
      <w:pPr>
        <w:jc w:val="center"/>
        <w:rPr>
          <w:rFonts w:cs="仿宋" w:asciiTheme="minorEastAsia" w:hAnsiTheme="minorEastAsia"/>
          <w:b/>
          <w:color w:val="auto"/>
          <w:kern w:val="0"/>
          <w:sz w:val="32"/>
          <w:szCs w:val="32"/>
          <w:highlight w:val="none"/>
        </w:rPr>
      </w:pPr>
    </w:p>
    <w:p w14:paraId="6ED6758F">
      <w:pPr>
        <w:jc w:val="center"/>
        <w:rPr>
          <w:rFonts w:cs="仿宋" w:asciiTheme="minorEastAsia" w:hAnsiTheme="minorEastAsia"/>
          <w:b/>
          <w:color w:val="auto"/>
          <w:kern w:val="0"/>
          <w:sz w:val="32"/>
          <w:szCs w:val="32"/>
          <w:highlight w:val="none"/>
        </w:rPr>
      </w:pPr>
    </w:p>
    <w:p w14:paraId="217E5939">
      <w:pPr>
        <w:jc w:val="center"/>
        <w:rPr>
          <w:rFonts w:cs="仿宋" w:asciiTheme="minorEastAsia" w:hAnsiTheme="minorEastAsia"/>
          <w:b/>
          <w:color w:val="auto"/>
          <w:kern w:val="0"/>
          <w:sz w:val="32"/>
          <w:szCs w:val="32"/>
          <w:highlight w:val="none"/>
        </w:rPr>
      </w:pPr>
    </w:p>
    <w:p w14:paraId="2B622820">
      <w:pPr>
        <w:jc w:val="center"/>
        <w:rPr>
          <w:rFonts w:cs="仿宋" w:asciiTheme="minorEastAsia" w:hAnsiTheme="minorEastAsia"/>
          <w:b/>
          <w:color w:val="auto"/>
          <w:kern w:val="0"/>
          <w:sz w:val="32"/>
          <w:szCs w:val="32"/>
          <w:highlight w:val="none"/>
        </w:rPr>
      </w:pPr>
    </w:p>
    <w:p w14:paraId="4EA2882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9CA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3554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90633D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673D3A29">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0B592A39">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06F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4F0E59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2250A0A4">
            <w:pPr>
              <w:jc w:val="center"/>
              <w:rPr>
                <w:rFonts w:cs="仿宋" w:asciiTheme="minorEastAsia" w:hAnsiTheme="minorEastAsia"/>
                <w:b/>
                <w:color w:val="auto"/>
                <w:kern w:val="0"/>
                <w:sz w:val="32"/>
                <w:szCs w:val="32"/>
                <w:highlight w:val="none"/>
              </w:rPr>
            </w:pPr>
          </w:p>
        </w:tc>
        <w:tc>
          <w:tcPr>
            <w:tcW w:w="3546" w:type="dxa"/>
          </w:tcPr>
          <w:p w14:paraId="61BC03A8">
            <w:pPr>
              <w:jc w:val="center"/>
              <w:rPr>
                <w:rFonts w:cs="仿宋" w:asciiTheme="minorEastAsia" w:hAnsiTheme="minorEastAsia"/>
                <w:b/>
                <w:color w:val="auto"/>
                <w:kern w:val="0"/>
                <w:sz w:val="32"/>
                <w:szCs w:val="32"/>
                <w:highlight w:val="none"/>
              </w:rPr>
            </w:pPr>
          </w:p>
        </w:tc>
        <w:tc>
          <w:tcPr>
            <w:tcW w:w="1276" w:type="dxa"/>
          </w:tcPr>
          <w:p w14:paraId="65557F17">
            <w:pPr>
              <w:jc w:val="center"/>
              <w:rPr>
                <w:rFonts w:cs="仿宋" w:asciiTheme="minorEastAsia" w:hAnsiTheme="minorEastAsia"/>
                <w:b/>
                <w:color w:val="auto"/>
                <w:kern w:val="0"/>
                <w:sz w:val="32"/>
                <w:szCs w:val="32"/>
                <w:highlight w:val="none"/>
              </w:rPr>
            </w:pPr>
          </w:p>
        </w:tc>
      </w:tr>
      <w:tr w14:paraId="0274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7BA3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5B6E8982">
            <w:pPr>
              <w:jc w:val="center"/>
              <w:rPr>
                <w:rFonts w:cs="仿宋" w:asciiTheme="minorEastAsia" w:hAnsiTheme="minorEastAsia"/>
                <w:b/>
                <w:color w:val="auto"/>
                <w:kern w:val="0"/>
                <w:sz w:val="32"/>
                <w:szCs w:val="32"/>
                <w:highlight w:val="none"/>
              </w:rPr>
            </w:pPr>
          </w:p>
        </w:tc>
        <w:tc>
          <w:tcPr>
            <w:tcW w:w="3546" w:type="dxa"/>
          </w:tcPr>
          <w:p w14:paraId="4552D2B6">
            <w:pPr>
              <w:jc w:val="center"/>
              <w:rPr>
                <w:rFonts w:cs="仿宋" w:asciiTheme="minorEastAsia" w:hAnsiTheme="minorEastAsia"/>
                <w:b/>
                <w:color w:val="auto"/>
                <w:kern w:val="0"/>
                <w:sz w:val="32"/>
                <w:szCs w:val="32"/>
                <w:highlight w:val="none"/>
              </w:rPr>
            </w:pPr>
          </w:p>
        </w:tc>
        <w:tc>
          <w:tcPr>
            <w:tcW w:w="1276" w:type="dxa"/>
          </w:tcPr>
          <w:p w14:paraId="2F66B9BF">
            <w:pPr>
              <w:jc w:val="center"/>
              <w:rPr>
                <w:rFonts w:cs="仿宋" w:asciiTheme="minorEastAsia" w:hAnsiTheme="minorEastAsia"/>
                <w:b/>
                <w:color w:val="auto"/>
                <w:kern w:val="0"/>
                <w:sz w:val="32"/>
                <w:szCs w:val="32"/>
                <w:highlight w:val="none"/>
              </w:rPr>
            </w:pPr>
          </w:p>
        </w:tc>
      </w:tr>
      <w:tr w14:paraId="449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3ADF0A">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1E610B">
            <w:pPr>
              <w:jc w:val="center"/>
              <w:rPr>
                <w:rFonts w:cs="仿宋" w:asciiTheme="minorEastAsia" w:hAnsiTheme="minorEastAsia"/>
                <w:b/>
                <w:color w:val="auto"/>
                <w:kern w:val="0"/>
                <w:sz w:val="32"/>
                <w:szCs w:val="32"/>
                <w:highlight w:val="none"/>
              </w:rPr>
            </w:pPr>
          </w:p>
        </w:tc>
        <w:tc>
          <w:tcPr>
            <w:tcW w:w="3546" w:type="dxa"/>
          </w:tcPr>
          <w:p w14:paraId="62A768AA">
            <w:pPr>
              <w:jc w:val="center"/>
              <w:rPr>
                <w:rFonts w:cs="仿宋" w:asciiTheme="minorEastAsia" w:hAnsiTheme="minorEastAsia"/>
                <w:b/>
                <w:color w:val="auto"/>
                <w:kern w:val="0"/>
                <w:sz w:val="32"/>
                <w:szCs w:val="32"/>
                <w:highlight w:val="none"/>
              </w:rPr>
            </w:pPr>
          </w:p>
        </w:tc>
        <w:tc>
          <w:tcPr>
            <w:tcW w:w="1276" w:type="dxa"/>
          </w:tcPr>
          <w:p w14:paraId="7A546702">
            <w:pPr>
              <w:jc w:val="center"/>
              <w:rPr>
                <w:rFonts w:cs="仿宋" w:asciiTheme="minorEastAsia" w:hAnsiTheme="minorEastAsia"/>
                <w:b/>
                <w:color w:val="auto"/>
                <w:kern w:val="0"/>
                <w:sz w:val="32"/>
                <w:szCs w:val="32"/>
                <w:highlight w:val="none"/>
              </w:rPr>
            </w:pPr>
          </w:p>
        </w:tc>
      </w:tr>
    </w:tbl>
    <w:p w14:paraId="405D6436">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26D54E50">
      <w:pPr>
        <w:jc w:val="center"/>
        <w:rPr>
          <w:rFonts w:cs="仿宋" w:asciiTheme="minorEastAsia" w:hAnsiTheme="minorEastAsia"/>
          <w:b/>
          <w:color w:val="auto"/>
          <w:kern w:val="0"/>
          <w:sz w:val="32"/>
          <w:szCs w:val="32"/>
          <w:highlight w:val="none"/>
        </w:rPr>
      </w:pPr>
    </w:p>
    <w:p w14:paraId="6F660296">
      <w:pPr>
        <w:jc w:val="center"/>
        <w:rPr>
          <w:rFonts w:cs="仿宋" w:asciiTheme="minorEastAsia" w:hAnsiTheme="minorEastAsia"/>
          <w:b/>
          <w:color w:val="auto"/>
          <w:kern w:val="0"/>
          <w:sz w:val="32"/>
          <w:szCs w:val="32"/>
          <w:highlight w:val="none"/>
        </w:rPr>
      </w:pPr>
    </w:p>
    <w:p w14:paraId="737D2318">
      <w:pPr>
        <w:jc w:val="center"/>
        <w:rPr>
          <w:rFonts w:cs="仿宋" w:asciiTheme="minorEastAsia" w:hAnsiTheme="minorEastAsia"/>
          <w:b/>
          <w:color w:val="auto"/>
          <w:kern w:val="0"/>
          <w:sz w:val="32"/>
          <w:szCs w:val="32"/>
          <w:highlight w:val="none"/>
        </w:rPr>
      </w:pPr>
    </w:p>
    <w:p w14:paraId="4738E240">
      <w:pPr>
        <w:jc w:val="center"/>
        <w:rPr>
          <w:rFonts w:cs="仿宋" w:asciiTheme="minorEastAsia" w:hAnsiTheme="minorEastAsia"/>
          <w:b/>
          <w:color w:val="auto"/>
          <w:kern w:val="0"/>
          <w:sz w:val="32"/>
          <w:szCs w:val="32"/>
          <w:highlight w:val="none"/>
        </w:rPr>
      </w:pPr>
    </w:p>
    <w:p w14:paraId="651096F2">
      <w:pPr>
        <w:jc w:val="center"/>
        <w:rPr>
          <w:rFonts w:cs="仿宋" w:asciiTheme="minorEastAsia" w:hAnsiTheme="minorEastAsia"/>
          <w:b/>
          <w:color w:val="auto"/>
          <w:kern w:val="0"/>
          <w:sz w:val="32"/>
          <w:szCs w:val="32"/>
          <w:highlight w:val="none"/>
        </w:rPr>
      </w:pPr>
    </w:p>
    <w:p w14:paraId="4EEF3761">
      <w:pPr>
        <w:jc w:val="center"/>
        <w:rPr>
          <w:rFonts w:cs="仿宋" w:asciiTheme="minorEastAsia" w:hAnsiTheme="minorEastAsia"/>
          <w:b/>
          <w:color w:val="auto"/>
          <w:kern w:val="0"/>
          <w:sz w:val="32"/>
          <w:szCs w:val="32"/>
          <w:highlight w:val="none"/>
        </w:rPr>
      </w:pPr>
    </w:p>
    <w:p w14:paraId="26C48E00">
      <w:pPr>
        <w:jc w:val="center"/>
        <w:rPr>
          <w:rFonts w:cs="仿宋" w:asciiTheme="minorEastAsia" w:hAnsiTheme="minorEastAsia"/>
          <w:b/>
          <w:color w:val="auto"/>
          <w:kern w:val="0"/>
          <w:sz w:val="32"/>
          <w:szCs w:val="32"/>
          <w:highlight w:val="none"/>
        </w:rPr>
      </w:pPr>
    </w:p>
    <w:p w14:paraId="71691B8C">
      <w:pPr>
        <w:jc w:val="center"/>
        <w:rPr>
          <w:rFonts w:cs="仿宋" w:asciiTheme="minorEastAsia" w:hAnsiTheme="minorEastAsia"/>
          <w:b/>
          <w:color w:val="auto"/>
          <w:kern w:val="0"/>
          <w:sz w:val="32"/>
          <w:szCs w:val="32"/>
          <w:highlight w:val="none"/>
        </w:rPr>
      </w:pPr>
    </w:p>
    <w:p w14:paraId="599C932F">
      <w:pPr>
        <w:jc w:val="center"/>
        <w:rPr>
          <w:rFonts w:cs="仿宋" w:asciiTheme="minorEastAsia" w:hAnsiTheme="minorEastAsia"/>
          <w:b/>
          <w:color w:val="auto"/>
          <w:kern w:val="0"/>
          <w:sz w:val="32"/>
          <w:szCs w:val="32"/>
          <w:highlight w:val="none"/>
        </w:rPr>
      </w:pPr>
    </w:p>
    <w:p w14:paraId="31FB8462">
      <w:pPr>
        <w:jc w:val="center"/>
        <w:rPr>
          <w:rFonts w:cs="仿宋" w:asciiTheme="minorEastAsia" w:hAnsiTheme="minorEastAsia"/>
          <w:b/>
          <w:color w:val="auto"/>
          <w:kern w:val="0"/>
          <w:sz w:val="32"/>
          <w:szCs w:val="32"/>
          <w:highlight w:val="none"/>
        </w:rPr>
      </w:pPr>
    </w:p>
    <w:p w14:paraId="1711DAE0">
      <w:pPr>
        <w:jc w:val="center"/>
        <w:rPr>
          <w:rFonts w:cs="仿宋" w:asciiTheme="minorEastAsia" w:hAnsiTheme="minorEastAsia"/>
          <w:b/>
          <w:color w:val="auto"/>
          <w:kern w:val="0"/>
          <w:sz w:val="32"/>
          <w:szCs w:val="32"/>
          <w:highlight w:val="none"/>
        </w:rPr>
      </w:pPr>
    </w:p>
    <w:p w14:paraId="1445682A">
      <w:pPr>
        <w:jc w:val="center"/>
        <w:rPr>
          <w:rFonts w:cs="仿宋" w:asciiTheme="minorEastAsia" w:hAnsiTheme="minorEastAsia"/>
          <w:b/>
          <w:color w:val="auto"/>
          <w:kern w:val="0"/>
          <w:sz w:val="32"/>
          <w:szCs w:val="32"/>
          <w:highlight w:val="none"/>
        </w:rPr>
      </w:pPr>
    </w:p>
    <w:p w14:paraId="767213AF">
      <w:pPr>
        <w:jc w:val="center"/>
        <w:rPr>
          <w:rFonts w:cs="仿宋" w:asciiTheme="minorEastAsia" w:hAnsiTheme="minorEastAsia"/>
          <w:b/>
          <w:color w:val="auto"/>
          <w:kern w:val="0"/>
          <w:sz w:val="32"/>
          <w:szCs w:val="32"/>
          <w:highlight w:val="none"/>
        </w:rPr>
      </w:pPr>
    </w:p>
    <w:p w14:paraId="6565262B">
      <w:pPr>
        <w:jc w:val="center"/>
        <w:rPr>
          <w:rFonts w:cs="仿宋" w:asciiTheme="minorEastAsia" w:hAnsiTheme="minorEastAsia"/>
          <w:b/>
          <w:color w:val="auto"/>
          <w:kern w:val="0"/>
          <w:sz w:val="32"/>
          <w:szCs w:val="32"/>
          <w:highlight w:val="none"/>
        </w:rPr>
      </w:pPr>
    </w:p>
    <w:p w14:paraId="66F5FFE8">
      <w:pPr>
        <w:jc w:val="center"/>
        <w:rPr>
          <w:rFonts w:cs="仿宋" w:asciiTheme="minorEastAsia" w:hAnsiTheme="minorEastAsia"/>
          <w:b/>
          <w:color w:val="auto"/>
          <w:kern w:val="0"/>
          <w:sz w:val="32"/>
          <w:szCs w:val="32"/>
          <w:highlight w:val="none"/>
        </w:rPr>
      </w:pPr>
    </w:p>
    <w:p w14:paraId="41C46496">
      <w:pPr>
        <w:jc w:val="center"/>
        <w:rPr>
          <w:rFonts w:cs="仿宋" w:asciiTheme="minorEastAsia" w:hAnsiTheme="minorEastAsia"/>
          <w:b/>
          <w:color w:val="auto"/>
          <w:kern w:val="0"/>
          <w:sz w:val="32"/>
          <w:szCs w:val="32"/>
          <w:highlight w:val="none"/>
        </w:rPr>
      </w:pPr>
    </w:p>
    <w:p w14:paraId="068BB62F">
      <w:pPr>
        <w:jc w:val="center"/>
        <w:rPr>
          <w:rFonts w:cs="仿宋" w:asciiTheme="minorEastAsia" w:hAnsiTheme="minorEastAsia"/>
          <w:b/>
          <w:color w:val="auto"/>
          <w:kern w:val="0"/>
          <w:sz w:val="32"/>
          <w:szCs w:val="32"/>
          <w:highlight w:val="none"/>
        </w:rPr>
      </w:pPr>
    </w:p>
    <w:p w14:paraId="117273D2">
      <w:pPr>
        <w:jc w:val="center"/>
        <w:rPr>
          <w:rFonts w:cs="仿宋" w:asciiTheme="minorEastAsia" w:hAnsiTheme="minorEastAsia"/>
          <w:b/>
          <w:color w:val="auto"/>
          <w:kern w:val="0"/>
          <w:sz w:val="32"/>
          <w:szCs w:val="32"/>
          <w:highlight w:val="none"/>
        </w:rPr>
      </w:pPr>
    </w:p>
    <w:p w14:paraId="7F70DD97">
      <w:pPr>
        <w:jc w:val="center"/>
        <w:rPr>
          <w:rFonts w:cs="仿宋" w:asciiTheme="minorEastAsia" w:hAnsiTheme="minorEastAsia"/>
          <w:b/>
          <w:color w:val="auto"/>
          <w:kern w:val="0"/>
          <w:sz w:val="32"/>
          <w:szCs w:val="32"/>
          <w:highlight w:val="none"/>
        </w:rPr>
      </w:pPr>
    </w:p>
    <w:p w14:paraId="39E6BED5">
      <w:pPr>
        <w:jc w:val="center"/>
        <w:rPr>
          <w:rFonts w:cs="仿宋" w:asciiTheme="minorEastAsia" w:hAnsiTheme="minorEastAsia"/>
          <w:b/>
          <w:color w:val="auto"/>
          <w:kern w:val="0"/>
          <w:sz w:val="32"/>
          <w:szCs w:val="32"/>
          <w:highlight w:val="none"/>
        </w:rPr>
      </w:pPr>
    </w:p>
    <w:p w14:paraId="2925587F">
      <w:pPr>
        <w:jc w:val="center"/>
        <w:rPr>
          <w:rFonts w:cs="仿宋" w:asciiTheme="minorEastAsia" w:hAnsiTheme="minorEastAsia"/>
          <w:b/>
          <w:color w:val="auto"/>
          <w:kern w:val="0"/>
          <w:sz w:val="32"/>
          <w:szCs w:val="32"/>
          <w:highlight w:val="none"/>
        </w:rPr>
      </w:pPr>
    </w:p>
    <w:p w14:paraId="5D78F6F8">
      <w:pPr>
        <w:jc w:val="center"/>
        <w:rPr>
          <w:rFonts w:cs="仿宋" w:asciiTheme="minorEastAsia" w:hAnsiTheme="minorEastAsia"/>
          <w:b/>
          <w:color w:val="auto"/>
          <w:kern w:val="0"/>
          <w:sz w:val="32"/>
          <w:szCs w:val="32"/>
          <w:highlight w:val="none"/>
        </w:rPr>
      </w:pPr>
    </w:p>
    <w:p w14:paraId="61C951C9">
      <w:pPr>
        <w:jc w:val="center"/>
        <w:rPr>
          <w:rFonts w:cs="仿宋" w:asciiTheme="minorEastAsia" w:hAnsiTheme="minorEastAsia"/>
          <w:b/>
          <w:color w:val="auto"/>
          <w:kern w:val="0"/>
          <w:sz w:val="32"/>
          <w:szCs w:val="32"/>
          <w:highlight w:val="none"/>
        </w:rPr>
      </w:pPr>
    </w:p>
    <w:p w14:paraId="68AF69B7">
      <w:pPr>
        <w:jc w:val="center"/>
        <w:rPr>
          <w:rFonts w:cs="仿宋" w:asciiTheme="minorEastAsia" w:hAnsiTheme="minorEastAsia"/>
          <w:b/>
          <w:color w:val="auto"/>
          <w:kern w:val="0"/>
          <w:sz w:val="32"/>
          <w:szCs w:val="32"/>
          <w:highlight w:val="none"/>
        </w:rPr>
      </w:pPr>
    </w:p>
    <w:p w14:paraId="37400544">
      <w:pPr>
        <w:jc w:val="center"/>
        <w:rPr>
          <w:rFonts w:cs="仿宋" w:asciiTheme="minorEastAsia" w:hAnsiTheme="minorEastAsia"/>
          <w:b/>
          <w:color w:val="auto"/>
          <w:kern w:val="0"/>
          <w:sz w:val="32"/>
          <w:szCs w:val="32"/>
          <w:highlight w:val="none"/>
        </w:rPr>
      </w:pPr>
    </w:p>
    <w:p w14:paraId="222A6FEE">
      <w:pPr>
        <w:jc w:val="center"/>
        <w:rPr>
          <w:rFonts w:cs="仿宋" w:asciiTheme="minorEastAsia" w:hAnsiTheme="minorEastAsia"/>
          <w:b/>
          <w:color w:val="auto"/>
          <w:kern w:val="0"/>
          <w:sz w:val="32"/>
          <w:szCs w:val="32"/>
          <w:highlight w:val="none"/>
        </w:rPr>
      </w:pPr>
    </w:p>
    <w:p w14:paraId="256B878D">
      <w:pPr>
        <w:jc w:val="center"/>
        <w:rPr>
          <w:rFonts w:cs="仿宋" w:asciiTheme="minorEastAsia" w:hAnsiTheme="minorEastAsia"/>
          <w:b/>
          <w:color w:val="auto"/>
          <w:kern w:val="0"/>
          <w:sz w:val="32"/>
          <w:szCs w:val="32"/>
          <w:highlight w:val="none"/>
        </w:rPr>
      </w:pPr>
    </w:p>
    <w:p w14:paraId="0DFECA34">
      <w:pPr>
        <w:jc w:val="center"/>
        <w:rPr>
          <w:rFonts w:cs="仿宋" w:asciiTheme="minorEastAsia" w:hAnsiTheme="minorEastAsia"/>
          <w:b/>
          <w:color w:val="auto"/>
          <w:kern w:val="0"/>
          <w:sz w:val="32"/>
          <w:szCs w:val="32"/>
          <w:highlight w:val="none"/>
        </w:rPr>
      </w:pPr>
    </w:p>
    <w:p w14:paraId="32FB077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8F1043E">
      <w:pPr>
        <w:snapToGrid w:val="0"/>
        <w:spacing w:line="360" w:lineRule="auto"/>
        <w:rPr>
          <w:rFonts w:cs="仿宋" w:asciiTheme="minorEastAsia" w:hAnsiTheme="minorEastAsia"/>
          <w:color w:val="auto"/>
          <w:sz w:val="24"/>
          <w:highlight w:val="none"/>
        </w:rPr>
      </w:pPr>
    </w:p>
    <w:p w14:paraId="39D4B599">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027A9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B27094F">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926E400">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6E4639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EB8D08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69CA03CC">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17BFE94C">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E6CBC48">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48B514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30EA071E">
      <w:pPr>
        <w:autoSpaceDE w:val="0"/>
        <w:autoSpaceDN w:val="0"/>
        <w:spacing w:line="360" w:lineRule="auto"/>
        <w:ind w:left="2"/>
        <w:jc w:val="left"/>
        <w:rPr>
          <w:rFonts w:cs="仿宋" w:asciiTheme="minorEastAsia" w:hAnsiTheme="minorEastAsia"/>
          <w:color w:val="auto"/>
          <w:kern w:val="0"/>
          <w:sz w:val="24"/>
          <w:highlight w:val="none"/>
          <w:lang w:val="zh-CN"/>
        </w:rPr>
      </w:pPr>
    </w:p>
    <w:p w14:paraId="3A6487E8">
      <w:pPr>
        <w:autoSpaceDE w:val="0"/>
        <w:autoSpaceDN w:val="0"/>
        <w:spacing w:line="360" w:lineRule="auto"/>
        <w:ind w:left="2"/>
        <w:jc w:val="left"/>
        <w:rPr>
          <w:rFonts w:cs="仿宋" w:asciiTheme="minorEastAsia" w:hAnsiTheme="minorEastAsia"/>
          <w:color w:val="auto"/>
          <w:kern w:val="0"/>
          <w:sz w:val="24"/>
          <w:highlight w:val="none"/>
          <w:lang w:val="zh-CN"/>
        </w:rPr>
      </w:pPr>
    </w:p>
    <w:p w14:paraId="2A5850F0">
      <w:pPr>
        <w:autoSpaceDE w:val="0"/>
        <w:autoSpaceDN w:val="0"/>
        <w:spacing w:line="360" w:lineRule="auto"/>
        <w:ind w:left="2"/>
        <w:jc w:val="left"/>
        <w:rPr>
          <w:rFonts w:cs="仿宋" w:asciiTheme="minorEastAsia" w:hAnsiTheme="minorEastAsia"/>
          <w:color w:val="auto"/>
          <w:kern w:val="0"/>
          <w:sz w:val="24"/>
          <w:highlight w:val="none"/>
          <w:lang w:val="zh-CN"/>
        </w:rPr>
      </w:pPr>
    </w:p>
    <w:p w14:paraId="5FBA3A74">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73BCC994">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605CC8A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49884A71">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0EE7EBC">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5A8A3D72">
      <w:pPr>
        <w:pStyle w:val="13"/>
        <w:rPr>
          <w:color w:val="auto"/>
          <w:highlight w:val="none"/>
          <w:lang w:val="zh-CN"/>
        </w:rPr>
      </w:pPr>
    </w:p>
    <w:p w14:paraId="7E54CE4E">
      <w:pPr>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6A0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E749A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181CD33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10D886E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2AC2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C13AE9">
            <w:pPr>
              <w:spacing w:line="360" w:lineRule="auto"/>
              <w:rPr>
                <w:rFonts w:ascii="宋体" w:hAnsi="宋体" w:eastAsia="宋体" w:cs="宋体"/>
                <w:b/>
                <w:color w:val="auto"/>
                <w:kern w:val="0"/>
                <w:sz w:val="24"/>
                <w:highlight w:val="none"/>
              </w:rPr>
            </w:pPr>
          </w:p>
        </w:tc>
        <w:tc>
          <w:tcPr>
            <w:tcW w:w="2482" w:type="dxa"/>
          </w:tcPr>
          <w:p w14:paraId="7D35F349">
            <w:pPr>
              <w:spacing w:line="360" w:lineRule="auto"/>
              <w:rPr>
                <w:rFonts w:ascii="宋体" w:hAnsi="宋体" w:eastAsia="宋体" w:cs="宋体"/>
                <w:b/>
                <w:color w:val="auto"/>
                <w:kern w:val="0"/>
                <w:sz w:val="24"/>
                <w:highlight w:val="none"/>
              </w:rPr>
            </w:pPr>
          </w:p>
        </w:tc>
        <w:tc>
          <w:tcPr>
            <w:tcW w:w="2881" w:type="dxa"/>
          </w:tcPr>
          <w:p w14:paraId="1A14A95F">
            <w:pPr>
              <w:spacing w:line="360" w:lineRule="auto"/>
              <w:rPr>
                <w:rFonts w:ascii="宋体" w:hAnsi="宋体" w:eastAsia="宋体" w:cs="宋体"/>
                <w:b/>
                <w:color w:val="auto"/>
                <w:kern w:val="0"/>
                <w:sz w:val="24"/>
                <w:highlight w:val="none"/>
              </w:rPr>
            </w:pPr>
          </w:p>
        </w:tc>
      </w:tr>
      <w:tr w14:paraId="53BC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7EEC8F5">
            <w:pPr>
              <w:spacing w:line="360" w:lineRule="auto"/>
              <w:rPr>
                <w:rFonts w:ascii="宋体" w:hAnsi="宋体" w:eastAsia="宋体" w:cs="宋体"/>
                <w:b/>
                <w:color w:val="auto"/>
                <w:kern w:val="0"/>
                <w:sz w:val="24"/>
                <w:highlight w:val="none"/>
              </w:rPr>
            </w:pPr>
          </w:p>
        </w:tc>
        <w:tc>
          <w:tcPr>
            <w:tcW w:w="2482" w:type="dxa"/>
          </w:tcPr>
          <w:p w14:paraId="43A35EBD">
            <w:pPr>
              <w:spacing w:line="360" w:lineRule="auto"/>
              <w:rPr>
                <w:rFonts w:ascii="宋体" w:hAnsi="宋体" w:eastAsia="宋体" w:cs="宋体"/>
                <w:b/>
                <w:color w:val="auto"/>
                <w:kern w:val="0"/>
                <w:sz w:val="24"/>
                <w:highlight w:val="none"/>
              </w:rPr>
            </w:pPr>
          </w:p>
        </w:tc>
        <w:tc>
          <w:tcPr>
            <w:tcW w:w="2881" w:type="dxa"/>
          </w:tcPr>
          <w:p w14:paraId="47FCD124">
            <w:pPr>
              <w:spacing w:line="360" w:lineRule="auto"/>
              <w:rPr>
                <w:rFonts w:ascii="宋体" w:hAnsi="宋体" w:eastAsia="宋体" w:cs="宋体"/>
                <w:b/>
                <w:color w:val="auto"/>
                <w:kern w:val="0"/>
                <w:sz w:val="24"/>
                <w:highlight w:val="none"/>
              </w:rPr>
            </w:pPr>
          </w:p>
        </w:tc>
      </w:tr>
      <w:tr w14:paraId="580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5C787C7">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3AF7511">
            <w:pPr>
              <w:spacing w:line="360" w:lineRule="auto"/>
              <w:rPr>
                <w:rFonts w:ascii="宋体" w:hAnsi="宋体" w:eastAsia="宋体" w:cs="宋体"/>
                <w:b/>
                <w:color w:val="auto"/>
                <w:kern w:val="0"/>
                <w:sz w:val="24"/>
                <w:highlight w:val="none"/>
              </w:rPr>
            </w:pPr>
          </w:p>
        </w:tc>
        <w:tc>
          <w:tcPr>
            <w:tcW w:w="2881" w:type="dxa"/>
          </w:tcPr>
          <w:p w14:paraId="7EBAB971">
            <w:pPr>
              <w:spacing w:line="360" w:lineRule="auto"/>
              <w:rPr>
                <w:rFonts w:ascii="宋体" w:hAnsi="宋体" w:eastAsia="宋体" w:cs="宋体"/>
                <w:b/>
                <w:color w:val="auto"/>
                <w:kern w:val="0"/>
                <w:sz w:val="24"/>
                <w:highlight w:val="none"/>
              </w:rPr>
            </w:pPr>
          </w:p>
        </w:tc>
      </w:tr>
    </w:tbl>
    <w:p w14:paraId="3F413C62">
      <w:pPr>
        <w:spacing w:line="360" w:lineRule="auto"/>
        <w:rPr>
          <w:rFonts w:ascii="宋体" w:hAnsi="宋体" w:eastAsia="宋体" w:cs="宋体"/>
          <w:color w:val="auto"/>
          <w:kern w:val="0"/>
          <w:sz w:val="24"/>
          <w:highlight w:val="none"/>
        </w:rPr>
      </w:pPr>
    </w:p>
    <w:p w14:paraId="55CD1E04">
      <w:pPr>
        <w:spacing w:line="360" w:lineRule="auto"/>
        <w:rPr>
          <w:rFonts w:ascii="宋体" w:hAnsi="宋体" w:eastAsia="宋体" w:cs="宋体"/>
          <w:color w:val="auto"/>
          <w:kern w:val="0"/>
          <w:sz w:val="24"/>
          <w:highlight w:val="none"/>
        </w:rPr>
      </w:pPr>
    </w:p>
    <w:p w14:paraId="55DB67FB">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876778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D5FB6B3">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70455CFF">
      <w:pPr>
        <w:spacing w:line="360" w:lineRule="auto"/>
        <w:rPr>
          <w:rFonts w:ascii="宋体" w:hAnsi="宋体" w:eastAsia="宋体" w:cs="宋体"/>
          <w:b/>
          <w:bCs/>
          <w:color w:val="auto"/>
          <w:sz w:val="24"/>
          <w:highlight w:val="none"/>
        </w:rPr>
      </w:pPr>
    </w:p>
    <w:p w14:paraId="4831457A">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21E2F090">
      <w:pPr>
        <w:pStyle w:val="13"/>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B3E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A23B2D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7892E46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860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B3FB87F">
            <w:pPr>
              <w:spacing w:line="360" w:lineRule="auto"/>
              <w:rPr>
                <w:rFonts w:ascii="宋体" w:hAnsi="宋体" w:eastAsia="宋体" w:cs="宋体"/>
                <w:b/>
                <w:color w:val="auto"/>
                <w:kern w:val="0"/>
                <w:sz w:val="24"/>
                <w:highlight w:val="none"/>
              </w:rPr>
            </w:pPr>
          </w:p>
        </w:tc>
        <w:tc>
          <w:tcPr>
            <w:tcW w:w="5387" w:type="dxa"/>
            <w:vAlign w:val="center"/>
          </w:tcPr>
          <w:p w14:paraId="3D965B88">
            <w:pPr>
              <w:spacing w:line="360" w:lineRule="auto"/>
              <w:rPr>
                <w:rFonts w:ascii="宋体" w:hAnsi="宋体" w:eastAsia="宋体" w:cs="宋体"/>
                <w:b/>
                <w:color w:val="auto"/>
                <w:kern w:val="0"/>
                <w:sz w:val="24"/>
                <w:highlight w:val="none"/>
              </w:rPr>
            </w:pPr>
          </w:p>
        </w:tc>
      </w:tr>
      <w:tr w14:paraId="099A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AFDFE4">
            <w:pPr>
              <w:spacing w:line="360" w:lineRule="auto"/>
              <w:rPr>
                <w:rFonts w:ascii="宋体" w:hAnsi="宋体" w:eastAsia="宋体" w:cs="宋体"/>
                <w:b/>
                <w:color w:val="auto"/>
                <w:kern w:val="0"/>
                <w:sz w:val="24"/>
                <w:highlight w:val="none"/>
              </w:rPr>
            </w:pPr>
          </w:p>
        </w:tc>
        <w:tc>
          <w:tcPr>
            <w:tcW w:w="5387" w:type="dxa"/>
            <w:vAlign w:val="center"/>
          </w:tcPr>
          <w:p w14:paraId="0FE2D8DF">
            <w:pPr>
              <w:spacing w:line="360" w:lineRule="auto"/>
              <w:rPr>
                <w:rFonts w:ascii="宋体" w:hAnsi="宋体" w:eastAsia="宋体" w:cs="宋体"/>
                <w:b/>
                <w:color w:val="auto"/>
                <w:kern w:val="0"/>
                <w:sz w:val="24"/>
                <w:highlight w:val="none"/>
              </w:rPr>
            </w:pPr>
          </w:p>
        </w:tc>
      </w:tr>
      <w:tr w14:paraId="3AB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23C4D2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AA26680">
            <w:pPr>
              <w:spacing w:line="360" w:lineRule="auto"/>
              <w:rPr>
                <w:rFonts w:ascii="宋体" w:hAnsi="宋体" w:eastAsia="宋体" w:cs="宋体"/>
                <w:b/>
                <w:color w:val="auto"/>
                <w:kern w:val="0"/>
                <w:sz w:val="24"/>
                <w:highlight w:val="none"/>
              </w:rPr>
            </w:pPr>
          </w:p>
        </w:tc>
      </w:tr>
    </w:tbl>
    <w:p w14:paraId="796B6A20">
      <w:pPr>
        <w:spacing w:line="360" w:lineRule="auto"/>
        <w:rPr>
          <w:rFonts w:ascii="宋体" w:hAnsi="宋体" w:eastAsia="宋体" w:cs="宋体"/>
          <w:color w:val="auto"/>
          <w:kern w:val="0"/>
          <w:sz w:val="24"/>
          <w:highlight w:val="none"/>
        </w:rPr>
      </w:pPr>
    </w:p>
    <w:p w14:paraId="232249F3">
      <w:pPr>
        <w:spacing w:line="360" w:lineRule="auto"/>
        <w:rPr>
          <w:rFonts w:ascii="宋体" w:hAnsi="宋体" w:eastAsia="宋体" w:cs="宋体"/>
          <w:color w:val="auto"/>
          <w:kern w:val="0"/>
          <w:sz w:val="24"/>
          <w:highlight w:val="none"/>
        </w:rPr>
      </w:pPr>
    </w:p>
    <w:p w14:paraId="6487A349">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62CD7D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E46F483">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D147FA9">
      <w:pPr>
        <w:spacing w:line="360" w:lineRule="auto"/>
        <w:rPr>
          <w:rFonts w:ascii="宋体" w:hAnsi="宋体" w:eastAsia="宋体" w:cs="宋体"/>
          <w:b/>
          <w:color w:val="auto"/>
          <w:kern w:val="0"/>
          <w:sz w:val="24"/>
          <w:highlight w:val="none"/>
        </w:rPr>
      </w:pPr>
    </w:p>
    <w:p w14:paraId="44CED5B9">
      <w:pPr>
        <w:spacing w:line="360" w:lineRule="auto"/>
        <w:rPr>
          <w:rFonts w:ascii="宋体" w:hAnsi="宋体" w:eastAsia="宋体" w:cs="宋体"/>
          <w:b/>
          <w:color w:val="auto"/>
          <w:kern w:val="0"/>
          <w:sz w:val="24"/>
          <w:highlight w:val="none"/>
        </w:rPr>
      </w:pPr>
    </w:p>
    <w:p w14:paraId="7866AEE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5A98345C">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600C74F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BF7232A">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524D45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0C5DCB4">
      <w:pPr>
        <w:snapToGrid w:val="0"/>
        <w:spacing w:line="360" w:lineRule="auto"/>
        <w:rPr>
          <w:rFonts w:ascii="宋体" w:hAnsi="宋体" w:eastAsia="宋体" w:cs="宋体"/>
          <w:color w:val="auto"/>
          <w:sz w:val="24"/>
          <w:highlight w:val="none"/>
        </w:rPr>
      </w:pPr>
    </w:p>
    <w:p w14:paraId="50D02944">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619CD8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65F62BF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14:paraId="453A93F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560522B0">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1C52BEA">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873D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76FFD99E">
      <w:pPr>
        <w:snapToGrid w:val="0"/>
        <w:spacing w:line="360" w:lineRule="auto"/>
        <w:rPr>
          <w:rFonts w:ascii="宋体" w:hAnsi="宋体" w:eastAsia="宋体" w:cs="宋体"/>
          <w:color w:val="auto"/>
          <w:sz w:val="24"/>
          <w:highlight w:val="none"/>
        </w:rPr>
      </w:pPr>
    </w:p>
    <w:p w14:paraId="1D4BAC4F">
      <w:pPr>
        <w:snapToGrid w:val="0"/>
        <w:spacing w:line="360" w:lineRule="auto"/>
        <w:rPr>
          <w:rFonts w:ascii="宋体" w:hAnsi="宋体" w:eastAsia="宋体" w:cs="宋体"/>
          <w:color w:val="auto"/>
          <w:sz w:val="24"/>
          <w:highlight w:val="none"/>
        </w:rPr>
      </w:pPr>
    </w:p>
    <w:p w14:paraId="1835E607">
      <w:pPr>
        <w:snapToGrid w:val="0"/>
        <w:spacing w:line="360" w:lineRule="auto"/>
        <w:rPr>
          <w:rFonts w:ascii="宋体" w:hAnsi="宋体" w:eastAsia="宋体" w:cs="宋体"/>
          <w:color w:val="auto"/>
          <w:sz w:val="24"/>
          <w:highlight w:val="none"/>
        </w:rPr>
      </w:pPr>
    </w:p>
    <w:p w14:paraId="3E60A634">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42B5127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00DDAE8E">
      <w:pPr>
        <w:spacing w:line="360" w:lineRule="auto"/>
        <w:jc w:val="center"/>
        <w:outlineLvl w:val="0"/>
        <w:rPr>
          <w:rFonts w:cs="仿宋" w:asciiTheme="minorEastAsia" w:hAnsiTheme="minorEastAsia"/>
          <w:b/>
          <w:color w:val="auto"/>
          <w:kern w:val="0"/>
          <w:sz w:val="36"/>
          <w:szCs w:val="36"/>
          <w:highlight w:val="none"/>
        </w:rPr>
      </w:pPr>
    </w:p>
    <w:p w14:paraId="314AD5C7">
      <w:pPr>
        <w:spacing w:line="360" w:lineRule="auto"/>
        <w:jc w:val="center"/>
        <w:outlineLvl w:val="0"/>
        <w:rPr>
          <w:rFonts w:cs="仿宋" w:asciiTheme="minorEastAsia" w:hAnsiTheme="minorEastAsia"/>
          <w:b/>
          <w:color w:val="auto"/>
          <w:kern w:val="0"/>
          <w:sz w:val="36"/>
          <w:szCs w:val="36"/>
          <w:highlight w:val="none"/>
        </w:rPr>
      </w:pPr>
    </w:p>
    <w:p w14:paraId="3BCE8AAE">
      <w:pPr>
        <w:spacing w:line="360" w:lineRule="auto"/>
        <w:jc w:val="center"/>
        <w:outlineLvl w:val="0"/>
        <w:rPr>
          <w:rFonts w:cs="仿宋" w:asciiTheme="minorEastAsia" w:hAnsiTheme="minorEastAsia"/>
          <w:b/>
          <w:color w:val="auto"/>
          <w:kern w:val="0"/>
          <w:sz w:val="36"/>
          <w:szCs w:val="36"/>
          <w:highlight w:val="none"/>
        </w:rPr>
      </w:pPr>
    </w:p>
    <w:p w14:paraId="22AD80B2">
      <w:pPr>
        <w:spacing w:line="360" w:lineRule="auto"/>
        <w:jc w:val="center"/>
        <w:outlineLvl w:val="0"/>
        <w:rPr>
          <w:rFonts w:cs="仿宋" w:asciiTheme="minorEastAsia" w:hAnsiTheme="minorEastAsia"/>
          <w:b/>
          <w:color w:val="auto"/>
          <w:kern w:val="0"/>
          <w:sz w:val="36"/>
          <w:szCs w:val="36"/>
          <w:highlight w:val="none"/>
        </w:rPr>
      </w:pPr>
    </w:p>
    <w:p w14:paraId="615B14B4">
      <w:pPr>
        <w:spacing w:line="360" w:lineRule="auto"/>
        <w:jc w:val="both"/>
        <w:outlineLvl w:val="0"/>
        <w:rPr>
          <w:rFonts w:cs="仿宋" w:asciiTheme="minorEastAsia" w:hAnsiTheme="minorEastAsia"/>
          <w:b/>
          <w:color w:val="auto"/>
          <w:kern w:val="0"/>
          <w:sz w:val="36"/>
          <w:szCs w:val="36"/>
          <w:highlight w:val="none"/>
        </w:rPr>
      </w:pPr>
    </w:p>
    <w:p w14:paraId="052348D8">
      <w:pPr>
        <w:pStyle w:val="13"/>
        <w:rPr>
          <w:color w:val="auto"/>
          <w:highlight w:val="none"/>
        </w:rPr>
      </w:pPr>
    </w:p>
    <w:p w14:paraId="10C4815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E23F140">
      <w:pPr>
        <w:pStyle w:val="4"/>
        <w:jc w:val="center"/>
        <w:rPr>
          <w:color w:val="auto"/>
          <w:sz w:val="32"/>
          <w:szCs w:val="32"/>
          <w:highlight w:val="none"/>
        </w:rPr>
      </w:pPr>
      <w:r>
        <w:rPr>
          <w:rFonts w:hint="eastAsia"/>
          <w:color w:val="auto"/>
          <w:sz w:val="32"/>
          <w:szCs w:val="32"/>
          <w:highlight w:val="none"/>
        </w:rPr>
        <w:t>一 、 报价函</w:t>
      </w:r>
    </w:p>
    <w:p w14:paraId="12EAB2A1">
      <w:pPr>
        <w:pStyle w:val="6"/>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3F35E3F">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%（货物类发票</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3FE6B801">
      <w:pPr>
        <w:pStyle w:val="28"/>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2A98903C">
      <w:pPr>
        <w:pStyle w:val="28"/>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300ACBE">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764C2E17">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67D0C3CD">
      <w:pPr>
        <w:pStyle w:val="6"/>
        <w:ind w:firstLine="480" w:firstLineChars="200"/>
        <w:jc w:val="left"/>
        <w:rPr>
          <w:rFonts w:hAnsi="宋体" w:cs="宋体"/>
          <w:color w:val="auto"/>
          <w:highlight w:val="none"/>
        </w:rPr>
      </w:pPr>
    </w:p>
    <w:p w14:paraId="4F47311D">
      <w:pPr>
        <w:pStyle w:val="6"/>
        <w:ind w:firstLine="480" w:firstLineChars="200"/>
        <w:jc w:val="left"/>
        <w:rPr>
          <w:rFonts w:hAnsi="宋体" w:cs="宋体"/>
          <w:color w:val="auto"/>
          <w:highlight w:val="none"/>
        </w:rPr>
      </w:pPr>
    </w:p>
    <w:p w14:paraId="1CB37DB7">
      <w:pPr>
        <w:pStyle w:val="6"/>
        <w:jc w:val="left"/>
        <w:rPr>
          <w:rFonts w:hAnsi="宋体" w:cs="宋体"/>
          <w:color w:val="auto"/>
          <w:highlight w:val="none"/>
        </w:rPr>
      </w:pPr>
      <w:r>
        <w:rPr>
          <w:rFonts w:hint="eastAsia" w:hAnsi="宋体" w:cs="宋体"/>
          <w:color w:val="auto"/>
          <w:highlight w:val="none"/>
        </w:rPr>
        <w:t>供应商名称：（盖单位公章）</w:t>
      </w:r>
    </w:p>
    <w:p w14:paraId="7B462E97">
      <w:pPr>
        <w:pStyle w:val="6"/>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0A8FD79D">
      <w:pPr>
        <w:pStyle w:val="6"/>
        <w:tabs>
          <w:tab w:val="left" w:pos="4101"/>
        </w:tabs>
        <w:jc w:val="left"/>
        <w:rPr>
          <w:rFonts w:hAnsi="宋体" w:cs="宋体"/>
          <w:color w:val="auto"/>
          <w:highlight w:val="none"/>
        </w:rPr>
      </w:pPr>
      <w:r>
        <w:rPr>
          <w:rFonts w:hint="eastAsia" w:hAnsi="宋体" w:cs="宋体"/>
          <w:color w:val="auto"/>
          <w:highlight w:val="none"/>
        </w:rPr>
        <w:t>地址：</w:t>
      </w:r>
    </w:p>
    <w:p w14:paraId="670E4CEE">
      <w:pPr>
        <w:pStyle w:val="6"/>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617EEF7">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2D3CA75E">
      <w:pPr>
        <w:pStyle w:val="29"/>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47D823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C7A8F86">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6B59EC4">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267"/>
        <w:gridCol w:w="2880"/>
        <w:gridCol w:w="2653"/>
        <w:gridCol w:w="747"/>
        <w:gridCol w:w="667"/>
        <w:gridCol w:w="1160"/>
        <w:gridCol w:w="1146"/>
        <w:gridCol w:w="1830"/>
      </w:tblGrid>
      <w:tr w14:paraId="23B0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19" w:type="dxa"/>
            <w:vAlign w:val="center"/>
          </w:tcPr>
          <w:p w14:paraId="3DAE7059">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序号</w:t>
            </w:r>
          </w:p>
        </w:tc>
        <w:tc>
          <w:tcPr>
            <w:tcW w:w="2267" w:type="dxa"/>
            <w:vAlign w:val="center"/>
          </w:tcPr>
          <w:p w14:paraId="6BEFE7E4">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名称</w:t>
            </w:r>
          </w:p>
        </w:tc>
        <w:tc>
          <w:tcPr>
            <w:tcW w:w="2880" w:type="dxa"/>
            <w:vAlign w:val="center"/>
          </w:tcPr>
          <w:p w14:paraId="266C6D6E">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品牌</w:t>
            </w:r>
          </w:p>
        </w:tc>
        <w:tc>
          <w:tcPr>
            <w:tcW w:w="2653" w:type="dxa"/>
            <w:vAlign w:val="center"/>
          </w:tcPr>
          <w:p w14:paraId="701EC2AE">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规格型号</w:t>
            </w:r>
          </w:p>
        </w:tc>
        <w:tc>
          <w:tcPr>
            <w:tcW w:w="747" w:type="dxa"/>
            <w:vAlign w:val="center"/>
          </w:tcPr>
          <w:p w14:paraId="4414C8D3">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单位</w:t>
            </w:r>
          </w:p>
        </w:tc>
        <w:tc>
          <w:tcPr>
            <w:tcW w:w="667" w:type="dxa"/>
            <w:vAlign w:val="center"/>
          </w:tcPr>
          <w:p w14:paraId="25B45CAE">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数量</w:t>
            </w:r>
          </w:p>
        </w:tc>
        <w:tc>
          <w:tcPr>
            <w:tcW w:w="1160" w:type="dxa"/>
            <w:vAlign w:val="center"/>
          </w:tcPr>
          <w:p w14:paraId="6DC27699">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单价</w:t>
            </w:r>
          </w:p>
        </w:tc>
        <w:tc>
          <w:tcPr>
            <w:tcW w:w="1146" w:type="dxa"/>
            <w:vAlign w:val="center"/>
          </w:tcPr>
          <w:p w14:paraId="1D1D5ABF">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总价</w:t>
            </w:r>
          </w:p>
        </w:tc>
        <w:tc>
          <w:tcPr>
            <w:tcW w:w="1830" w:type="dxa"/>
            <w:vAlign w:val="center"/>
          </w:tcPr>
          <w:p w14:paraId="0ACCC890">
            <w:pPr>
              <w:spacing w:line="360" w:lineRule="auto"/>
              <w:jc w:val="center"/>
              <w:rPr>
                <w:rFonts w:cs="仿宋" w:asciiTheme="minorEastAsia" w:hAnsiTheme="minorEastAsia"/>
                <w:b/>
                <w:color w:val="auto"/>
                <w:sz w:val="18"/>
                <w:szCs w:val="18"/>
                <w:highlight w:val="none"/>
              </w:rPr>
            </w:pPr>
            <w:r>
              <w:rPr>
                <w:rFonts w:hint="eastAsia" w:cs="仿宋" w:asciiTheme="minorEastAsia" w:hAnsiTheme="minorEastAsia"/>
                <w:b/>
                <w:color w:val="auto"/>
                <w:sz w:val="18"/>
                <w:szCs w:val="18"/>
                <w:highlight w:val="none"/>
              </w:rPr>
              <w:t>备注</w:t>
            </w:r>
          </w:p>
        </w:tc>
      </w:tr>
      <w:tr w14:paraId="1D5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3508E962">
            <w:pPr>
              <w:keepNext w:val="0"/>
              <w:keepLines w:val="0"/>
              <w:widowControl/>
              <w:suppressLineNumbers w:val="0"/>
              <w:jc w:val="center"/>
              <w:textAlignment w:val="center"/>
              <w:rPr>
                <w:rFonts w:hint="eastAsia" w:ascii="宋体" w:hAnsi="宋体" w:eastAsia="宋体" w:cs="宋体"/>
                <w:bCs w:val="0"/>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1</w:t>
            </w:r>
          </w:p>
        </w:tc>
        <w:tc>
          <w:tcPr>
            <w:tcW w:w="2267" w:type="dxa"/>
            <w:vAlign w:val="center"/>
          </w:tcPr>
          <w:p w14:paraId="0650CC41">
            <w:pPr>
              <w:keepNext w:val="0"/>
              <w:keepLines w:val="0"/>
              <w:widowControl/>
              <w:suppressLineNumbers w:val="0"/>
              <w:jc w:val="center"/>
              <w:textAlignment w:val="center"/>
              <w:rPr>
                <w:rFonts w:hint="eastAsia" w:ascii="宋体" w:hAnsi="宋体" w:eastAsia="宋体" w:cs="宋体"/>
                <w:b/>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滤芯</w:t>
            </w:r>
          </w:p>
        </w:tc>
        <w:tc>
          <w:tcPr>
            <w:tcW w:w="2880" w:type="dxa"/>
            <w:vAlign w:val="center"/>
          </w:tcPr>
          <w:p w14:paraId="29B7BCE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08BF498">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V3.0620-58</w:t>
            </w:r>
          </w:p>
        </w:tc>
        <w:tc>
          <w:tcPr>
            <w:tcW w:w="747" w:type="dxa"/>
            <w:vAlign w:val="center"/>
          </w:tcPr>
          <w:p w14:paraId="2E7B599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328AC3B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160" w:type="dxa"/>
            <w:vAlign w:val="center"/>
          </w:tcPr>
          <w:p w14:paraId="6AA69FC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488D4B6">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78496249">
            <w:pPr>
              <w:adjustRightInd w:val="0"/>
              <w:snapToGrid w:val="0"/>
              <w:spacing w:line="400" w:lineRule="exact"/>
              <w:jc w:val="left"/>
              <w:rPr>
                <w:rFonts w:hint="default" w:ascii="宋体" w:hAnsi="宋体" w:eastAsia="宋体" w:cs="宋体"/>
                <w:b/>
                <w:color w:val="auto"/>
                <w:sz w:val="18"/>
                <w:szCs w:val="18"/>
                <w:highlight w:val="none"/>
                <w:lang w:val="en-US" w:eastAsia="zh-CN"/>
              </w:rPr>
            </w:pPr>
          </w:p>
        </w:tc>
      </w:tr>
      <w:tr w14:paraId="649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2828F4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2267" w:type="dxa"/>
            <w:vAlign w:val="center"/>
          </w:tcPr>
          <w:p w14:paraId="122DA9BD">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回油软管</w:t>
            </w:r>
          </w:p>
        </w:tc>
        <w:tc>
          <w:tcPr>
            <w:tcW w:w="2880" w:type="dxa"/>
            <w:vAlign w:val="center"/>
          </w:tcPr>
          <w:p w14:paraId="3813726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60AC77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1SN20-DKOL/DKOL90°-380</w:t>
            </w:r>
          </w:p>
        </w:tc>
        <w:tc>
          <w:tcPr>
            <w:tcW w:w="747" w:type="dxa"/>
            <w:vAlign w:val="center"/>
          </w:tcPr>
          <w:p w14:paraId="2935A6B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272E6E6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05507840">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B13F9DA">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C258478">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B0E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88D88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267" w:type="dxa"/>
            <w:vAlign w:val="center"/>
          </w:tcPr>
          <w:p w14:paraId="5D2CF424">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回油软管</w:t>
            </w:r>
          </w:p>
        </w:tc>
        <w:tc>
          <w:tcPr>
            <w:tcW w:w="2880" w:type="dxa"/>
            <w:vAlign w:val="center"/>
          </w:tcPr>
          <w:p w14:paraId="0E52BBC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CA276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1SN20-DKOL/DKOL（90）-710</w:t>
            </w:r>
          </w:p>
        </w:tc>
        <w:tc>
          <w:tcPr>
            <w:tcW w:w="747" w:type="dxa"/>
            <w:vAlign w:val="center"/>
          </w:tcPr>
          <w:p w14:paraId="13277BA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33032E0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73ED4EA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7F40AEC">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1943285">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8A7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C6F91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2267" w:type="dxa"/>
            <w:vAlign w:val="center"/>
          </w:tcPr>
          <w:p w14:paraId="55FB2D6C">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高压软管</w:t>
            </w:r>
          </w:p>
        </w:tc>
        <w:tc>
          <w:tcPr>
            <w:tcW w:w="2880" w:type="dxa"/>
            <w:vAlign w:val="center"/>
          </w:tcPr>
          <w:p w14:paraId="6473458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84A4B5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2SN16-DKOS/DKOS-720</w:t>
            </w:r>
          </w:p>
        </w:tc>
        <w:tc>
          <w:tcPr>
            <w:tcW w:w="747" w:type="dxa"/>
            <w:vAlign w:val="center"/>
          </w:tcPr>
          <w:p w14:paraId="7864FAA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2723CF7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2B037D3A">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0255936C">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77C75DB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CD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A7B7B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2267" w:type="dxa"/>
            <w:vAlign w:val="center"/>
          </w:tcPr>
          <w:p w14:paraId="6E4AEFE3">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高压软管</w:t>
            </w:r>
          </w:p>
        </w:tc>
        <w:tc>
          <w:tcPr>
            <w:tcW w:w="2880" w:type="dxa"/>
            <w:vAlign w:val="center"/>
          </w:tcPr>
          <w:p w14:paraId="2BD5EF6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90D515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2SN16-DKOS/DKOS-600</w:t>
            </w:r>
          </w:p>
        </w:tc>
        <w:tc>
          <w:tcPr>
            <w:tcW w:w="747" w:type="dxa"/>
            <w:vAlign w:val="center"/>
          </w:tcPr>
          <w:p w14:paraId="7FCB61A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66D4ACB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120BC71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8509BC1">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BA5FD42">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60E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4EDDF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2267" w:type="dxa"/>
            <w:vAlign w:val="center"/>
          </w:tcPr>
          <w:p w14:paraId="4848A443">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w:t>
            </w:r>
          </w:p>
        </w:tc>
        <w:tc>
          <w:tcPr>
            <w:tcW w:w="2880" w:type="dxa"/>
            <w:vAlign w:val="center"/>
          </w:tcPr>
          <w:p w14:paraId="2B2A75E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D5FA8A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SYG-22-000A</w:t>
            </w:r>
          </w:p>
        </w:tc>
        <w:tc>
          <w:tcPr>
            <w:tcW w:w="747" w:type="dxa"/>
            <w:vAlign w:val="center"/>
          </w:tcPr>
          <w:p w14:paraId="4425A10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55391C3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57E23CE9">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6AA314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7A3870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575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657DD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2267" w:type="dxa"/>
            <w:vAlign w:val="center"/>
          </w:tcPr>
          <w:p w14:paraId="5B462F0D">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油缸接头</w:t>
            </w:r>
          </w:p>
        </w:tc>
        <w:tc>
          <w:tcPr>
            <w:tcW w:w="2880" w:type="dxa"/>
            <w:vAlign w:val="center"/>
          </w:tcPr>
          <w:p w14:paraId="17B347A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21C607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XA20-S</w:t>
            </w:r>
          </w:p>
        </w:tc>
        <w:tc>
          <w:tcPr>
            <w:tcW w:w="747" w:type="dxa"/>
            <w:vAlign w:val="center"/>
          </w:tcPr>
          <w:p w14:paraId="57ADCCF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2002BC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160" w:type="dxa"/>
            <w:vAlign w:val="center"/>
          </w:tcPr>
          <w:p w14:paraId="17C1AB4E">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A45C94D">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7C1992ED">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1B09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88309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2267" w:type="dxa"/>
            <w:vAlign w:val="center"/>
          </w:tcPr>
          <w:p w14:paraId="52FB49B9">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主销轴</w:t>
            </w:r>
          </w:p>
        </w:tc>
        <w:tc>
          <w:tcPr>
            <w:tcW w:w="2880" w:type="dxa"/>
            <w:vAlign w:val="center"/>
          </w:tcPr>
          <w:p w14:paraId="0C3F2A8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41376A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BCM30721-004</w:t>
            </w:r>
          </w:p>
        </w:tc>
        <w:tc>
          <w:tcPr>
            <w:tcW w:w="747" w:type="dxa"/>
            <w:vAlign w:val="center"/>
          </w:tcPr>
          <w:p w14:paraId="0C955B1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1D9A29D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5F8BD63E">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42B912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067DC48">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A34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32E4E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2267" w:type="dxa"/>
            <w:vAlign w:val="center"/>
          </w:tcPr>
          <w:p w14:paraId="2CA7A8AC">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主销轴垫片</w:t>
            </w:r>
          </w:p>
        </w:tc>
        <w:tc>
          <w:tcPr>
            <w:tcW w:w="2880" w:type="dxa"/>
            <w:vAlign w:val="center"/>
          </w:tcPr>
          <w:p w14:paraId="2F8C608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FEF797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BCM30721-005</w:t>
            </w:r>
          </w:p>
        </w:tc>
        <w:tc>
          <w:tcPr>
            <w:tcW w:w="747" w:type="dxa"/>
            <w:vAlign w:val="center"/>
          </w:tcPr>
          <w:p w14:paraId="6203B21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1FE764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6E38149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BF5B46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55E2997">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D4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75422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2267" w:type="dxa"/>
            <w:vAlign w:val="center"/>
          </w:tcPr>
          <w:p w14:paraId="08DFF71A">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撑杆销轴</w:t>
            </w:r>
          </w:p>
        </w:tc>
        <w:tc>
          <w:tcPr>
            <w:tcW w:w="2880" w:type="dxa"/>
            <w:vAlign w:val="center"/>
          </w:tcPr>
          <w:p w14:paraId="09CE5A8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73C45B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BCM30721-001</w:t>
            </w:r>
          </w:p>
        </w:tc>
        <w:tc>
          <w:tcPr>
            <w:tcW w:w="747" w:type="dxa"/>
            <w:vAlign w:val="center"/>
          </w:tcPr>
          <w:p w14:paraId="1B02FAF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5FF5791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27CBBBC6">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4E17455">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B2DB94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D82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8FDA5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2267" w:type="dxa"/>
            <w:vAlign w:val="center"/>
          </w:tcPr>
          <w:p w14:paraId="3B8CC08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撑杆衬套</w:t>
            </w:r>
          </w:p>
        </w:tc>
        <w:tc>
          <w:tcPr>
            <w:tcW w:w="2880" w:type="dxa"/>
            <w:vAlign w:val="center"/>
          </w:tcPr>
          <w:p w14:paraId="4417277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04B916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CM0514-303</w:t>
            </w:r>
          </w:p>
        </w:tc>
        <w:tc>
          <w:tcPr>
            <w:tcW w:w="747" w:type="dxa"/>
            <w:vAlign w:val="center"/>
          </w:tcPr>
          <w:p w14:paraId="20ADFAC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2AE16A6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0F15C678">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0FD02509">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5DFBD7E">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4962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4BA8F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2267" w:type="dxa"/>
            <w:vAlign w:val="center"/>
          </w:tcPr>
          <w:p w14:paraId="5509ACC4">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油缸销轴</w:t>
            </w:r>
          </w:p>
        </w:tc>
        <w:tc>
          <w:tcPr>
            <w:tcW w:w="2880" w:type="dxa"/>
            <w:vAlign w:val="center"/>
          </w:tcPr>
          <w:p w14:paraId="46B01A1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E801C8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BCM30721-008</w:t>
            </w:r>
          </w:p>
        </w:tc>
        <w:tc>
          <w:tcPr>
            <w:tcW w:w="747" w:type="dxa"/>
            <w:vAlign w:val="center"/>
          </w:tcPr>
          <w:p w14:paraId="6C43D82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10FCCD3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01ECEA7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9F9FDA9">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4E093A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E59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08A738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2267" w:type="dxa"/>
            <w:vAlign w:val="center"/>
          </w:tcPr>
          <w:p w14:paraId="56839A47">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油缸接头</w:t>
            </w:r>
          </w:p>
        </w:tc>
        <w:tc>
          <w:tcPr>
            <w:tcW w:w="2880" w:type="dxa"/>
            <w:vAlign w:val="center"/>
          </w:tcPr>
          <w:p w14:paraId="68FC297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297E1E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XVBDKO20-S</w:t>
            </w:r>
          </w:p>
        </w:tc>
        <w:tc>
          <w:tcPr>
            <w:tcW w:w="747" w:type="dxa"/>
            <w:vAlign w:val="center"/>
          </w:tcPr>
          <w:p w14:paraId="77612A8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1A682C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160" w:type="dxa"/>
            <w:vAlign w:val="center"/>
          </w:tcPr>
          <w:p w14:paraId="03E737D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7DADB2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1D3A7AD">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1A1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DDE0D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2267" w:type="dxa"/>
            <w:vAlign w:val="center"/>
          </w:tcPr>
          <w:p w14:paraId="50C7E93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液压油管</w:t>
            </w:r>
          </w:p>
        </w:tc>
        <w:tc>
          <w:tcPr>
            <w:tcW w:w="2880" w:type="dxa"/>
            <w:vAlign w:val="center"/>
          </w:tcPr>
          <w:p w14:paraId="0F1AECC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9FB0F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2SN16-DKOS/DKOS-500</w:t>
            </w:r>
          </w:p>
        </w:tc>
        <w:tc>
          <w:tcPr>
            <w:tcW w:w="747" w:type="dxa"/>
            <w:vAlign w:val="center"/>
          </w:tcPr>
          <w:p w14:paraId="3299F64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1BA6EF6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30</w:t>
            </w:r>
          </w:p>
        </w:tc>
        <w:tc>
          <w:tcPr>
            <w:tcW w:w="1160" w:type="dxa"/>
            <w:vAlign w:val="center"/>
          </w:tcPr>
          <w:p w14:paraId="5FE67F7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4D1471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B99F8FA">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3A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9221C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2267" w:type="dxa"/>
            <w:vAlign w:val="center"/>
          </w:tcPr>
          <w:p w14:paraId="2AEB4057">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高压油管</w:t>
            </w:r>
          </w:p>
        </w:tc>
        <w:tc>
          <w:tcPr>
            <w:tcW w:w="2880" w:type="dxa"/>
            <w:vAlign w:val="center"/>
          </w:tcPr>
          <w:p w14:paraId="1916F2E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7FEFFF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2SN16-DKOS/DKOS-820</w:t>
            </w:r>
          </w:p>
        </w:tc>
        <w:tc>
          <w:tcPr>
            <w:tcW w:w="747" w:type="dxa"/>
            <w:vAlign w:val="center"/>
          </w:tcPr>
          <w:p w14:paraId="354D61F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6E9C81C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40</w:t>
            </w:r>
          </w:p>
        </w:tc>
        <w:tc>
          <w:tcPr>
            <w:tcW w:w="1160" w:type="dxa"/>
            <w:vAlign w:val="center"/>
          </w:tcPr>
          <w:p w14:paraId="7F3029A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FAAEFDC">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C307C83">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356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04E3CB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2267" w:type="dxa"/>
            <w:vAlign w:val="center"/>
          </w:tcPr>
          <w:p w14:paraId="334FBF10">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w:t>
            </w:r>
          </w:p>
        </w:tc>
        <w:tc>
          <w:tcPr>
            <w:tcW w:w="2880" w:type="dxa"/>
            <w:vAlign w:val="center"/>
          </w:tcPr>
          <w:p w14:paraId="4704041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AE0E8E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1000057624</w:t>
            </w:r>
          </w:p>
        </w:tc>
        <w:tc>
          <w:tcPr>
            <w:tcW w:w="747" w:type="dxa"/>
            <w:vAlign w:val="center"/>
          </w:tcPr>
          <w:p w14:paraId="2A4E6B8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121C7C3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75571B49">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8C90AD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2FD2958">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D45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047C08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2267" w:type="dxa"/>
            <w:vAlign w:val="center"/>
          </w:tcPr>
          <w:p w14:paraId="2B320A55">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油缸接头</w:t>
            </w:r>
          </w:p>
        </w:tc>
        <w:tc>
          <w:tcPr>
            <w:tcW w:w="2880" w:type="dxa"/>
            <w:vAlign w:val="center"/>
          </w:tcPr>
          <w:p w14:paraId="68B537E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9DD1D6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XA20-RS/WD</w:t>
            </w:r>
          </w:p>
        </w:tc>
        <w:tc>
          <w:tcPr>
            <w:tcW w:w="747" w:type="dxa"/>
            <w:vAlign w:val="center"/>
          </w:tcPr>
          <w:p w14:paraId="044F9DA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2A44BB2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45F83347">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19F48C5">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357DDE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27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D7BA2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2267" w:type="dxa"/>
            <w:vAlign w:val="center"/>
          </w:tcPr>
          <w:p w14:paraId="324D656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油缸销轴（下）</w:t>
            </w:r>
          </w:p>
        </w:tc>
        <w:tc>
          <w:tcPr>
            <w:tcW w:w="2880" w:type="dxa"/>
            <w:vAlign w:val="center"/>
          </w:tcPr>
          <w:p w14:paraId="79EC515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B120C5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23141516</w:t>
            </w:r>
          </w:p>
        </w:tc>
        <w:tc>
          <w:tcPr>
            <w:tcW w:w="747" w:type="dxa"/>
            <w:vAlign w:val="center"/>
          </w:tcPr>
          <w:p w14:paraId="6A71A80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240E20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19E51278">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216F760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7F22FAA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15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30B7E6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2267" w:type="dxa"/>
            <w:vAlign w:val="center"/>
          </w:tcPr>
          <w:p w14:paraId="3C342DC9">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斗瓣销轴</w:t>
            </w:r>
          </w:p>
        </w:tc>
        <w:tc>
          <w:tcPr>
            <w:tcW w:w="2880" w:type="dxa"/>
            <w:vAlign w:val="center"/>
          </w:tcPr>
          <w:p w14:paraId="1A4D97B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AD6C62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1000073590</w:t>
            </w:r>
          </w:p>
        </w:tc>
        <w:tc>
          <w:tcPr>
            <w:tcW w:w="747" w:type="dxa"/>
            <w:vAlign w:val="center"/>
          </w:tcPr>
          <w:p w14:paraId="48194CD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573751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160" w:type="dxa"/>
            <w:vAlign w:val="center"/>
          </w:tcPr>
          <w:p w14:paraId="6231922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CAA9E83">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1828E3F">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4F8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598DA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2267" w:type="dxa"/>
            <w:vAlign w:val="center"/>
          </w:tcPr>
          <w:p w14:paraId="47FFEFC8">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高压油管</w:t>
            </w:r>
          </w:p>
        </w:tc>
        <w:tc>
          <w:tcPr>
            <w:tcW w:w="2880" w:type="dxa"/>
            <w:vAlign w:val="center"/>
          </w:tcPr>
          <w:p w14:paraId="3336174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E2DF2B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4SP20-DKOS/DKOS-660</w:t>
            </w:r>
          </w:p>
        </w:tc>
        <w:tc>
          <w:tcPr>
            <w:tcW w:w="747" w:type="dxa"/>
            <w:vAlign w:val="center"/>
          </w:tcPr>
          <w:p w14:paraId="481371F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20E4B94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1C95FBA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58808B1">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64743E1">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B71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D84DF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2267" w:type="dxa"/>
            <w:vAlign w:val="center"/>
          </w:tcPr>
          <w:p w14:paraId="20FADBE6">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高压油管</w:t>
            </w:r>
          </w:p>
        </w:tc>
        <w:tc>
          <w:tcPr>
            <w:tcW w:w="2880" w:type="dxa"/>
            <w:vAlign w:val="center"/>
          </w:tcPr>
          <w:p w14:paraId="351FFC9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DA7B20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4SP20-DKOS/DKOS-510</w:t>
            </w:r>
          </w:p>
        </w:tc>
        <w:tc>
          <w:tcPr>
            <w:tcW w:w="747" w:type="dxa"/>
            <w:vAlign w:val="center"/>
          </w:tcPr>
          <w:p w14:paraId="5F4658C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5C40C67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1FAE236E">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F522BC3">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67D4DB4">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199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0BC43F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2267" w:type="dxa"/>
            <w:vAlign w:val="center"/>
          </w:tcPr>
          <w:p w14:paraId="0EB84B85">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高压油管</w:t>
            </w:r>
          </w:p>
        </w:tc>
        <w:tc>
          <w:tcPr>
            <w:tcW w:w="2880" w:type="dxa"/>
            <w:vAlign w:val="center"/>
          </w:tcPr>
          <w:p w14:paraId="7A47DAC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374AA6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4SP20-DKOS/DKOS-800</w:t>
            </w:r>
          </w:p>
        </w:tc>
        <w:tc>
          <w:tcPr>
            <w:tcW w:w="747" w:type="dxa"/>
            <w:vAlign w:val="center"/>
          </w:tcPr>
          <w:p w14:paraId="7CE132F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36D22FF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621AC81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63CD16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FF8FC02">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E71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B2761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2267" w:type="dxa"/>
            <w:vAlign w:val="center"/>
          </w:tcPr>
          <w:p w14:paraId="3B380EFA">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控制块回油管</w:t>
            </w:r>
          </w:p>
        </w:tc>
        <w:tc>
          <w:tcPr>
            <w:tcW w:w="2880" w:type="dxa"/>
            <w:vAlign w:val="center"/>
          </w:tcPr>
          <w:p w14:paraId="6DDD38B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49576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1SN40-DKOL/DKOL-1000</w:t>
            </w:r>
          </w:p>
        </w:tc>
        <w:tc>
          <w:tcPr>
            <w:tcW w:w="747" w:type="dxa"/>
            <w:vAlign w:val="center"/>
          </w:tcPr>
          <w:p w14:paraId="6835CDF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209A7E6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5AFEEC7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284EC86C">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57830DE">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0E7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ED6A9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2267" w:type="dxa"/>
            <w:vAlign w:val="center"/>
          </w:tcPr>
          <w:p w14:paraId="7930CC5D">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过滤器回油管</w:t>
            </w:r>
          </w:p>
        </w:tc>
        <w:tc>
          <w:tcPr>
            <w:tcW w:w="2880" w:type="dxa"/>
            <w:vAlign w:val="center"/>
          </w:tcPr>
          <w:p w14:paraId="7810320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6BB076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φ40-820 1SN40-DKDL/DKOL-820</w:t>
            </w:r>
          </w:p>
        </w:tc>
        <w:tc>
          <w:tcPr>
            <w:tcW w:w="747" w:type="dxa"/>
            <w:vAlign w:val="center"/>
          </w:tcPr>
          <w:p w14:paraId="6FB2A8A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266ABC4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286116E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AAAE558">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B702B91">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D6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23EDF4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2267" w:type="dxa"/>
            <w:vAlign w:val="center"/>
          </w:tcPr>
          <w:p w14:paraId="4A45425A">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90°弯头</w:t>
            </w:r>
          </w:p>
        </w:tc>
        <w:tc>
          <w:tcPr>
            <w:tcW w:w="2880" w:type="dxa"/>
            <w:vAlign w:val="center"/>
          </w:tcPr>
          <w:p w14:paraId="4F18E8E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07F0A3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XVBDKO25-S</w:t>
            </w:r>
          </w:p>
        </w:tc>
        <w:tc>
          <w:tcPr>
            <w:tcW w:w="747" w:type="dxa"/>
            <w:vAlign w:val="center"/>
          </w:tcPr>
          <w:p w14:paraId="3D35EFB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AB1EDA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295F223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3DA2390">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C567450">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D40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B4D17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2267" w:type="dxa"/>
            <w:vAlign w:val="center"/>
          </w:tcPr>
          <w:p w14:paraId="72BDD889">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直接头</w:t>
            </w:r>
          </w:p>
        </w:tc>
        <w:tc>
          <w:tcPr>
            <w:tcW w:w="2880" w:type="dxa"/>
            <w:vAlign w:val="center"/>
          </w:tcPr>
          <w:p w14:paraId="2FB4C6C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D56069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XA42-RL/WD</w:t>
            </w:r>
          </w:p>
        </w:tc>
        <w:tc>
          <w:tcPr>
            <w:tcW w:w="747" w:type="dxa"/>
            <w:vAlign w:val="center"/>
          </w:tcPr>
          <w:p w14:paraId="59617B2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0CCBDC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5661F47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BF2F399">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D49263F">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FD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18F75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2267" w:type="dxa"/>
            <w:vAlign w:val="center"/>
          </w:tcPr>
          <w:p w14:paraId="569A89C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直接头</w:t>
            </w:r>
          </w:p>
        </w:tc>
        <w:tc>
          <w:tcPr>
            <w:tcW w:w="2880" w:type="dxa"/>
            <w:vAlign w:val="center"/>
          </w:tcPr>
          <w:p w14:paraId="0B8ECA8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019C55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XA25-RS/WD</w:t>
            </w:r>
          </w:p>
        </w:tc>
        <w:tc>
          <w:tcPr>
            <w:tcW w:w="747" w:type="dxa"/>
            <w:vAlign w:val="center"/>
          </w:tcPr>
          <w:p w14:paraId="4501F79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F8F71C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160" w:type="dxa"/>
            <w:vAlign w:val="center"/>
          </w:tcPr>
          <w:p w14:paraId="5848EE4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849CE8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0D3C4D5">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BF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69C61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2267" w:type="dxa"/>
            <w:vAlign w:val="center"/>
          </w:tcPr>
          <w:p w14:paraId="274684D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控制块A、B口直接头</w:t>
            </w:r>
          </w:p>
        </w:tc>
        <w:tc>
          <w:tcPr>
            <w:tcW w:w="2880" w:type="dxa"/>
            <w:vAlign w:val="center"/>
          </w:tcPr>
          <w:p w14:paraId="183DD7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C8BF9C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XA38-RS/WD</w:t>
            </w:r>
          </w:p>
        </w:tc>
        <w:tc>
          <w:tcPr>
            <w:tcW w:w="747" w:type="dxa"/>
            <w:vAlign w:val="center"/>
          </w:tcPr>
          <w:p w14:paraId="4175CBB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1D3ED0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4EC958E6">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9275F8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129D052">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CA2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1B810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29</w:t>
            </w:r>
          </w:p>
        </w:tc>
        <w:tc>
          <w:tcPr>
            <w:tcW w:w="2267" w:type="dxa"/>
            <w:vAlign w:val="center"/>
          </w:tcPr>
          <w:p w14:paraId="2AFEDFA4">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三通上方变径</w:t>
            </w:r>
          </w:p>
        </w:tc>
        <w:tc>
          <w:tcPr>
            <w:tcW w:w="2880" w:type="dxa"/>
            <w:vAlign w:val="center"/>
          </w:tcPr>
          <w:p w14:paraId="3F14683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85B347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RS38/25</w:t>
            </w:r>
          </w:p>
        </w:tc>
        <w:tc>
          <w:tcPr>
            <w:tcW w:w="747" w:type="dxa"/>
            <w:vAlign w:val="center"/>
          </w:tcPr>
          <w:p w14:paraId="54523D5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4288D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78614B4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4A904AC">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3137E63">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105D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2FDD9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2267" w:type="dxa"/>
            <w:vAlign w:val="center"/>
          </w:tcPr>
          <w:p w14:paraId="18817E94">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回油90°弯头</w:t>
            </w:r>
          </w:p>
        </w:tc>
        <w:tc>
          <w:tcPr>
            <w:tcW w:w="2880" w:type="dxa"/>
            <w:vAlign w:val="center"/>
          </w:tcPr>
          <w:p w14:paraId="289014C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4D8D98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XVBDKO42-L</w:t>
            </w:r>
          </w:p>
        </w:tc>
        <w:tc>
          <w:tcPr>
            <w:tcW w:w="747" w:type="dxa"/>
            <w:vAlign w:val="center"/>
          </w:tcPr>
          <w:p w14:paraId="01617AE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7B2592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73A987B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A4B86F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1BDD008">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29A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B25B0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31</w:t>
            </w:r>
          </w:p>
        </w:tc>
        <w:tc>
          <w:tcPr>
            <w:tcW w:w="2267" w:type="dxa"/>
            <w:vAlign w:val="center"/>
          </w:tcPr>
          <w:p w14:paraId="783517CC">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三通接头</w:t>
            </w:r>
          </w:p>
        </w:tc>
        <w:tc>
          <w:tcPr>
            <w:tcW w:w="2880" w:type="dxa"/>
            <w:vAlign w:val="center"/>
          </w:tcPr>
          <w:p w14:paraId="7377811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D219F3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XVDDKO38-S</w:t>
            </w:r>
          </w:p>
        </w:tc>
        <w:tc>
          <w:tcPr>
            <w:tcW w:w="747" w:type="dxa"/>
            <w:vAlign w:val="center"/>
          </w:tcPr>
          <w:p w14:paraId="3BF4DE4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ED953D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100BF65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01F84DD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3F26D3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47A8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205220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2267" w:type="dxa"/>
            <w:vAlign w:val="center"/>
          </w:tcPr>
          <w:p w14:paraId="3B52103B">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油泵油管</w:t>
            </w:r>
          </w:p>
        </w:tc>
        <w:tc>
          <w:tcPr>
            <w:tcW w:w="2880" w:type="dxa"/>
            <w:vAlign w:val="center"/>
          </w:tcPr>
          <w:p w14:paraId="51FDFCD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5AE70E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4SP25-DKOS/DKOS-750</w:t>
            </w:r>
          </w:p>
        </w:tc>
        <w:tc>
          <w:tcPr>
            <w:tcW w:w="747" w:type="dxa"/>
            <w:vAlign w:val="center"/>
          </w:tcPr>
          <w:p w14:paraId="7004957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7823B14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7EF50E11">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67F9CAA">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5C038A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1D4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2E71E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33</w:t>
            </w:r>
          </w:p>
        </w:tc>
        <w:tc>
          <w:tcPr>
            <w:tcW w:w="2267" w:type="dxa"/>
            <w:vAlign w:val="center"/>
          </w:tcPr>
          <w:p w14:paraId="7B505EC8">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油泵油管</w:t>
            </w:r>
          </w:p>
        </w:tc>
        <w:tc>
          <w:tcPr>
            <w:tcW w:w="2880" w:type="dxa"/>
            <w:vAlign w:val="center"/>
          </w:tcPr>
          <w:p w14:paraId="2FE24E0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A888A3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4SP08-DKOS/DKOS-650</w:t>
            </w:r>
          </w:p>
        </w:tc>
        <w:tc>
          <w:tcPr>
            <w:tcW w:w="747" w:type="dxa"/>
            <w:vAlign w:val="center"/>
          </w:tcPr>
          <w:p w14:paraId="47C8ED5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根</w:t>
            </w:r>
          </w:p>
        </w:tc>
        <w:tc>
          <w:tcPr>
            <w:tcW w:w="667" w:type="dxa"/>
            <w:vAlign w:val="center"/>
          </w:tcPr>
          <w:p w14:paraId="5121B26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173EE65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04638C4">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1E9C13B">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E64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D4687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34</w:t>
            </w:r>
          </w:p>
        </w:tc>
        <w:tc>
          <w:tcPr>
            <w:tcW w:w="2267" w:type="dxa"/>
            <w:vAlign w:val="center"/>
          </w:tcPr>
          <w:p w14:paraId="1467E0B4">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斗体衬套</w:t>
            </w:r>
          </w:p>
        </w:tc>
        <w:tc>
          <w:tcPr>
            <w:tcW w:w="2880" w:type="dxa"/>
            <w:vAlign w:val="center"/>
          </w:tcPr>
          <w:p w14:paraId="658356F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BFB05F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1000058084</w:t>
            </w:r>
          </w:p>
        </w:tc>
        <w:tc>
          <w:tcPr>
            <w:tcW w:w="747" w:type="dxa"/>
            <w:vAlign w:val="center"/>
          </w:tcPr>
          <w:p w14:paraId="09A38B6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359F9FF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1160" w:type="dxa"/>
            <w:vAlign w:val="center"/>
          </w:tcPr>
          <w:p w14:paraId="3E09329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71D6B3A">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FEBE27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BC1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3D3D0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w:t>
            </w:r>
          </w:p>
        </w:tc>
        <w:tc>
          <w:tcPr>
            <w:tcW w:w="2267" w:type="dxa"/>
            <w:vAlign w:val="center"/>
          </w:tcPr>
          <w:p w14:paraId="38493E5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控制块测试接头</w:t>
            </w:r>
          </w:p>
        </w:tc>
        <w:tc>
          <w:tcPr>
            <w:tcW w:w="2880" w:type="dxa"/>
            <w:vAlign w:val="center"/>
          </w:tcPr>
          <w:p w14:paraId="6A79FB1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76F469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CSHR1/4</w:t>
            </w:r>
          </w:p>
        </w:tc>
        <w:tc>
          <w:tcPr>
            <w:tcW w:w="747" w:type="dxa"/>
            <w:vAlign w:val="center"/>
          </w:tcPr>
          <w:p w14:paraId="5083BB3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F457DD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16</w:t>
            </w:r>
          </w:p>
        </w:tc>
        <w:tc>
          <w:tcPr>
            <w:tcW w:w="1160" w:type="dxa"/>
            <w:vAlign w:val="center"/>
          </w:tcPr>
          <w:p w14:paraId="79ED80CF">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4411C3A">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31C25E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DF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34690E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36</w:t>
            </w:r>
          </w:p>
        </w:tc>
        <w:tc>
          <w:tcPr>
            <w:tcW w:w="2267" w:type="dxa"/>
            <w:vAlign w:val="center"/>
          </w:tcPr>
          <w:p w14:paraId="05AA9326">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控制块密封件包</w:t>
            </w:r>
          </w:p>
        </w:tc>
        <w:tc>
          <w:tcPr>
            <w:tcW w:w="2880" w:type="dxa"/>
            <w:vAlign w:val="center"/>
          </w:tcPr>
          <w:p w14:paraId="3869E36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702487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用于NG30</w:t>
            </w:r>
          </w:p>
        </w:tc>
        <w:tc>
          <w:tcPr>
            <w:tcW w:w="747" w:type="dxa"/>
            <w:vAlign w:val="center"/>
          </w:tcPr>
          <w:p w14:paraId="079CBF2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套</w:t>
            </w:r>
          </w:p>
        </w:tc>
        <w:tc>
          <w:tcPr>
            <w:tcW w:w="667" w:type="dxa"/>
            <w:vAlign w:val="center"/>
          </w:tcPr>
          <w:p w14:paraId="34CF900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3FA3BCA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B9689FD">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B395A24">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EC5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F4E03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37</w:t>
            </w:r>
          </w:p>
        </w:tc>
        <w:tc>
          <w:tcPr>
            <w:tcW w:w="2267" w:type="dxa"/>
            <w:vAlign w:val="center"/>
          </w:tcPr>
          <w:p w14:paraId="664582AA">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液控单向阀</w:t>
            </w:r>
          </w:p>
        </w:tc>
        <w:tc>
          <w:tcPr>
            <w:tcW w:w="2880" w:type="dxa"/>
            <w:vAlign w:val="center"/>
          </w:tcPr>
          <w:p w14:paraId="481C9C9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4210A7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SV1/SV2</w:t>
            </w:r>
          </w:p>
        </w:tc>
        <w:tc>
          <w:tcPr>
            <w:tcW w:w="747" w:type="dxa"/>
            <w:vAlign w:val="center"/>
          </w:tcPr>
          <w:p w14:paraId="502FFCE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A7109F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361E9C5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F0B4529">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B09FB98">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1B56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A6741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38</w:t>
            </w:r>
          </w:p>
        </w:tc>
        <w:tc>
          <w:tcPr>
            <w:tcW w:w="2267" w:type="dxa"/>
            <w:vAlign w:val="center"/>
          </w:tcPr>
          <w:p w14:paraId="032DA6E0">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单向阀</w:t>
            </w:r>
          </w:p>
        </w:tc>
        <w:tc>
          <w:tcPr>
            <w:tcW w:w="2880" w:type="dxa"/>
            <w:vAlign w:val="center"/>
          </w:tcPr>
          <w:p w14:paraId="0E82EAA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D38360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R1/R2</w:t>
            </w:r>
          </w:p>
        </w:tc>
        <w:tc>
          <w:tcPr>
            <w:tcW w:w="747" w:type="dxa"/>
            <w:vAlign w:val="center"/>
          </w:tcPr>
          <w:p w14:paraId="5FA1179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3EA9ADC6">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72BA3830">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FE1820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D3A3442">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ED6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10E60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39</w:t>
            </w:r>
          </w:p>
        </w:tc>
        <w:tc>
          <w:tcPr>
            <w:tcW w:w="2267" w:type="dxa"/>
            <w:vAlign w:val="center"/>
          </w:tcPr>
          <w:p w14:paraId="4E8D582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开闭电磁换向阀</w:t>
            </w:r>
          </w:p>
        </w:tc>
        <w:tc>
          <w:tcPr>
            <w:tcW w:w="2880" w:type="dxa"/>
            <w:vAlign w:val="center"/>
          </w:tcPr>
          <w:p w14:paraId="1C54C8E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54C3B3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RPE3-062X11</w:t>
            </w:r>
          </w:p>
        </w:tc>
        <w:tc>
          <w:tcPr>
            <w:tcW w:w="747" w:type="dxa"/>
            <w:vAlign w:val="center"/>
          </w:tcPr>
          <w:p w14:paraId="708FDF1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14B2F3B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5E6116E5">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5DAD861">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A4BC8F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1B7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226EE1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40</w:t>
            </w:r>
          </w:p>
        </w:tc>
        <w:tc>
          <w:tcPr>
            <w:tcW w:w="2267" w:type="dxa"/>
            <w:vAlign w:val="center"/>
          </w:tcPr>
          <w:p w14:paraId="0F83848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滤芯</w:t>
            </w:r>
          </w:p>
        </w:tc>
        <w:tc>
          <w:tcPr>
            <w:tcW w:w="2880" w:type="dxa"/>
            <w:vAlign w:val="center"/>
          </w:tcPr>
          <w:p w14:paraId="4850F8B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A128FC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V2.1217-08</w:t>
            </w:r>
          </w:p>
        </w:tc>
        <w:tc>
          <w:tcPr>
            <w:tcW w:w="747" w:type="dxa"/>
            <w:vAlign w:val="center"/>
          </w:tcPr>
          <w:p w14:paraId="15788D7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4D666CD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16</w:t>
            </w:r>
          </w:p>
        </w:tc>
        <w:tc>
          <w:tcPr>
            <w:tcW w:w="1160" w:type="dxa"/>
            <w:vAlign w:val="center"/>
          </w:tcPr>
          <w:p w14:paraId="7AE3F0CB">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BAAA8FE">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0F9A07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A53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8FD27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41</w:t>
            </w:r>
          </w:p>
        </w:tc>
        <w:tc>
          <w:tcPr>
            <w:tcW w:w="2267" w:type="dxa"/>
            <w:vAlign w:val="center"/>
          </w:tcPr>
          <w:p w14:paraId="21C88F2D">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抓斗连接销轴</w:t>
            </w:r>
          </w:p>
        </w:tc>
        <w:tc>
          <w:tcPr>
            <w:tcW w:w="2880" w:type="dxa"/>
            <w:vAlign w:val="center"/>
          </w:tcPr>
          <w:p w14:paraId="41FA4D2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DBB695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规格：LCS-1267-008</w:t>
            </w:r>
          </w:p>
        </w:tc>
        <w:tc>
          <w:tcPr>
            <w:tcW w:w="747" w:type="dxa"/>
            <w:vAlign w:val="center"/>
          </w:tcPr>
          <w:p w14:paraId="63C6E01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10714A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40</w:t>
            </w:r>
          </w:p>
        </w:tc>
        <w:tc>
          <w:tcPr>
            <w:tcW w:w="1160" w:type="dxa"/>
            <w:vAlign w:val="center"/>
          </w:tcPr>
          <w:p w14:paraId="500C878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8AE6665">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1D6F6E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B2A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DA277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42</w:t>
            </w:r>
          </w:p>
        </w:tc>
        <w:tc>
          <w:tcPr>
            <w:tcW w:w="2267" w:type="dxa"/>
            <w:vAlign w:val="center"/>
          </w:tcPr>
          <w:p w14:paraId="13B715E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隔离圈</w:t>
            </w:r>
          </w:p>
        </w:tc>
        <w:tc>
          <w:tcPr>
            <w:tcW w:w="2880" w:type="dxa"/>
            <w:vAlign w:val="center"/>
          </w:tcPr>
          <w:p w14:paraId="268AFF4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595151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材质：16Mn 规格：内径110mm*外径120mm*宽20mm</w:t>
            </w:r>
          </w:p>
        </w:tc>
        <w:tc>
          <w:tcPr>
            <w:tcW w:w="747" w:type="dxa"/>
            <w:vAlign w:val="center"/>
          </w:tcPr>
          <w:p w14:paraId="3AEFDC3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1FFA44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29A4399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52E3B83">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24693DE">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1EF2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BEBC7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43</w:t>
            </w:r>
          </w:p>
        </w:tc>
        <w:tc>
          <w:tcPr>
            <w:tcW w:w="2267" w:type="dxa"/>
            <w:vAlign w:val="center"/>
          </w:tcPr>
          <w:p w14:paraId="0ACD1A53">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挡圈</w:t>
            </w:r>
          </w:p>
        </w:tc>
        <w:tc>
          <w:tcPr>
            <w:tcW w:w="2880" w:type="dxa"/>
            <w:vAlign w:val="center"/>
          </w:tcPr>
          <w:p w14:paraId="71F4AF5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FE6023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材质：16Mn 规格：内径100mm*外径160mm*厚6mm</w:t>
            </w:r>
          </w:p>
        </w:tc>
        <w:tc>
          <w:tcPr>
            <w:tcW w:w="747" w:type="dxa"/>
            <w:vAlign w:val="center"/>
          </w:tcPr>
          <w:p w14:paraId="2CC1D10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62C1EF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1160" w:type="dxa"/>
            <w:vAlign w:val="center"/>
          </w:tcPr>
          <w:p w14:paraId="37802049">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D635E3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34ECE10">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6A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42A13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44</w:t>
            </w:r>
          </w:p>
        </w:tc>
        <w:tc>
          <w:tcPr>
            <w:tcW w:w="2267" w:type="dxa"/>
            <w:vAlign w:val="center"/>
          </w:tcPr>
          <w:p w14:paraId="36AEB32F">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油缸护额</w:t>
            </w:r>
          </w:p>
        </w:tc>
        <w:tc>
          <w:tcPr>
            <w:tcW w:w="2880" w:type="dxa"/>
            <w:vAlign w:val="center"/>
          </w:tcPr>
          <w:p w14:paraId="7B19964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918C5F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1000057887</w:t>
            </w:r>
          </w:p>
        </w:tc>
        <w:tc>
          <w:tcPr>
            <w:tcW w:w="747" w:type="dxa"/>
            <w:vAlign w:val="center"/>
          </w:tcPr>
          <w:p w14:paraId="0B6E49D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284D27E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482400B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2F784260">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5E13D72">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46B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A995B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45</w:t>
            </w:r>
          </w:p>
        </w:tc>
        <w:tc>
          <w:tcPr>
            <w:tcW w:w="2267" w:type="dxa"/>
            <w:vAlign w:val="center"/>
          </w:tcPr>
          <w:p w14:paraId="094F1D33">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油缸总成</w:t>
            </w:r>
          </w:p>
        </w:tc>
        <w:tc>
          <w:tcPr>
            <w:tcW w:w="2880" w:type="dxa"/>
            <w:vAlign w:val="center"/>
          </w:tcPr>
          <w:p w14:paraId="3BD37A4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B4273C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MYG-15-000T</w:t>
            </w:r>
          </w:p>
        </w:tc>
        <w:tc>
          <w:tcPr>
            <w:tcW w:w="747" w:type="dxa"/>
            <w:vAlign w:val="center"/>
          </w:tcPr>
          <w:p w14:paraId="6F1B99F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台</w:t>
            </w:r>
          </w:p>
        </w:tc>
        <w:tc>
          <w:tcPr>
            <w:tcW w:w="667" w:type="dxa"/>
            <w:vAlign w:val="center"/>
          </w:tcPr>
          <w:p w14:paraId="2AAF627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160" w:type="dxa"/>
            <w:vAlign w:val="center"/>
          </w:tcPr>
          <w:p w14:paraId="5F1AAA4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CA7AE8D">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6CE50D7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A0B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331A84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46</w:t>
            </w:r>
          </w:p>
        </w:tc>
        <w:tc>
          <w:tcPr>
            <w:tcW w:w="2267" w:type="dxa"/>
            <w:vAlign w:val="center"/>
          </w:tcPr>
          <w:p w14:paraId="0A886809">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油缸上销轴</w:t>
            </w:r>
          </w:p>
        </w:tc>
        <w:tc>
          <w:tcPr>
            <w:tcW w:w="2880" w:type="dxa"/>
            <w:vAlign w:val="center"/>
          </w:tcPr>
          <w:p w14:paraId="0EACDC0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7736AE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BCM1055A-001</w:t>
            </w:r>
          </w:p>
        </w:tc>
        <w:tc>
          <w:tcPr>
            <w:tcW w:w="747" w:type="dxa"/>
            <w:vAlign w:val="center"/>
          </w:tcPr>
          <w:p w14:paraId="55ACF56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27912A6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0AC49D0A">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B13D0B4">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36A9B17">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964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F90EA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47</w:t>
            </w:r>
          </w:p>
        </w:tc>
        <w:tc>
          <w:tcPr>
            <w:tcW w:w="2267" w:type="dxa"/>
            <w:vAlign w:val="center"/>
          </w:tcPr>
          <w:p w14:paraId="25D9FB05">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油缸下销轴</w:t>
            </w:r>
          </w:p>
        </w:tc>
        <w:tc>
          <w:tcPr>
            <w:tcW w:w="2880" w:type="dxa"/>
            <w:vAlign w:val="center"/>
          </w:tcPr>
          <w:p w14:paraId="08556CA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A4FB39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BCM1055A-002</w:t>
            </w:r>
          </w:p>
        </w:tc>
        <w:tc>
          <w:tcPr>
            <w:tcW w:w="747" w:type="dxa"/>
            <w:vAlign w:val="center"/>
          </w:tcPr>
          <w:p w14:paraId="02A5AA0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71280D2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1160" w:type="dxa"/>
            <w:vAlign w:val="center"/>
          </w:tcPr>
          <w:p w14:paraId="35426328">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5FD9B59">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123AC8E">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CDA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F2B7B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48</w:t>
            </w:r>
          </w:p>
        </w:tc>
        <w:tc>
          <w:tcPr>
            <w:tcW w:w="2267" w:type="dxa"/>
            <w:vAlign w:val="center"/>
          </w:tcPr>
          <w:p w14:paraId="6DFF6960">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油缸下关节轴承</w:t>
            </w:r>
          </w:p>
        </w:tc>
        <w:tc>
          <w:tcPr>
            <w:tcW w:w="2880" w:type="dxa"/>
            <w:vAlign w:val="center"/>
          </w:tcPr>
          <w:p w14:paraId="48AA30E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A1793C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5103000186</w:t>
            </w:r>
          </w:p>
        </w:tc>
        <w:tc>
          <w:tcPr>
            <w:tcW w:w="747" w:type="dxa"/>
            <w:vAlign w:val="center"/>
          </w:tcPr>
          <w:p w14:paraId="5D2119F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7A9C895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32F84CE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16E5534F">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8FE485A">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257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928AF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49</w:t>
            </w:r>
          </w:p>
        </w:tc>
        <w:tc>
          <w:tcPr>
            <w:tcW w:w="2267" w:type="dxa"/>
            <w:vAlign w:val="center"/>
          </w:tcPr>
          <w:p w14:paraId="0D5B55A7">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斗瓣销轴</w:t>
            </w:r>
          </w:p>
        </w:tc>
        <w:tc>
          <w:tcPr>
            <w:tcW w:w="2880" w:type="dxa"/>
            <w:vAlign w:val="center"/>
          </w:tcPr>
          <w:p w14:paraId="4CBD956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17BF615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CM0238-002</w:t>
            </w:r>
          </w:p>
        </w:tc>
        <w:tc>
          <w:tcPr>
            <w:tcW w:w="747" w:type="dxa"/>
            <w:vAlign w:val="center"/>
          </w:tcPr>
          <w:p w14:paraId="732F182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761F5D3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350D026C">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8FF6616">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DE49D6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D32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837F4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50</w:t>
            </w:r>
          </w:p>
        </w:tc>
        <w:tc>
          <w:tcPr>
            <w:tcW w:w="2267" w:type="dxa"/>
            <w:vAlign w:val="center"/>
          </w:tcPr>
          <w:p w14:paraId="30065217">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承重销轴</w:t>
            </w:r>
          </w:p>
        </w:tc>
        <w:tc>
          <w:tcPr>
            <w:tcW w:w="2880" w:type="dxa"/>
            <w:vAlign w:val="center"/>
          </w:tcPr>
          <w:p w14:paraId="407B3C1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ECD41C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BCM11100-008</w:t>
            </w:r>
          </w:p>
        </w:tc>
        <w:tc>
          <w:tcPr>
            <w:tcW w:w="747" w:type="dxa"/>
            <w:vAlign w:val="center"/>
          </w:tcPr>
          <w:p w14:paraId="6157784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F153DB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233CCBF8">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294D4A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D65EAF9">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9B2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9F62D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51</w:t>
            </w:r>
          </w:p>
        </w:tc>
        <w:tc>
          <w:tcPr>
            <w:tcW w:w="2267" w:type="dxa"/>
            <w:vAlign w:val="center"/>
          </w:tcPr>
          <w:p w14:paraId="3D4D3D2D">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衬套</w:t>
            </w:r>
          </w:p>
        </w:tc>
        <w:tc>
          <w:tcPr>
            <w:tcW w:w="2880" w:type="dxa"/>
            <w:vAlign w:val="center"/>
          </w:tcPr>
          <w:p w14:paraId="39ABF66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8BAE46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CM0638-102</w:t>
            </w:r>
          </w:p>
        </w:tc>
        <w:tc>
          <w:tcPr>
            <w:tcW w:w="747" w:type="dxa"/>
            <w:vAlign w:val="center"/>
          </w:tcPr>
          <w:p w14:paraId="0CA91DE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0199985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160" w:type="dxa"/>
            <w:vAlign w:val="center"/>
          </w:tcPr>
          <w:p w14:paraId="351F607B">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F37957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2D9B9A6">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887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7EE3FF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52</w:t>
            </w:r>
          </w:p>
        </w:tc>
        <w:tc>
          <w:tcPr>
            <w:tcW w:w="2267" w:type="dxa"/>
            <w:vAlign w:val="center"/>
          </w:tcPr>
          <w:p w14:paraId="65D0AC52">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油缸循环管</w:t>
            </w:r>
          </w:p>
        </w:tc>
        <w:tc>
          <w:tcPr>
            <w:tcW w:w="2880" w:type="dxa"/>
            <w:vAlign w:val="center"/>
          </w:tcPr>
          <w:p w14:paraId="1357C5B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970352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2SN10-DKOS/DKOS-650</w:t>
            </w:r>
          </w:p>
        </w:tc>
        <w:tc>
          <w:tcPr>
            <w:tcW w:w="747" w:type="dxa"/>
            <w:vAlign w:val="center"/>
          </w:tcPr>
          <w:p w14:paraId="03C3D37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条</w:t>
            </w:r>
          </w:p>
        </w:tc>
        <w:tc>
          <w:tcPr>
            <w:tcW w:w="667" w:type="dxa"/>
            <w:vAlign w:val="center"/>
          </w:tcPr>
          <w:p w14:paraId="7DC1B7A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30971DC0">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47FF6943">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AF44E4C">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BDC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B5BEE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53</w:t>
            </w:r>
          </w:p>
        </w:tc>
        <w:tc>
          <w:tcPr>
            <w:tcW w:w="2267" w:type="dxa"/>
            <w:vAlign w:val="center"/>
          </w:tcPr>
          <w:p w14:paraId="6496352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油缸接头</w:t>
            </w:r>
          </w:p>
        </w:tc>
        <w:tc>
          <w:tcPr>
            <w:tcW w:w="2880" w:type="dxa"/>
            <w:vAlign w:val="center"/>
          </w:tcPr>
          <w:p w14:paraId="5AEDE66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5CE6DAE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XA14-RSWD</w:t>
            </w:r>
          </w:p>
        </w:tc>
        <w:tc>
          <w:tcPr>
            <w:tcW w:w="747" w:type="dxa"/>
            <w:vAlign w:val="center"/>
          </w:tcPr>
          <w:p w14:paraId="7C48C58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31666C5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49D646A6">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FEA7B38">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1531BE1A">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05D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0367D9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2267" w:type="dxa"/>
            <w:vAlign w:val="center"/>
          </w:tcPr>
          <w:p w14:paraId="152A28FE">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油缸弯头</w:t>
            </w:r>
          </w:p>
        </w:tc>
        <w:tc>
          <w:tcPr>
            <w:tcW w:w="2880" w:type="dxa"/>
            <w:vAlign w:val="center"/>
          </w:tcPr>
          <w:p w14:paraId="134702C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1BE316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XVBDKO14-S</w:t>
            </w:r>
          </w:p>
        </w:tc>
        <w:tc>
          <w:tcPr>
            <w:tcW w:w="747" w:type="dxa"/>
            <w:vAlign w:val="center"/>
          </w:tcPr>
          <w:p w14:paraId="504B993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6ADF861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2C1AE46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28F41388">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27F0A5D">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722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252BE1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55</w:t>
            </w:r>
          </w:p>
        </w:tc>
        <w:tc>
          <w:tcPr>
            <w:tcW w:w="2267" w:type="dxa"/>
            <w:vAlign w:val="center"/>
          </w:tcPr>
          <w:p w14:paraId="19026BE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控制块密封包</w:t>
            </w:r>
          </w:p>
        </w:tc>
        <w:tc>
          <w:tcPr>
            <w:tcW w:w="2880" w:type="dxa"/>
            <w:vAlign w:val="center"/>
          </w:tcPr>
          <w:p w14:paraId="6E8718E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0144723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用于AV5366</w:t>
            </w:r>
          </w:p>
        </w:tc>
        <w:tc>
          <w:tcPr>
            <w:tcW w:w="747" w:type="dxa"/>
            <w:vAlign w:val="center"/>
          </w:tcPr>
          <w:p w14:paraId="145FA59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套</w:t>
            </w:r>
          </w:p>
        </w:tc>
        <w:tc>
          <w:tcPr>
            <w:tcW w:w="667" w:type="dxa"/>
            <w:vAlign w:val="center"/>
          </w:tcPr>
          <w:p w14:paraId="7922F61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0F3133CD">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A964050">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03F35334">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E87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503E73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56</w:t>
            </w:r>
          </w:p>
        </w:tc>
        <w:tc>
          <w:tcPr>
            <w:tcW w:w="2267" w:type="dxa"/>
            <w:vAlign w:val="center"/>
          </w:tcPr>
          <w:p w14:paraId="789E12F8">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吊柄销轴</w:t>
            </w:r>
          </w:p>
        </w:tc>
        <w:tc>
          <w:tcPr>
            <w:tcW w:w="2880" w:type="dxa"/>
            <w:vAlign w:val="center"/>
          </w:tcPr>
          <w:p w14:paraId="2FA4497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341597D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BCM11303-804</w:t>
            </w:r>
          </w:p>
        </w:tc>
        <w:tc>
          <w:tcPr>
            <w:tcW w:w="747" w:type="dxa"/>
            <w:vAlign w:val="center"/>
          </w:tcPr>
          <w:p w14:paraId="36D58DF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296928B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w:t>
            </w:r>
          </w:p>
        </w:tc>
        <w:tc>
          <w:tcPr>
            <w:tcW w:w="1160" w:type="dxa"/>
            <w:vAlign w:val="center"/>
          </w:tcPr>
          <w:p w14:paraId="0233E057">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CB5266D">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32F88EB4">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70A1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1546E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57</w:t>
            </w:r>
          </w:p>
        </w:tc>
        <w:tc>
          <w:tcPr>
            <w:tcW w:w="2267" w:type="dxa"/>
            <w:vAlign w:val="center"/>
          </w:tcPr>
          <w:p w14:paraId="7A11D8EC">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套环销轴</w:t>
            </w:r>
          </w:p>
        </w:tc>
        <w:tc>
          <w:tcPr>
            <w:tcW w:w="2880" w:type="dxa"/>
            <w:vAlign w:val="center"/>
          </w:tcPr>
          <w:p w14:paraId="212AB95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9829E3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BCM11503-804</w:t>
            </w:r>
          </w:p>
        </w:tc>
        <w:tc>
          <w:tcPr>
            <w:tcW w:w="747" w:type="dxa"/>
            <w:vAlign w:val="center"/>
          </w:tcPr>
          <w:p w14:paraId="75927B3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19BC946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160" w:type="dxa"/>
            <w:vAlign w:val="center"/>
          </w:tcPr>
          <w:p w14:paraId="2A5B7E9A">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6163407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12977C0">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15A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6D18E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58</w:t>
            </w:r>
          </w:p>
        </w:tc>
        <w:tc>
          <w:tcPr>
            <w:tcW w:w="2267" w:type="dxa"/>
            <w:vAlign w:val="center"/>
          </w:tcPr>
          <w:p w14:paraId="2696CAF0">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过滤器</w:t>
            </w:r>
          </w:p>
        </w:tc>
        <w:tc>
          <w:tcPr>
            <w:tcW w:w="2880" w:type="dxa"/>
            <w:vAlign w:val="center"/>
          </w:tcPr>
          <w:p w14:paraId="110774B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2CDA6BE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E103-968</w:t>
            </w:r>
          </w:p>
        </w:tc>
        <w:tc>
          <w:tcPr>
            <w:tcW w:w="747" w:type="dxa"/>
            <w:vAlign w:val="center"/>
          </w:tcPr>
          <w:p w14:paraId="648AD4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件</w:t>
            </w:r>
          </w:p>
        </w:tc>
        <w:tc>
          <w:tcPr>
            <w:tcW w:w="667" w:type="dxa"/>
            <w:vAlign w:val="center"/>
          </w:tcPr>
          <w:p w14:paraId="42C464D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6AB194C7">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2ABB9907">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655E050">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76E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CAF50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59</w:t>
            </w:r>
          </w:p>
        </w:tc>
        <w:tc>
          <w:tcPr>
            <w:tcW w:w="2267" w:type="dxa"/>
            <w:vAlign w:val="center"/>
          </w:tcPr>
          <w:p w14:paraId="605B1721">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滤芯</w:t>
            </w:r>
          </w:p>
        </w:tc>
        <w:tc>
          <w:tcPr>
            <w:tcW w:w="2880" w:type="dxa"/>
            <w:vAlign w:val="center"/>
          </w:tcPr>
          <w:p w14:paraId="4173E2C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79F3EB2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V3.0620-58</w:t>
            </w:r>
          </w:p>
        </w:tc>
        <w:tc>
          <w:tcPr>
            <w:tcW w:w="747" w:type="dxa"/>
            <w:vAlign w:val="center"/>
          </w:tcPr>
          <w:p w14:paraId="215A540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件</w:t>
            </w:r>
          </w:p>
        </w:tc>
        <w:tc>
          <w:tcPr>
            <w:tcW w:w="667" w:type="dxa"/>
            <w:vAlign w:val="center"/>
          </w:tcPr>
          <w:p w14:paraId="4AE194C1">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548E1284">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75A59AD0">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29381A45">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5082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6E07B5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60</w:t>
            </w:r>
          </w:p>
        </w:tc>
        <w:tc>
          <w:tcPr>
            <w:tcW w:w="2267" w:type="dxa"/>
            <w:vAlign w:val="center"/>
          </w:tcPr>
          <w:p w14:paraId="7F468117">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电磁阀线圈</w:t>
            </w:r>
          </w:p>
        </w:tc>
        <w:tc>
          <w:tcPr>
            <w:tcW w:w="2880" w:type="dxa"/>
            <w:vAlign w:val="center"/>
          </w:tcPr>
          <w:p w14:paraId="75B564D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651C3B2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用于RPE3-062X11/20200E1(整体式插头2M)</w:t>
            </w:r>
          </w:p>
        </w:tc>
        <w:tc>
          <w:tcPr>
            <w:tcW w:w="747" w:type="dxa"/>
            <w:vAlign w:val="center"/>
          </w:tcPr>
          <w:p w14:paraId="37CF6092">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个</w:t>
            </w:r>
          </w:p>
        </w:tc>
        <w:tc>
          <w:tcPr>
            <w:tcW w:w="667" w:type="dxa"/>
            <w:vAlign w:val="center"/>
          </w:tcPr>
          <w:p w14:paraId="5DE2343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7B6C5AFB">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07028B02">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40ABC541">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3368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44DC47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61</w:t>
            </w:r>
          </w:p>
        </w:tc>
        <w:tc>
          <w:tcPr>
            <w:tcW w:w="2267" w:type="dxa"/>
            <w:vAlign w:val="center"/>
          </w:tcPr>
          <w:p w14:paraId="4EC3C8A8">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整流器组</w:t>
            </w:r>
          </w:p>
        </w:tc>
        <w:tc>
          <w:tcPr>
            <w:tcW w:w="2880" w:type="dxa"/>
            <w:vAlign w:val="center"/>
          </w:tcPr>
          <w:p w14:paraId="281FE99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627048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KT3L-ZB230-SHP</w:t>
            </w:r>
          </w:p>
        </w:tc>
        <w:tc>
          <w:tcPr>
            <w:tcW w:w="747" w:type="dxa"/>
            <w:vAlign w:val="center"/>
          </w:tcPr>
          <w:p w14:paraId="755E28A9">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套</w:t>
            </w:r>
          </w:p>
        </w:tc>
        <w:tc>
          <w:tcPr>
            <w:tcW w:w="667" w:type="dxa"/>
            <w:vAlign w:val="center"/>
          </w:tcPr>
          <w:p w14:paraId="302FFE5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160" w:type="dxa"/>
            <w:vAlign w:val="center"/>
          </w:tcPr>
          <w:p w14:paraId="3A3A3173">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380D2AB6">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B183755">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2EC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9" w:type="dxa"/>
            <w:vAlign w:val="center"/>
          </w:tcPr>
          <w:p w14:paraId="1394E5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62</w:t>
            </w:r>
          </w:p>
        </w:tc>
        <w:tc>
          <w:tcPr>
            <w:tcW w:w="2267" w:type="dxa"/>
            <w:vAlign w:val="center"/>
          </w:tcPr>
          <w:p w14:paraId="78201509">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油缸密封包</w:t>
            </w:r>
          </w:p>
        </w:tc>
        <w:tc>
          <w:tcPr>
            <w:tcW w:w="2880" w:type="dxa"/>
            <w:vAlign w:val="center"/>
          </w:tcPr>
          <w:p w14:paraId="2F17A2F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上海佩纳沙士吉打机械有限公司</w:t>
            </w:r>
          </w:p>
        </w:tc>
        <w:tc>
          <w:tcPr>
            <w:tcW w:w="2653" w:type="dxa"/>
            <w:vAlign w:val="center"/>
          </w:tcPr>
          <w:p w14:paraId="4E52BF1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用于MYG-15-000T</w:t>
            </w:r>
          </w:p>
        </w:tc>
        <w:tc>
          <w:tcPr>
            <w:tcW w:w="747" w:type="dxa"/>
            <w:vAlign w:val="center"/>
          </w:tcPr>
          <w:p w14:paraId="6059FDF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套</w:t>
            </w:r>
          </w:p>
        </w:tc>
        <w:tc>
          <w:tcPr>
            <w:tcW w:w="667" w:type="dxa"/>
            <w:vAlign w:val="center"/>
          </w:tcPr>
          <w:p w14:paraId="7DD32FE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1160" w:type="dxa"/>
            <w:vAlign w:val="center"/>
          </w:tcPr>
          <w:p w14:paraId="6F04242E">
            <w:pPr>
              <w:spacing w:line="360" w:lineRule="auto"/>
              <w:jc w:val="center"/>
              <w:rPr>
                <w:rFonts w:hint="eastAsia" w:ascii="宋体" w:hAnsi="宋体" w:eastAsia="宋体" w:cs="宋体"/>
                <w:b/>
                <w:color w:val="auto"/>
                <w:sz w:val="18"/>
                <w:szCs w:val="18"/>
                <w:highlight w:val="none"/>
              </w:rPr>
            </w:pPr>
          </w:p>
        </w:tc>
        <w:tc>
          <w:tcPr>
            <w:tcW w:w="1146" w:type="dxa"/>
            <w:vAlign w:val="center"/>
          </w:tcPr>
          <w:p w14:paraId="5383F8A3">
            <w:pPr>
              <w:spacing w:line="360" w:lineRule="auto"/>
              <w:jc w:val="center"/>
              <w:rPr>
                <w:rFonts w:hint="eastAsia" w:ascii="宋体" w:hAnsi="宋体" w:eastAsia="宋体" w:cs="宋体"/>
                <w:b/>
                <w:color w:val="auto"/>
                <w:sz w:val="18"/>
                <w:szCs w:val="18"/>
                <w:highlight w:val="none"/>
              </w:rPr>
            </w:pPr>
          </w:p>
        </w:tc>
        <w:tc>
          <w:tcPr>
            <w:tcW w:w="1830" w:type="dxa"/>
            <w:vAlign w:val="center"/>
          </w:tcPr>
          <w:p w14:paraId="5706AC24">
            <w:pPr>
              <w:adjustRightInd w:val="0"/>
              <w:snapToGrid w:val="0"/>
              <w:spacing w:line="400" w:lineRule="exact"/>
              <w:jc w:val="left"/>
              <w:rPr>
                <w:rFonts w:hint="eastAsia" w:ascii="宋体" w:hAnsi="宋体" w:eastAsia="宋体" w:cs="宋体"/>
                <w:b/>
                <w:color w:val="auto"/>
                <w:sz w:val="18"/>
                <w:szCs w:val="18"/>
                <w:highlight w:val="none"/>
                <w:lang w:val="en-US" w:eastAsia="zh-CN"/>
              </w:rPr>
            </w:pPr>
          </w:p>
        </w:tc>
      </w:tr>
      <w:tr w14:paraId="6108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6" w:type="dxa"/>
            <w:gridSpan w:val="3"/>
            <w:vAlign w:val="center"/>
          </w:tcPr>
          <w:p w14:paraId="3A48B8FF">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响应报价合计（小写）</w:t>
            </w:r>
          </w:p>
        </w:tc>
        <w:tc>
          <w:tcPr>
            <w:tcW w:w="8203" w:type="dxa"/>
            <w:gridSpan w:val="6"/>
            <w:vAlign w:val="center"/>
          </w:tcPr>
          <w:p w14:paraId="3D859E69">
            <w:pPr>
              <w:spacing w:line="360" w:lineRule="auto"/>
              <w:jc w:val="center"/>
              <w:rPr>
                <w:rFonts w:hint="eastAsia" w:ascii="宋体" w:hAnsi="宋体" w:eastAsia="宋体" w:cs="宋体"/>
                <w:color w:val="auto"/>
                <w:sz w:val="18"/>
                <w:szCs w:val="18"/>
                <w:highlight w:val="none"/>
              </w:rPr>
            </w:pPr>
          </w:p>
        </w:tc>
      </w:tr>
      <w:tr w14:paraId="0C3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6" w:type="dxa"/>
            <w:gridSpan w:val="3"/>
            <w:vAlign w:val="center"/>
          </w:tcPr>
          <w:p w14:paraId="7C24C24B">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8203" w:type="dxa"/>
            <w:gridSpan w:val="6"/>
            <w:vAlign w:val="center"/>
          </w:tcPr>
          <w:p w14:paraId="33001FCC">
            <w:pPr>
              <w:spacing w:line="360" w:lineRule="auto"/>
              <w:jc w:val="center"/>
              <w:rPr>
                <w:rFonts w:hint="eastAsia" w:ascii="宋体" w:hAnsi="宋体" w:eastAsia="宋体" w:cs="宋体"/>
                <w:color w:val="auto"/>
                <w:sz w:val="18"/>
                <w:szCs w:val="18"/>
                <w:highlight w:val="none"/>
              </w:rPr>
            </w:pPr>
          </w:p>
        </w:tc>
      </w:tr>
      <w:tr w14:paraId="5179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6" w:type="dxa"/>
            <w:gridSpan w:val="3"/>
            <w:vAlign w:val="center"/>
          </w:tcPr>
          <w:p w14:paraId="030DD2B5">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8203" w:type="dxa"/>
            <w:gridSpan w:val="6"/>
            <w:vAlign w:val="center"/>
          </w:tcPr>
          <w:p w14:paraId="30002AE9">
            <w:pPr>
              <w:spacing w:line="360" w:lineRule="auto"/>
              <w:ind w:firstLine="1980" w:firstLineChars="1100"/>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%的增值税专用发票。</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货物类发票</w:t>
            </w:r>
            <w:r>
              <w:rPr>
                <w:rFonts w:hint="eastAsia" w:ascii="宋体" w:hAnsi="宋体" w:eastAsia="宋体" w:cs="宋体"/>
                <w:b/>
                <w:bCs/>
                <w:color w:val="auto"/>
                <w:sz w:val="18"/>
                <w:szCs w:val="18"/>
                <w:highlight w:val="none"/>
                <w:lang w:eastAsia="zh-CN"/>
              </w:rPr>
              <w:t>）</w:t>
            </w:r>
          </w:p>
        </w:tc>
      </w:tr>
    </w:tbl>
    <w:p w14:paraId="6AA730E7">
      <w:pPr>
        <w:snapToGrid w:val="0"/>
        <w:spacing w:line="360" w:lineRule="auto"/>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18"/>
          <w:szCs w:val="18"/>
          <w:highlight w:val="none"/>
          <w:lang w:val="zh-CN"/>
        </w:rPr>
        <w:t>注：</w:t>
      </w:r>
    </w:p>
    <w:p w14:paraId="089A57B6">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66A77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2DCFF94C">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D04376C">
      <w:pPr>
        <w:pStyle w:val="6"/>
        <w:rPr>
          <w:color w:val="auto"/>
          <w:highlight w:val="none"/>
        </w:rPr>
      </w:pPr>
    </w:p>
    <w:p w14:paraId="341C7886">
      <w:pPr>
        <w:pStyle w:val="7"/>
        <w:rPr>
          <w:color w:val="auto"/>
          <w:highlight w:val="none"/>
        </w:rPr>
      </w:pPr>
    </w:p>
    <w:p w14:paraId="45864C34">
      <w:pPr>
        <w:rPr>
          <w:color w:val="auto"/>
          <w:highlight w:val="none"/>
        </w:rPr>
      </w:pPr>
    </w:p>
    <w:p w14:paraId="493D39DF">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70250C91">
      <w:pP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14:paraId="5850CD4D">
      <w:pPr>
        <w:pStyle w:val="10"/>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7145CAD3">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FB016E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14:paraId="18F8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0BBA54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133" w:type="dxa"/>
            <w:gridSpan w:val="3"/>
            <w:vAlign w:val="center"/>
          </w:tcPr>
          <w:p w14:paraId="43F1A5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7599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6DA30440">
            <w:pPr>
              <w:spacing w:line="360" w:lineRule="auto"/>
              <w:jc w:val="center"/>
              <w:rPr>
                <w:rFonts w:ascii="宋体" w:hAnsi="宋体" w:cs="宋体"/>
                <w:color w:val="auto"/>
                <w:sz w:val="24"/>
                <w:highlight w:val="none"/>
              </w:rPr>
            </w:pPr>
          </w:p>
        </w:tc>
        <w:tc>
          <w:tcPr>
            <w:tcW w:w="3400" w:type="dxa"/>
            <w:vAlign w:val="center"/>
          </w:tcPr>
          <w:p w14:paraId="601BABCB">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427" w:type="dxa"/>
            <w:vAlign w:val="center"/>
          </w:tcPr>
          <w:p w14:paraId="2AD4B538">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14:paraId="69D37A1E">
            <w:pPr>
              <w:spacing w:line="360" w:lineRule="auto"/>
              <w:rPr>
                <w:rFonts w:ascii="宋体" w:hAnsi="宋体" w:cs="宋体"/>
                <w:color w:val="auto"/>
                <w:sz w:val="24"/>
                <w:highlight w:val="none"/>
              </w:rPr>
            </w:pPr>
          </w:p>
        </w:tc>
      </w:tr>
      <w:tr w14:paraId="5F0A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6F65F9C1">
            <w:pPr>
              <w:spacing w:line="360" w:lineRule="auto"/>
              <w:jc w:val="center"/>
              <w:rPr>
                <w:rFonts w:ascii="宋体" w:hAnsi="宋体" w:cs="宋体"/>
                <w:color w:val="auto"/>
                <w:sz w:val="24"/>
                <w:highlight w:val="none"/>
              </w:rPr>
            </w:pPr>
          </w:p>
        </w:tc>
        <w:tc>
          <w:tcPr>
            <w:tcW w:w="3400" w:type="dxa"/>
            <w:vAlign w:val="center"/>
          </w:tcPr>
          <w:p w14:paraId="537E294E">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427" w:type="dxa"/>
            <w:vAlign w:val="center"/>
          </w:tcPr>
          <w:p w14:paraId="4FB808C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14:paraId="50A2127B">
            <w:pPr>
              <w:spacing w:line="360" w:lineRule="auto"/>
              <w:rPr>
                <w:rFonts w:ascii="宋体" w:hAnsi="宋体" w:cs="宋体"/>
                <w:color w:val="auto"/>
                <w:sz w:val="24"/>
                <w:highlight w:val="none"/>
              </w:rPr>
            </w:pPr>
          </w:p>
        </w:tc>
      </w:tr>
      <w:tr w14:paraId="5391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1ED9DDEF">
            <w:pPr>
              <w:spacing w:line="360" w:lineRule="auto"/>
              <w:jc w:val="center"/>
              <w:rPr>
                <w:rFonts w:ascii="宋体" w:hAnsi="宋体" w:cs="宋体"/>
                <w:color w:val="auto"/>
                <w:sz w:val="24"/>
                <w:highlight w:val="none"/>
              </w:rPr>
            </w:pPr>
          </w:p>
        </w:tc>
        <w:tc>
          <w:tcPr>
            <w:tcW w:w="7133" w:type="dxa"/>
            <w:gridSpan w:val="3"/>
            <w:vAlign w:val="center"/>
          </w:tcPr>
          <w:p w14:paraId="13C13F0B">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伍仟捌佰元</w:t>
            </w:r>
            <w:r>
              <w:rPr>
                <w:rFonts w:hint="eastAsia" w:ascii="宋体" w:hAnsi="宋体" w:cs="宋体"/>
                <w:color w:val="auto"/>
                <w:sz w:val="24"/>
                <w:highlight w:val="none"/>
              </w:rPr>
              <w:t>人民币</w:t>
            </w:r>
          </w:p>
          <w:p w14:paraId="530F3924">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5800.00</w:t>
            </w:r>
            <w:r>
              <w:rPr>
                <w:rFonts w:hint="eastAsia" w:ascii="宋体" w:hAnsi="宋体" w:cs="宋体"/>
                <w:color w:val="auto"/>
                <w:sz w:val="24"/>
                <w:highlight w:val="none"/>
                <w:lang w:val="en-US" w:eastAsia="zh-CN"/>
              </w:rPr>
              <w:t>元</w:t>
            </w:r>
          </w:p>
        </w:tc>
      </w:tr>
      <w:tr w14:paraId="28B1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6EA68CF7">
            <w:pPr>
              <w:spacing w:line="360" w:lineRule="auto"/>
              <w:jc w:val="center"/>
              <w:rPr>
                <w:rFonts w:ascii="宋体" w:hAnsi="宋体" w:cs="宋体"/>
                <w:color w:val="auto"/>
                <w:sz w:val="24"/>
                <w:highlight w:val="none"/>
              </w:rPr>
            </w:pPr>
          </w:p>
        </w:tc>
        <w:tc>
          <w:tcPr>
            <w:tcW w:w="7133" w:type="dxa"/>
            <w:gridSpan w:val="3"/>
            <w:vAlign w:val="center"/>
          </w:tcPr>
          <w:p w14:paraId="5432FE8A">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32EE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7C7D8A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133" w:type="dxa"/>
            <w:gridSpan w:val="3"/>
            <w:vAlign w:val="center"/>
          </w:tcPr>
          <w:p w14:paraId="3E0C3A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71EA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4E0BC11A">
            <w:pPr>
              <w:spacing w:line="360" w:lineRule="auto"/>
              <w:rPr>
                <w:rFonts w:ascii="宋体" w:hAnsi="宋体" w:cs="宋体"/>
                <w:color w:val="auto"/>
                <w:sz w:val="24"/>
                <w:highlight w:val="none"/>
              </w:rPr>
            </w:pPr>
          </w:p>
        </w:tc>
        <w:tc>
          <w:tcPr>
            <w:tcW w:w="7133" w:type="dxa"/>
            <w:gridSpan w:val="3"/>
            <w:vAlign w:val="center"/>
          </w:tcPr>
          <w:p w14:paraId="2C78AB2A">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9BC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1589525F">
            <w:pPr>
              <w:spacing w:line="360" w:lineRule="auto"/>
              <w:rPr>
                <w:rFonts w:ascii="宋体" w:hAnsi="宋体" w:cs="宋体"/>
                <w:color w:val="auto"/>
                <w:sz w:val="24"/>
                <w:highlight w:val="none"/>
              </w:rPr>
            </w:pPr>
          </w:p>
        </w:tc>
        <w:tc>
          <w:tcPr>
            <w:tcW w:w="7133" w:type="dxa"/>
            <w:gridSpan w:val="3"/>
            <w:vAlign w:val="center"/>
          </w:tcPr>
          <w:p w14:paraId="7B004135">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09AD602D">
      <w:pPr>
        <w:pStyle w:val="6"/>
        <w:rPr>
          <w:rFonts w:ascii="宋体" w:hAnsi="宋体" w:cs="宋体"/>
          <w:color w:val="auto"/>
          <w:highlight w:val="none"/>
        </w:rPr>
      </w:pPr>
    </w:p>
    <w:p w14:paraId="60EF2F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71C739F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伍仟捌佰元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5800.00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C72E4C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2ED4BC3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195D6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6ACFA63D">
      <w:pPr>
        <w:pStyle w:val="10"/>
        <w:rPr>
          <w:rFonts w:hint="eastAsia" w:hAnsi="宋体" w:cs="宋体"/>
          <w:b/>
          <w:bCs/>
          <w:color w:val="auto"/>
          <w:sz w:val="24"/>
          <w:highlight w:val="none"/>
        </w:rPr>
      </w:pPr>
    </w:p>
    <w:p w14:paraId="4881037F">
      <w:pPr>
        <w:pStyle w:val="10"/>
        <w:rPr>
          <w:rFonts w:hint="eastAsia" w:hAnsi="宋体" w:cs="宋体"/>
          <w:b/>
          <w:bCs/>
          <w:color w:val="auto"/>
          <w:sz w:val="24"/>
          <w:highlight w:val="none"/>
        </w:rPr>
      </w:pPr>
    </w:p>
    <w:p w14:paraId="0B071B6B">
      <w:pPr>
        <w:pStyle w:val="10"/>
        <w:rPr>
          <w:color w:val="auto"/>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E098306">
      <w:pPr>
        <w:autoSpaceDE w:val="0"/>
        <w:autoSpaceDN w:val="0"/>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14:paraId="597B578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D63F5C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A4FD1A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DA16B3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1B549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717790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888437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08CA6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7C7DB6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2A3EE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05D11A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F55112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66493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555FAA6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96AC4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F514D8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BD9652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57268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7EB34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06CF8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F69E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96E4FA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CDC196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5E20C4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A0D11E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60B1E9C">
      <w:pPr>
        <w:spacing w:line="360" w:lineRule="auto"/>
        <w:jc w:val="center"/>
        <w:rPr>
          <w:rFonts w:ascii="宋体" w:hAnsi="宋体" w:cs="宋体"/>
          <w:b/>
          <w:bCs/>
          <w:color w:val="auto"/>
          <w:sz w:val="24"/>
          <w:highlight w:val="none"/>
        </w:rPr>
      </w:pPr>
    </w:p>
    <w:p w14:paraId="1FE1A11D">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85EBF93">
      <w:pPr>
        <w:pStyle w:val="13"/>
        <w:rPr>
          <w:color w:val="auto"/>
          <w:highlight w:val="none"/>
        </w:rPr>
      </w:pPr>
    </w:p>
    <w:p w14:paraId="6D1286D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DD810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9DB025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AAE1C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45BE17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279901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A8228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054AED0E">
      <w:pPr>
        <w:widowControl/>
        <w:spacing w:line="360" w:lineRule="auto"/>
        <w:ind w:firstLine="600" w:firstLineChars="200"/>
        <w:jc w:val="left"/>
        <w:rPr>
          <w:rFonts w:ascii="宋体" w:hAnsi="宋体" w:cs="宋体"/>
          <w:color w:val="auto"/>
          <w:sz w:val="30"/>
          <w:szCs w:val="30"/>
          <w:highlight w:val="none"/>
        </w:rPr>
      </w:pPr>
    </w:p>
    <w:p w14:paraId="6D9CCD76">
      <w:pPr>
        <w:spacing w:line="360" w:lineRule="auto"/>
        <w:jc w:val="center"/>
        <w:rPr>
          <w:rFonts w:ascii="宋体" w:hAnsi="宋体" w:cs="宋体"/>
          <w:b/>
          <w:color w:val="auto"/>
          <w:spacing w:val="6"/>
          <w:sz w:val="32"/>
          <w:szCs w:val="32"/>
          <w:highlight w:val="none"/>
        </w:rPr>
      </w:pPr>
    </w:p>
    <w:p w14:paraId="456B0C84">
      <w:pPr>
        <w:spacing w:line="360" w:lineRule="auto"/>
        <w:jc w:val="center"/>
        <w:rPr>
          <w:rFonts w:ascii="宋体" w:hAnsi="宋体" w:cs="宋体"/>
          <w:b/>
          <w:color w:val="auto"/>
          <w:spacing w:val="6"/>
          <w:sz w:val="32"/>
          <w:szCs w:val="32"/>
          <w:highlight w:val="none"/>
        </w:rPr>
      </w:pPr>
    </w:p>
    <w:p w14:paraId="447663D2">
      <w:pPr>
        <w:spacing w:line="360" w:lineRule="auto"/>
        <w:jc w:val="center"/>
        <w:rPr>
          <w:rFonts w:ascii="宋体" w:hAnsi="宋体" w:cs="宋体"/>
          <w:b/>
          <w:color w:val="auto"/>
          <w:spacing w:val="6"/>
          <w:sz w:val="32"/>
          <w:szCs w:val="32"/>
          <w:highlight w:val="none"/>
        </w:rPr>
      </w:pPr>
    </w:p>
    <w:p w14:paraId="337E6F64">
      <w:pPr>
        <w:spacing w:line="360" w:lineRule="auto"/>
        <w:jc w:val="center"/>
        <w:rPr>
          <w:rFonts w:ascii="宋体" w:hAnsi="宋体" w:cs="宋体"/>
          <w:b/>
          <w:color w:val="auto"/>
          <w:spacing w:val="6"/>
          <w:sz w:val="32"/>
          <w:szCs w:val="32"/>
          <w:highlight w:val="none"/>
        </w:rPr>
      </w:pPr>
    </w:p>
    <w:p w14:paraId="653FE9B2">
      <w:pPr>
        <w:spacing w:line="360" w:lineRule="auto"/>
        <w:jc w:val="center"/>
        <w:rPr>
          <w:rFonts w:ascii="宋体" w:hAnsi="宋体" w:cs="宋体"/>
          <w:b/>
          <w:color w:val="auto"/>
          <w:spacing w:val="6"/>
          <w:sz w:val="32"/>
          <w:szCs w:val="32"/>
          <w:highlight w:val="none"/>
        </w:rPr>
      </w:pPr>
    </w:p>
    <w:p w14:paraId="527C7040">
      <w:pPr>
        <w:spacing w:line="360" w:lineRule="auto"/>
        <w:jc w:val="center"/>
        <w:rPr>
          <w:rFonts w:ascii="宋体" w:hAnsi="宋体" w:cs="宋体"/>
          <w:b/>
          <w:color w:val="auto"/>
          <w:spacing w:val="6"/>
          <w:sz w:val="32"/>
          <w:szCs w:val="32"/>
          <w:highlight w:val="none"/>
        </w:rPr>
      </w:pPr>
    </w:p>
    <w:p w14:paraId="361341AD">
      <w:pPr>
        <w:spacing w:line="360" w:lineRule="auto"/>
        <w:jc w:val="center"/>
        <w:rPr>
          <w:rFonts w:ascii="宋体" w:hAnsi="宋体" w:cs="宋体"/>
          <w:b/>
          <w:color w:val="auto"/>
          <w:spacing w:val="6"/>
          <w:sz w:val="32"/>
          <w:szCs w:val="32"/>
          <w:highlight w:val="none"/>
        </w:rPr>
      </w:pPr>
    </w:p>
    <w:p w14:paraId="66F31BA6">
      <w:pPr>
        <w:spacing w:line="360" w:lineRule="auto"/>
        <w:jc w:val="center"/>
        <w:rPr>
          <w:rFonts w:ascii="宋体" w:hAnsi="宋体" w:cs="宋体"/>
          <w:b/>
          <w:color w:val="auto"/>
          <w:spacing w:val="6"/>
          <w:sz w:val="32"/>
          <w:szCs w:val="32"/>
          <w:highlight w:val="none"/>
        </w:rPr>
      </w:pPr>
    </w:p>
    <w:p w14:paraId="5DC7F186">
      <w:pPr>
        <w:spacing w:line="360" w:lineRule="auto"/>
        <w:jc w:val="center"/>
        <w:rPr>
          <w:rFonts w:ascii="宋体" w:hAnsi="宋体" w:cs="宋体"/>
          <w:b/>
          <w:color w:val="auto"/>
          <w:spacing w:val="6"/>
          <w:sz w:val="32"/>
          <w:szCs w:val="32"/>
          <w:highlight w:val="none"/>
        </w:rPr>
      </w:pPr>
    </w:p>
    <w:p w14:paraId="2029F247">
      <w:pPr>
        <w:spacing w:line="360" w:lineRule="auto"/>
        <w:jc w:val="center"/>
        <w:rPr>
          <w:rFonts w:ascii="宋体" w:hAnsi="宋体" w:cs="宋体"/>
          <w:b/>
          <w:color w:val="auto"/>
          <w:spacing w:val="6"/>
          <w:sz w:val="32"/>
          <w:szCs w:val="32"/>
          <w:highlight w:val="none"/>
        </w:rPr>
      </w:pPr>
    </w:p>
    <w:p w14:paraId="2B5BBCAC">
      <w:pPr>
        <w:spacing w:line="360" w:lineRule="auto"/>
        <w:jc w:val="center"/>
        <w:rPr>
          <w:rFonts w:ascii="宋体" w:hAnsi="宋体" w:cs="宋体"/>
          <w:b/>
          <w:color w:val="auto"/>
          <w:spacing w:val="6"/>
          <w:sz w:val="32"/>
          <w:szCs w:val="32"/>
          <w:highlight w:val="none"/>
        </w:rPr>
      </w:pPr>
    </w:p>
    <w:p w14:paraId="74C08272">
      <w:pPr>
        <w:spacing w:line="360" w:lineRule="auto"/>
        <w:jc w:val="center"/>
        <w:rPr>
          <w:rFonts w:ascii="宋体" w:hAnsi="宋体" w:cs="宋体"/>
          <w:b/>
          <w:color w:val="auto"/>
          <w:spacing w:val="6"/>
          <w:sz w:val="32"/>
          <w:szCs w:val="32"/>
          <w:highlight w:val="none"/>
        </w:rPr>
      </w:pPr>
    </w:p>
    <w:p w14:paraId="1D563BA6">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A185C01">
      <w:pPr>
        <w:autoSpaceDE w:val="0"/>
        <w:autoSpaceDN w:val="0"/>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6A771229">
      <w:pPr>
        <w:autoSpaceDE w:val="0"/>
        <w:autoSpaceDN w:val="0"/>
        <w:jc w:val="both"/>
        <w:rPr>
          <w:rFonts w:hint="eastAsia" w:cs="仿宋" w:asciiTheme="minorEastAsia" w:hAnsiTheme="minorEastAsia"/>
          <w:b/>
          <w:bCs/>
          <w:color w:val="auto"/>
          <w:sz w:val="32"/>
          <w:szCs w:val="32"/>
          <w:highlight w:val="none"/>
        </w:rPr>
      </w:pPr>
    </w:p>
    <w:p w14:paraId="0D4C2FFC">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7C4FF8D">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2E3BBA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佩纳抓斗备件采购项目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20967D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068DF3E5">
      <w:pPr>
        <w:spacing w:line="360" w:lineRule="auto"/>
        <w:ind w:firstLine="494"/>
        <w:rPr>
          <w:rFonts w:cs="仿宋" w:asciiTheme="minorEastAsia" w:hAnsiTheme="minorEastAsia"/>
          <w:color w:val="auto"/>
          <w:sz w:val="24"/>
          <w:highlight w:val="none"/>
        </w:rPr>
      </w:pPr>
    </w:p>
    <w:p w14:paraId="403F611D">
      <w:pPr>
        <w:spacing w:line="360" w:lineRule="auto"/>
        <w:ind w:firstLine="494"/>
        <w:rPr>
          <w:rFonts w:cs="仿宋" w:asciiTheme="minorEastAsia" w:hAnsiTheme="minorEastAsia"/>
          <w:color w:val="auto"/>
          <w:sz w:val="24"/>
          <w:highlight w:val="none"/>
        </w:rPr>
      </w:pPr>
    </w:p>
    <w:p w14:paraId="177A2CD1">
      <w:pPr>
        <w:spacing w:line="360" w:lineRule="auto"/>
        <w:ind w:firstLine="494"/>
        <w:rPr>
          <w:rFonts w:cs="仿宋" w:asciiTheme="minorEastAsia" w:hAnsiTheme="minorEastAsia"/>
          <w:color w:val="auto"/>
          <w:sz w:val="24"/>
          <w:highlight w:val="none"/>
        </w:rPr>
      </w:pPr>
    </w:p>
    <w:p w14:paraId="4CA4ADF0">
      <w:pPr>
        <w:spacing w:line="360" w:lineRule="auto"/>
        <w:ind w:firstLine="494"/>
        <w:rPr>
          <w:rFonts w:cs="仿宋" w:asciiTheme="minorEastAsia" w:hAnsiTheme="minorEastAsia"/>
          <w:color w:val="auto"/>
          <w:sz w:val="24"/>
          <w:highlight w:val="none"/>
        </w:rPr>
      </w:pPr>
    </w:p>
    <w:p w14:paraId="7957C1D5">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6578BFFD">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4E3EE0F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65E8333C">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5A3406CF">
      <w:pPr>
        <w:autoSpaceDE w:val="0"/>
        <w:autoSpaceDN w:val="0"/>
        <w:jc w:val="center"/>
        <w:rPr>
          <w:rFonts w:cs="仿宋" w:asciiTheme="minorEastAsia" w:hAnsiTheme="minorEastAsia"/>
          <w:b/>
          <w:color w:val="auto"/>
          <w:spacing w:val="6"/>
          <w:sz w:val="32"/>
          <w:szCs w:val="32"/>
          <w:highlight w:val="none"/>
        </w:rPr>
      </w:pPr>
    </w:p>
    <w:p w14:paraId="10D35770">
      <w:pPr>
        <w:autoSpaceDE w:val="0"/>
        <w:autoSpaceDN w:val="0"/>
        <w:jc w:val="center"/>
        <w:rPr>
          <w:rFonts w:cs="仿宋" w:asciiTheme="minorEastAsia" w:hAnsiTheme="minorEastAsia"/>
          <w:b/>
          <w:color w:val="auto"/>
          <w:spacing w:val="6"/>
          <w:sz w:val="32"/>
          <w:szCs w:val="32"/>
          <w:highlight w:val="none"/>
        </w:rPr>
      </w:pPr>
    </w:p>
    <w:p w14:paraId="40BC499F">
      <w:pPr>
        <w:autoSpaceDE w:val="0"/>
        <w:autoSpaceDN w:val="0"/>
        <w:jc w:val="center"/>
        <w:rPr>
          <w:rFonts w:cs="仿宋" w:asciiTheme="minorEastAsia" w:hAnsiTheme="minorEastAsia"/>
          <w:b/>
          <w:color w:val="auto"/>
          <w:spacing w:val="6"/>
          <w:sz w:val="32"/>
          <w:szCs w:val="32"/>
          <w:highlight w:val="none"/>
        </w:rPr>
      </w:pPr>
    </w:p>
    <w:p w14:paraId="011070F2">
      <w:pPr>
        <w:autoSpaceDE w:val="0"/>
        <w:autoSpaceDN w:val="0"/>
        <w:jc w:val="center"/>
        <w:rPr>
          <w:rFonts w:cs="仿宋" w:asciiTheme="minorEastAsia" w:hAnsiTheme="minorEastAsia"/>
          <w:b/>
          <w:color w:val="auto"/>
          <w:spacing w:val="6"/>
          <w:sz w:val="32"/>
          <w:szCs w:val="32"/>
          <w:highlight w:val="none"/>
        </w:rPr>
      </w:pPr>
    </w:p>
    <w:p w14:paraId="3D6679D7">
      <w:pPr>
        <w:autoSpaceDE w:val="0"/>
        <w:autoSpaceDN w:val="0"/>
        <w:jc w:val="center"/>
        <w:rPr>
          <w:rFonts w:cs="仿宋" w:asciiTheme="minorEastAsia" w:hAnsiTheme="minorEastAsia"/>
          <w:b/>
          <w:color w:val="auto"/>
          <w:spacing w:val="6"/>
          <w:sz w:val="32"/>
          <w:szCs w:val="32"/>
          <w:highlight w:val="none"/>
        </w:rPr>
      </w:pPr>
    </w:p>
    <w:p w14:paraId="4CDCA097">
      <w:pPr>
        <w:autoSpaceDE w:val="0"/>
        <w:autoSpaceDN w:val="0"/>
        <w:jc w:val="center"/>
        <w:rPr>
          <w:rFonts w:cs="仿宋" w:asciiTheme="minorEastAsia" w:hAnsiTheme="minorEastAsia"/>
          <w:b/>
          <w:color w:val="auto"/>
          <w:spacing w:val="6"/>
          <w:sz w:val="32"/>
          <w:szCs w:val="32"/>
          <w:highlight w:val="none"/>
        </w:rPr>
      </w:pPr>
    </w:p>
    <w:p w14:paraId="026FB625">
      <w:pPr>
        <w:pStyle w:val="10"/>
        <w:rPr>
          <w:color w:val="auto"/>
          <w:highlight w:val="none"/>
        </w:rPr>
      </w:pPr>
      <w:bookmarkStart w:id="517" w:name="_GoBack"/>
      <w:bookmarkEnd w:id="517"/>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62E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834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1834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7EF2">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B821">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EE1B821">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CB33C0">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F03E">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D1EEB">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D5D1EEB">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5E973E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5600">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A4F6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67A4F6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1D2EBA">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1C7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58C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2F72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622F72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115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50EA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EE50EA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C69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1D4E">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B90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D9711">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B6D9711">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507D75">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7673">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11D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1E11D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C1E9E2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55AD">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A0DC3">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6A0DC3">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80408C">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CCC8">
    <w:pPr>
      <w:pStyle w:val="12"/>
      <w:jc w:val="right"/>
      <w:rPr>
        <w:rFonts w:ascii="仿宋" w:hAnsi="仿宋" w:eastAsia="仿宋" w:cs="仿宋"/>
        <w:i/>
        <w:iCs/>
      </w:rPr>
    </w:pPr>
  </w:p>
  <w:p w14:paraId="3E77CA92">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5C2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9FE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48A4">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BFD6">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6E87">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627E82"/>
    <w:rsid w:val="00816543"/>
    <w:rsid w:val="00935EC2"/>
    <w:rsid w:val="00C3645A"/>
    <w:rsid w:val="00D00625"/>
    <w:rsid w:val="00DF3633"/>
    <w:rsid w:val="00E81C9E"/>
    <w:rsid w:val="013853AC"/>
    <w:rsid w:val="01603505"/>
    <w:rsid w:val="01BA0ED0"/>
    <w:rsid w:val="022D5173"/>
    <w:rsid w:val="023E1286"/>
    <w:rsid w:val="026B0005"/>
    <w:rsid w:val="029C7664"/>
    <w:rsid w:val="030669ED"/>
    <w:rsid w:val="032B7E17"/>
    <w:rsid w:val="034B5FC8"/>
    <w:rsid w:val="03CA5C6D"/>
    <w:rsid w:val="04C579CE"/>
    <w:rsid w:val="04E634F4"/>
    <w:rsid w:val="057311F3"/>
    <w:rsid w:val="05A4392C"/>
    <w:rsid w:val="05B622F4"/>
    <w:rsid w:val="06803F38"/>
    <w:rsid w:val="06897EFF"/>
    <w:rsid w:val="07013F3A"/>
    <w:rsid w:val="078B333A"/>
    <w:rsid w:val="07A67451"/>
    <w:rsid w:val="07C24B12"/>
    <w:rsid w:val="07D15ABF"/>
    <w:rsid w:val="07EB09E1"/>
    <w:rsid w:val="087E795F"/>
    <w:rsid w:val="089112ED"/>
    <w:rsid w:val="08B76AB5"/>
    <w:rsid w:val="08BD0334"/>
    <w:rsid w:val="08C77405"/>
    <w:rsid w:val="09104908"/>
    <w:rsid w:val="094353E9"/>
    <w:rsid w:val="09E57882"/>
    <w:rsid w:val="09EC7123"/>
    <w:rsid w:val="09ED56C9"/>
    <w:rsid w:val="0A4C6D5E"/>
    <w:rsid w:val="0AFA33CD"/>
    <w:rsid w:val="0B530D41"/>
    <w:rsid w:val="0B770C6E"/>
    <w:rsid w:val="0BF7590B"/>
    <w:rsid w:val="0BFE313E"/>
    <w:rsid w:val="0C177D5B"/>
    <w:rsid w:val="0C2A044F"/>
    <w:rsid w:val="0C492847"/>
    <w:rsid w:val="0CF31D21"/>
    <w:rsid w:val="0D8029C9"/>
    <w:rsid w:val="0D89320B"/>
    <w:rsid w:val="0D8B0B2E"/>
    <w:rsid w:val="0E3C1CFB"/>
    <w:rsid w:val="0EC870E3"/>
    <w:rsid w:val="0F111837"/>
    <w:rsid w:val="0F2F6501"/>
    <w:rsid w:val="0F81598B"/>
    <w:rsid w:val="0FB91E94"/>
    <w:rsid w:val="0FE409A7"/>
    <w:rsid w:val="10C76755"/>
    <w:rsid w:val="10EF74F9"/>
    <w:rsid w:val="10F22B45"/>
    <w:rsid w:val="11B04EDA"/>
    <w:rsid w:val="11C46A46"/>
    <w:rsid w:val="11D64215"/>
    <w:rsid w:val="11F35B37"/>
    <w:rsid w:val="12C96D06"/>
    <w:rsid w:val="12D86145"/>
    <w:rsid w:val="12E110C3"/>
    <w:rsid w:val="132C67E2"/>
    <w:rsid w:val="135A601C"/>
    <w:rsid w:val="137809C1"/>
    <w:rsid w:val="14326C30"/>
    <w:rsid w:val="143E2438"/>
    <w:rsid w:val="14DF7D0B"/>
    <w:rsid w:val="152B7330"/>
    <w:rsid w:val="152C0D1B"/>
    <w:rsid w:val="15655FDB"/>
    <w:rsid w:val="15CB2DA0"/>
    <w:rsid w:val="16135A37"/>
    <w:rsid w:val="165B2F3A"/>
    <w:rsid w:val="166F3635"/>
    <w:rsid w:val="16806E74"/>
    <w:rsid w:val="17233A58"/>
    <w:rsid w:val="1740460A"/>
    <w:rsid w:val="178A2F73"/>
    <w:rsid w:val="17AF353E"/>
    <w:rsid w:val="185870FA"/>
    <w:rsid w:val="185A544F"/>
    <w:rsid w:val="18660242"/>
    <w:rsid w:val="18890233"/>
    <w:rsid w:val="18A60DE5"/>
    <w:rsid w:val="18DF2B5E"/>
    <w:rsid w:val="190D49C0"/>
    <w:rsid w:val="198737C7"/>
    <w:rsid w:val="19976A31"/>
    <w:rsid w:val="19DC6BDA"/>
    <w:rsid w:val="1A4B1C44"/>
    <w:rsid w:val="1A6525DA"/>
    <w:rsid w:val="1AA56FDE"/>
    <w:rsid w:val="1B1B25BA"/>
    <w:rsid w:val="1B2745C6"/>
    <w:rsid w:val="1B7913A6"/>
    <w:rsid w:val="1B7E3F37"/>
    <w:rsid w:val="1D61352C"/>
    <w:rsid w:val="1D753F8D"/>
    <w:rsid w:val="1D882867"/>
    <w:rsid w:val="1DCF6B00"/>
    <w:rsid w:val="1DFA0457"/>
    <w:rsid w:val="1E5F5CBE"/>
    <w:rsid w:val="1E8307F5"/>
    <w:rsid w:val="1EC91389"/>
    <w:rsid w:val="1F457921"/>
    <w:rsid w:val="1FB87888"/>
    <w:rsid w:val="1FD3049A"/>
    <w:rsid w:val="20457135"/>
    <w:rsid w:val="20984E02"/>
    <w:rsid w:val="20D12777"/>
    <w:rsid w:val="20FB672E"/>
    <w:rsid w:val="213339C4"/>
    <w:rsid w:val="21677697"/>
    <w:rsid w:val="21C81DCC"/>
    <w:rsid w:val="220A4192"/>
    <w:rsid w:val="223C00C4"/>
    <w:rsid w:val="228D26CE"/>
    <w:rsid w:val="22916FA5"/>
    <w:rsid w:val="230E1A60"/>
    <w:rsid w:val="23384D2F"/>
    <w:rsid w:val="23922209"/>
    <w:rsid w:val="23C64579"/>
    <w:rsid w:val="241A4435"/>
    <w:rsid w:val="247C6E9E"/>
    <w:rsid w:val="252F1AE8"/>
    <w:rsid w:val="25650E5F"/>
    <w:rsid w:val="259F4411"/>
    <w:rsid w:val="25C26B32"/>
    <w:rsid w:val="26010880"/>
    <w:rsid w:val="26220E5B"/>
    <w:rsid w:val="26F15921"/>
    <w:rsid w:val="273C17A5"/>
    <w:rsid w:val="28B65EDD"/>
    <w:rsid w:val="28D92620"/>
    <w:rsid w:val="294E0F60"/>
    <w:rsid w:val="29634188"/>
    <w:rsid w:val="2987716A"/>
    <w:rsid w:val="298A635B"/>
    <w:rsid w:val="29AE18A7"/>
    <w:rsid w:val="29F21863"/>
    <w:rsid w:val="2A267408"/>
    <w:rsid w:val="2A6366FF"/>
    <w:rsid w:val="2AD25A69"/>
    <w:rsid w:val="2B3D5BF4"/>
    <w:rsid w:val="2BE81E75"/>
    <w:rsid w:val="2C4141D8"/>
    <w:rsid w:val="2C950AFD"/>
    <w:rsid w:val="2CC8559D"/>
    <w:rsid w:val="2D210C4A"/>
    <w:rsid w:val="2E582A52"/>
    <w:rsid w:val="2E7A56DC"/>
    <w:rsid w:val="2E9A4AF0"/>
    <w:rsid w:val="2E9F315C"/>
    <w:rsid w:val="2EBA484A"/>
    <w:rsid w:val="2EC27BA3"/>
    <w:rsid w:val="2F104DB2"/>
    <w:rsid w:val="2F4D3609"/>
    <w:rsid w:val="2F5836E9"/>
    <w:rsid w:val="300206D5"/>
    <w:rsid w:val="30062480"/>
    <w:rsid w:val="30474578"/>
    <w:rsid w:val="30556F21"/>
    <w:rsid w:val="308C5F1F"/>
    <w:rsid w:val="30AB5BB1"/>
    <w:rsid w:val="31111553"/>
    <w:rsid w:val="31191AA6"/>
    <w:rsid w:val="314B6E80"/>
    <w:rsid w:val="3164130D"/>
    <w:rsid w:val="32785148"/>
    <w:rsid w:val="32843E96"/>
    <w:rsid w:val="32C410E7"/>
    <w:rsid w:val="32EC2577"/>
    <w:rsid w:val="33093FF2"/>
    <w:rsid w:val="334341C1"/>
    <w:rsid w:val="33625785"/>
    <w:rsid w:val="34155E66"/>
    <w:rsid w:val="341D54B7"/>
    <w:rsid w:val="34454474"/>
    <w:rsid w:val="34AF40BC"/>
    <w:rsid w:val="359978AF"/>
    <w:rsid w:val="36162BCB"/>
    <w:rsid w:val="364530C9"/>
    <w:rsid w:val="36A71B58"/>
    <w:rsid w:val="37103BA1"/>
    <w:rsid w:val="37514AF4"/>
    <w:rsid w:val="377C0298"/>
    <w:rsid w:val="37B04D36"/>
    <w:rsid w:val="37C65D75"/>
    <w:rsid w:val="37D2523E"/>
    <w:rsid w:val="38174ABC"/>
    <w:rsid w:val="393F15AA"/>
    <w:rsid w:val="39C31C6C"/>
    <w:rsid w:val="39EF63D2"/>
    <w:rsid w:val="3A6303AE"/>
    <w:rsid w:val="3A993EAE"/>
    <w:rsid w:val="3AB61186"/>
    <w:rsid w:val="3B7A3CDF"/>
    <w:rsid w:val="3C283344"/>
    <w:rsid w:val="3C485F9D"/>
    <w:rsid w:val="3C495442"/>
    <w:rsid w:val="3C7C70D7"/>
    <w:rsid w:val="3C940DD1"/>
    <w:rsid w:val="3CC33464"/>
    <w:rsid w:val="3D9170BE"/>
    <w:rsid w:val="3DB654F6"/>
    <w:rsid w:val="3E0C6463"/>
    <w:rsid w:val="3EA94694"/>
    <w:rsid w:val="3EE43BF5"/>
    <w:rsid w:val="403E57B7"/>
    <w:rsid w:val="4063029D"/>
    <w:rsid w:val="406A3401"/>
    <w:rsid w:val="411A0F39"/>
    <w:rsid w:val="415A5C88"/>
    <w:rsid w:val="4165522A"/>
    <w:rsid w:val="41CE08E1"/>
    <w:rsid w:val="42112513"/>
    <w:rsid w:val="429873E4"/>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81132D5"/>
    <w:rsid w:val="4916491B"/>
    <w:rsid w:val="496717C4"/>
    <w:rsid w:val="4A063A4F"/>
    <w:rsid w:val="4A2E07F4"/>
    <w:rsid w:val="4A875AD1"/>
    <w:rsid w:val="4ABB108D"/>
    <w:rsid w:val="4AE27CAC"/>
    <w:rsid w:val="4B1B2ECF"/>
    <w:rsid w:val="4B2E6F39"/>
    <w:rsid w:val="4B6E282F"/>
    <w:rsid w:val="4BAC48C9"/>
    <w:rsid w:val="4BB27DC6"/>
    <w:rsid w:val="4C192E4D"/>
    <w:rsid w:val="4C500B85"/>
    <w:rsid w:val="4CD52BD1"/>
    <w:rsid w:val="4CE64574"/>
    <w:rsid w:val="4CEA2347"/>
    <w:rsid w:val="4D19039B"/>
    <w:rsid w:val="4D243428"/>
    <w:rsid w:val="4D2D7FC0"/>
    <w:rsid w:val="4D6A6F53"/>
    <w:rsid w:val="4DF05EF8"/>
    <w:rsid w:val="4E1E04FA"/>
    <w:rsid w:val="4E604FB7"/>
    <w:rsid w:val="4E74636C"/>
    <w:rsid w:val="4E8A3DE2"/>
    <w:rsid w:val="4EFA25EF"/>
    <w:rsid w:val="4F2C043D"/>
    <w:rsid w:val="4F9246A8"/>
    <w:rsid w:val="4FBC621D"/>
    <w:rsid w:val="4FC275AB"/>
    <w:rsid w:val="4FDF21E5"/>
    <w:rsid w:val="4FEB08B0"/>
    <w:rsid w:val="50A13664"/>
    <w:rsid w:val="51937E4D"/>
    <w:rsid w:val="521602D2"/>
    <w:rsid w:val="52383592"/>
    <w:rsid w:val="523875F5"/>
    <w:rsid w:val="52506204"/>
    <w:rsid w:val="52BE22AC"/>
    <w:rsid w:val="53A47807"/>
    <w:rsid w:val="53D31471"/>
    <w:rsid w:val="53FA1DF3"/>
    <w:rsid w:val="544E765F"/>
    <w:rsid w:val="54AB2D04"/>
    <w:rsid w:val="557B35BC"/>
    <w:rsid w:val="561A1EEF"/>
    <w:rsid w:val="565C1CF5"/>
    <w:rsid w:val="56A143BE"/>
    <w:rsid w:val="56E235EF"/>
    <w:rsid w:val="571F3A0C"/>
    <w:rsid w:val="57DC32D5"/>
    <w:rsid w:val="57F2034A"/>
    <w:rsid w:val="58207565"/>
    <w:rsid w:val="58235318"/>
    <w:rsid w:val="5838482A"/>
    <w:rsid w:val="59121C77"/>
    <w:rsid w:val="59684E73"/>
    <w:rsid w:val="59D12A30"/>
    <w:rsid w:val="59DE0E09"/>
    <w:rsid w:val="59DF6851"/>
    <w:rsid w:val="5A040EEC"/>
    <w:rsid w:val="5A283DD0"/>
    <w:rsid w:val="5ACD76EE"/>
    <w:rsid w:val="5AD36B10"/>
    <w:rsid w:val="5B366E46"/>
    <w:rsid w:val="5B3D7F5F"/>
    <w:rsid w:val="5B460326"/>
    <w:rsid w:val="5BD679DD"/>
    <w:rsid w:val="5C643EC4"/>
    <w:rsid w:val="5C7B276E"/>
    <w:rsid w:val="5C9A592C"/>
    <w:rsid w:val="5D5A7075"/>
    <w:rsid w:val="5DF85390"/>
    <w:rsid w:val="5E294DBD"/>
    <w:rsid w:val="5E8E347A"/>
    <w:rsid w:val="5F0279C4"/>
    <w:rsid w:val="5F3F29C6"/>
    <w:rsid w:val="5F6D12E1"/>
    <w:rsid w:val="5F944466"/>
    <w:rsid w:val="5FBE7D8F"/>
    <w:rsid w:val="60470EFE"/>
    <w:rsid w:val="60844C26"/>
    <w:rsid w:val="60A9029A"/>
    <w:rsid w:val="60B16946"/>
    <w:rsid w:val="60B947B2"/>
    <w:rsid w:val="60DA29A7"/>
    <w:rsid w:val="60FA16F8"/>
    <w:rsid w:val="60FB7B42"/>
    <w:rsid w:val="61011F76"/>
    <w:rsid w:val="613009FC"/>
    <w:rsid w:val="6139287F"/>
    <w:rsid w:val="61406582"/>
    <w:rsid w:val="61CA0C65"/>
    <w:rsid w:val="626917B7"/>
    <w:rsid w:val="628B678F"/>
    <w:rsid w:val="62C642C8"/>
    <w:rsid w:val="62F55EEA"/>
    <w:rsid w:val="631B2246"/>
    <w:rsid w:val="6320666B"/>
    <w:rsid w:val="63CF15A0"/>
    <w:rsid w:val="64055963"/>
    <w:rsid w:val="64263B73"/>
    <w:rsid w:val="65A92947"/>
    <w:rsid w:val="65C459D3"/>
    <w:rsid w:val="661A50B7"/>
    <w:rsid w:val="662B7800"/>
    <w:rsid w:val="667411A7"/>
    <w:rsid w:val="66976C44"/>
    <w:rsid w:val="66F30BCE"/>
    <w:rsid w:val="673C0170"/>
    <w:rsid w:val="673E5F91"/>
    <w:rsid w:val="677A6041"/>
    <w:rsid w:val="678B49FB"/>
    <w:rsid w:val="67903BF4"/>
    <w:rsid w:val="67BC07C3"/>
    <w:rsid w:val="67D6317A"/>
    <w:rsid w:val="67D649B5"/>
    <w:rsid w:val="687A05CB"/>
    <w:rsid w:val="68A4505F"/>
    <w:rsid w:val="68BA297F"/>
    <w:rsid w:val="68ED6365"/>
    <w:rsid w:val="6A4E3ABD"/>
    <w:rsid w:val="6AE63D7E"/>
    <w:rsid w:val="6B27602C"/>
    <w:rsid w:val="6B462C2B"/>
    <w:rsid w:val="6B8359E9"/>
    <w:rsid w:val="6BD277B9"/>
    <w:rsid w:val="6C0E71C2"/>
    <w:rsid w:val="6C1B1845"/>
    <w:rsid w:val="6C321620"/>
    <w:rsid w:val="6CE30E35"/>
    <w:rsid w:val="6DA02882"/>
    <w:rsid w:val="6DA12E69"/>
    <w:rsid w:val="6DBB3B60"/>
    <w:rsid w:val="6DBC51E2"/>
    <w:rsid w:val="6DBC6C23"/>
    <w:rsid w:val="6E2C6F5B"/>
    <w:rsid w:val="6F0B4673"/>
    <w:rsid w:val="6F4831D1"/>
    <w:rsid w:val="6FF46EB5"/>
    <w:rsid w:val="700E4F44"/>
    <w:rsid w:val="70124E0E"/>
    <w:rsid w:val="70173239"/>
    <w:rsid w:val="70FF3D63"/>
    <w:rsid w:val="711D3FA5"/>
    <w:rsid w:val="721A5B23"/>
    <w:rsid w:val="72B33057"/>
    <w:rsid w:val="72B931C1"/>
    <w:rsid w:val="730100E0"/>
    <w:rsid w:val="731D5A50"/>
    <w:rsid w:val="734A515C"/>
    <w:rsid w:val="738D03F5"/>
    <w:rsid w:val="73987BB2"/>
    <w:rsid w:val="73E442FB"/>
    <w:rsid w:val="73EF1E6D"/>
    <w:rsid w:val="74173DA2"/>
    <w:rsid w:val="75465FCB"/>
    <w:rsid w:val="754730F9"/>
    <w:rsid w:val="76471CF3"/>
    <w:rsid w:val="76723FC6"/>
    <w:rsid w:val="767E5B01"/>
    <w:rsid w:val="76930879"/>
    <w:rsid w:val="76AE4262"/>
    <w:rsid w:val="778F44F9"/>
    <w:rsid w:val="77F2017E"/>
    <w:rsid w:val="78A551F0"/>
    <w:rsid w:val="78D36201"/>
    <w:rsid w:val="78F82B78"/>
    <w:rsid w:val="79017606"/>
    <w:rsid w:val="79B40370"/>
    <w:rsid w:val="79D7762B"/>
    <w:rsid w:val="79EB254B"/>
    <w:rsid w:val="79FB18D8"/>
    <w:rsid w:val="7A9F7EE5"/>
    <w:rsid w:val="7ACE1C06"/>
    <w:rsid w:val="7B2C7E4B"/>
    <w:rsid w:val="7BA82ABD"/>
    <w:rsid w:val="7BE67FFA"/>
    <w:rsid w:val="7C1731CE"/>
    <w:rsid w:val="7C235D0E"/>
    <w:rsid w:val="7C757EAB"/>
    <w:rsid w:val="7CA57EB5"/>
    <w:rsid w:val="7D0A41BC"/>
    <w:rsid w:val="7D0A4B32"/>
    <w:rsid w:val="7D231D04"/>
    <w:rsid w:val="7D797C2B"/>
    <w:rsid w:val="7D823D52"/>
    <w:rsid w:val="7DAC6A56"/>
    <w:rsid w:val="7E381ACE"/>
    <w:rsid w:val="7EF742CC"/>
    <w:rsid w:val="7F53390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 w:type="paragraph" w:customStyle="1" w:styleId="35">
    <w:name w:val="列出段落1"/>
    <w:basedOn w:val="1"/>
    <w:autoRedefine/>
    <w:qFormat/>
    <w:uiPriority w:val="0"/>
    <w:pPr>
      <w:widowControl/>
      <w:spacing w:beforeLines="50"/>
      <w:ind w:firstLine="420" w:firstLineChars="200"/>
      <w:jc w:val="left"/>
    </w:pPr>
    <w:rPr>
      <w:rFonts w:ascii="Times New Roman" w:cs="Times New Roman"/>
      <w:lang w:eastAsia="en-US" w:bidi="en-US"/>
    </w:rPr>
  </w:style>
  <w:style w:type="character" w:customStyle="1" w:styleId="36">
    <w:name w:val="font51"/>
    <w:basedOn w:val="1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29143</Words>
  <Characters>32679</Characters>
  <Lines>224</Lines>
  <Paragraphs>63</Paragraphs>
  <TotalTime>0</TotalTime>
  <ScaleCrop>false</ScaleCrop>
  <LinksUpToDate>false</LinksUpToDate>
  <CharactersWithSpaces>35330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2024-08-21T00:11:51Z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