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2024年临江公司危废暂存库货架维修备件采购项目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202409022</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92528A9">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55239ED5">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bookmarkStart w:id="517" w:name="_GoBack"/>
      <w:r>
        <w:rPr>
          <w:rFonts w:hint="eastAsia" w:cs="仿宋" w:asciiTheme="minorEastAsia" w:hAnsiTheme="minorEastAsia"/>
          <w:sz w:val="24"/>
          <w:u w:val="single"/>
          <w:lang w:eastAsia="zh-CN"/>
        </w:rPr>
        <w:t>2024年临江公司危废暂存库货架维修备件采购项目</w:t>
      </w:r>
      <w:bookmarkEnd w:id="517"/>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202409022</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2024年临江公司危废暂存库货架维修备件采购项目</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9.899</w:t>
      </w:r>
      <w:r>
        <w:rPr>
          <w:rFonts w:hint="eastAsia" w:cs="仿宋" w:asciiTheme="minorEastAsia" w:hAnsiTheme="minorEastAsia"/>
          <w:sz w:val="24"/>
          <w:highlight w:val="none"/>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w:t>
      </w:r>
      <w:r>
        <w:rPr>
          <w:rFonts w:hint="eastAsia" w:hAnsi="宋体" w:cs="宋体"/>
          <w:bCs/>
          <w:sz w:val="24"/>
          <w:lang w:val="en-US" w:eastAsia="zh-CN"/>
        </w:rPr>
        <w:t>现场货架维修需要</w:t>
      </w:r>
      <w:r>
        <w:rPr>
          <w:rFonts w:hint="eastAsia" w:hAnsi="宋体" w:cs="宋体"/>
          <w:bCs/>
          <w:sz w:val="24"/>
        </w:rPr>
        <w:t>，需采购</w:t>
      </w:r>
      <w:r>
        <w:rPr>
          <w:rFonts w:hint="eastAsia" w:hAnsi="宋体" w:cs="宋体"/>
          <w:bCs/>
          <w:sz w:val="24"/>
          <w:lang w:val="en-US" w:eastAsia="zh-CN"/>
        </w:rPr>
        <w:t>危废暂存库货架维修备件</w:t>
      </w:r>
      <w:r>
        <w:rPr>
          <w:rFonts w:hint="eastAsia" w:hAnsi="宋体" w:cs="宋体"/>
          <w:bCs/>
          <w:sz w:val="24"/>
        </w:rPr>
        <w:t>一批</w:t>
      </w:r>
      <w:r>
        <w:rPr>
          <w:rFonts w:hint="eastAsia" w:hAnsi="宋体" w:cs="宋体"/>
          <w:bCs/>
          <w:sz w:val="24"/>
          <w:lang w:eastAsia="zh-CN"/>
        </w:rPr>
        <w:t>（</w:t>
      </w:r>
      <w:r>
        <w:rPr>
          <w:rFonts w:hint="eastAsia" w:hAnsi="宋体" w:cs="宋体"/>
          <w:bCs/>
          <w:sz w:val="24"/>
          <w:lang w:val="en-US" w:eastAsia="zh-CN"/>
        </w:rPr>
        <w:t>包更换安装</w:t>
      </w:r>
      <w:r>
        <w:rPr>
          <w:rFonts w:hint="eastAsia" w:hAnsi="宋体" w:cs="宋体"/>
          <w:bCs/>
          <w:sz w:val="24"/>
          <w:lang w:eastAsia="zh-CN"/>
        </w:rPr>
        <w:t>）</w:t>
      </w:r>
      <w:r>
        <w:rPr>
          <w:rFonts w:hint="eastAsia" w:hAnsi="宋体" w:cs="宋体"/>
          <w:bCs/>
          <w:sz w:val="24"/>
        </w:rPr>
        <w:t>。</w:t>
      </w:r>
      <w:r>
        <w:rPr>
          <w:rFonts w:hint="eastAsia" w:cs="仿宋" w:asciiTheme="minorEastAsia" w:hAnsiTheme="minorEastAsia"/>
          <w:sz w:val="24"/>
        </w:rPr>
        <w:t>具体要求以询价通知书第三部分采购需求为准。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w:t>
      </w:r>
      <w:r>
        <w:rPr>
          <w:rFonts w:hint="eastAsia" w:cs="仿宋" w:asciiTheme="minorEastAsia" w:hAnsiTheme="minorEastAsia"/>
          <w:sz w:val="24"/>
          <w:u w:val="single"/>
          <w:lang w:val="en-US" w:eastAsia="zh-CN"/>
        </w:rPr>
        <w:t>结束并完成更换安装及维修</w:t>
      </w:r>
      <w:r>
        <w:rPr>
          <w:rFonts w:hint="eastAsia" w:cs="仿宋" w:asciiTheme="minorEastAsia" w:hAnsiTheme="minorEastAsia"/>
          <w:sz w:val="24"/>
          <w:u w:val="single"/>
        </w:rPr>
        <w:t>后合同自行终止。</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w:t>
      </w:r>
      <w:r>
        <w:rPr>
          <w:rFonts w:hint="eastAsia" w:cs="仿宋" w:asciiTheme="minorEastAsia" w:hAnsiTheme="minorEastAsia"/>
          <w:bCs/>
          <w:sz w:val="24"/>
          <w:highlight w:val="none"/>
          <w:u w:val="single"/>
          <w:lang w:val="en-US" w:eastAsia="zh-CN"/>
        </w:rPr>
        <w:t>货架销售或维修</w:t>
      </w:r>
      <w:r>
        <w:rPr>
          <w:rFonts w:hint="eastAsia" w:cs="仿宋" w:asciiTheme="minorEastAsia" w:hAnsiTheme="minorEastAsia"/>
          <w:bCs/>
          <w:sz w:val="24"/>
          <w:highlight w:val="none"/>
          <w:u w:val="single"/>
        </w:rPr>
        <w:t>业绩（同时提供合同复印件作为业绩证明材料）</w:t>
      </w:r>
      <w:r>
        <w:rPr>
          <w:rFonts w:hint="eastAsia" w:cs="仿宋" w:asciiTheme="minorEastAsia" w:hAnsiTheme="minorEastAsia"/>
          <w:bCs/>
          <w:sz w:val="24"/>
          <w:highlight w:val="none"/>
          <w:u w:val="single"/>
          <w:lang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DCD06A8">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0595A265">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7ED40E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w:t>
      </w:r>
      <w:r>
        <w:rPr>
          <w:rFonts w:hint="eastAsia" w:cs="仿宋" w:asciiTheme="minorEastAsia" w:hAnsiTheme="minorEastAsia"/>
          <w:color w:val="auto"/>
          <w:sz w:val="24"/>
          <w:highlight w:val="none"/>
          <w:lang w:eastAsia="zh-CN"/>
        </w:rPr>
        <w:t>境能源</w:t>
      </w:r>
      <w:r>
        <w:rPr>
          <w:rFonts w:hint="eastAsia" w:cs="仿宋" w:asciiTheme="minorEastAsia" w:hAnsiTheme="minorEastAsia"/>
          <w:color w:val="auto"/>
          <w:sz w:val="24"/>
          <w:highlight w:val="none"/>
        </w:rPr>
        <w:t>有限公司</w:t>
      </w:r>
    </w:p>
    <w:p w14:paraId="03300B41">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9月23</w:t>
      </w:r>
      <w:r>
        <w:rPr>
          <w:rFonts w:hint="eastAsia" w:cs="仿宋" w:asciiTheme="minorEastAsia" w:hAnsiTheme="minorEastAsia"/>
          <w:color w:val="auto"/>
          <w:sz w:val="24"/>
          <w:highlight w:val="none"/>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418203D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147473029"/>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07F08BB3">
      <w:pPr>
        <w:pStyle w:val="8"/>
      </w:pPr>
    </w:p>
    <w:p w14:paraId="4EFD00C1">
      <w:pPr>
        <w:rPr>
          <w:rFonts w:cs="仿宋" w:asciiTheme="minorEastAsia" w:hAnsiTheme="minorEastAsia"/>
          <w:b/>
          <w:sz w:val="32"/>
          <w:szCs w:val="20"/>
        </w:rPr>
      </w:pPr>
    </w:p>
    <w:p w14:paraId="73227104">
      <w:pPr>
        <w:rPr>
          <w:rFonts w:cs="仿宋" w:asciiTheme="minorEastAsia" w:hAnsiTheme="minorEastAsia"/>
          <w:b/>
          <w:sz w:val="32"/>
          <w:szCs w:val="20"/>
        </w:rPr>
      </w:pPr>
    </w:p>
    <w:p w14:paraId="15C53C6A">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E3C677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36C458A">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1507F881">
      <w:pPr>
        <w:pStyle w:val="8"/>
        <w:rPr>
          <w:rFonts w:hint="eastAsia"/>
          <w:lang w:val="en-US" w:eastAsia="zh-CN"/>
        </w:rPr>
      </w:pPr>
      <w:r>
        <w:rPr>
          <w:rFonts w:hint="eastAsia"/>
          <w:lang w:val="en-US" w:eastAsia="zh-CN"/>
        </w:rPr>
        <w:t>货架规格：</w:t>
      </w:r>
    </w:p>
    <w:p w14:paraId="24F4CEB0">
      <w:pPr>
        <w:pStyle w:val="8"/>
        <w:rPr>
          <w:rFonts w:hint="default"/>
          <w:lang w:val="en-US" w:eastAsia="zh-CN"/>
        </w:rPr>
      </w:pPr>
      <w:r>
        <w:rPr>
          <w:rFonts w:hint="default"/>
          <w:lang w:val="en-US" w:eastAsia="zh-CN"/>
        </w:rPr>
        <w:t>1</w:t>
      </w:r>
      <w:r>
        <w:rPr>
          <w:rFonts w:hint="eastAsia"/>
          <w:lang w:val="en-US" w:eastAsia="zh-CN"/>
        </w:rPr>
        <w:t>.</w:t>
      </w:r>
      <w:r>
        <w:rPr>
          <w:rFonts w:hint="default"/>
          <w:lang w:val="en-US" w:eastAsia="zh-CN"/>
        </w:rPr>
        <w:t>重型横梁式货架(75mm可调)</w:t>
      </w:r>
    </w:p>
    <w:p w14:paraId="54860268">
      <w:pPr>
        <w:pStyle w:val="8"/>
        <w:rPr>
          <w:rFonts w:hint="default"/>
          <w:lang w:val="en-US" w:eastAsia="zh-CN"/>
        </w:rPr>
      </w:pPr>
      <w:r>
        <w:rPr>
          <w:rFonts w:hint="default"/>
          <w:lang w:val="en-US" w:eastAsia="zh-CN"/>
        </w:rPr>
        <w:t>2</w:t>
      </w:r>
      <w:r>
        <w:rPr>
          <w:rFonts w:hint="eastAsia"/>
          <w:lang w:val="en-US" w:eastAsia="zh-CN"/>
        </w:rPr>
        <w:t>.</w:t>
      </w:r>
      <w:r>
        <w:rPr>
          <w:rFonts w:hint="default"/>
          <w:lang w:val="en-US" w:eastAsia="zh-CN"/>
        </w:rPr>
        <w:t>规格:L2700(内)*D1200外*H6600*4层梁共306组，36组主架270组副架</w:t>
      </w:r>
      <w:r>
        <w:rPr>
          <w:rFonts w:hint="eastAsia"/>
          <w:lang w:val="en-US" w:eastAsia="zh-CN"/>
        </w:rPr>
        <w:t>；</w:t>
      </w:r>
      <w:r>
        <w:rPr>
          <w:rFonts w:hint="default"/>
          <w:lang w:val="en-US" w:eastAsia="zh-CN"/>
        </w:rPr>
        <w:t>可存2448货物</w:t>
      </w:r>
      <w:r>
        <w:rPr>
          <w:rFonts w:hint="eastAsia"/>
          <w:lang w:val="en-US" w:eastAsia="zh-CN"/>
        </w:rPr>
        <w:t>；</w:t>
      </w:r>
    </w:p>
    <w:p w14:paraId="2DF9899A">
      <w:pPr>
        <w:pStyle w:val="8"/>
        <w:rPr>
          <w:rFonts w:hint="default"/>
          <w:lang w:val="en-US" w:eastAsia="zh-CN"/>
        </w:rPr>
      </w:pPr>
      <w:r>
        <w:rPr>
          <w:rFonts w:hint="default"/>
          <w:lang w:val="en-US" w:eastAsia="zh-CN"/>
        </w:rPr>
        <w:t>3</w:t>
      </w:r>
      <w:r>
        <w:rPr>
          <w:rFonts w:hint="eastAsia"/>
          <w:lang w:val="en-US" w:eastAsia="zh-CN"/>
        </w:rPr>
        <w:t>.</w:t>
      </w:r>
      <w:r>
        <w:rPr>
          <w:rFonts w:hint="default"/>
          <w:lang w:val="en-US" w:eastAsia="zh-CN"/>
        </w:rPr>
        <w:t>承重:1500KG板,托盘规格:L1200*D1200</w:t>
      </w:r>
      <w:r>
        <w:rPr>
          <w:rFonts w:hint="eastAsia"/>
          <w:lang w:val="en-US" w:eastAsia="zh-CN"/>
        </w:rPr>
        <w:t>；</w:t>
      </w:r>
    </w:p>
    <w:p w14:paraId="27A6691B">
      <w:pPr>
        <w:pStyle w:val="8"/>
        <w:rPr>
          <w:rFonts w:hint="default"/>
          <w:lang w:val="en-US" w:eastAsia="zh-CN"/>
        </w:rPr>
      </w:pPr>
      <w:r>
        <w:rPr>
          <w:rFonts w:hint="eastAsia"/>
          <w:lang w:val="en-US" w:eastAsia="zh-CN"/>
        </w:rPr>
        <w:t>4.</w:t>
      </w:r>
      <w:r>
        <w:rPr>
          <w:rFonts w:hint="default"/>
          <w:lang w:val="en-US" w:eastAsia="zh-CN"/>
        </w:rPr>
        <w:t>加防撞栏/顶拉杆/保护脚</w:t>
      </w:r>
      <w:r>
        <w:rPr>
          <w:rFonts w:hint="eastAsia"/>
          <w:lang w:val="en-US" w:eastAsia="zh-CN"/>
        </w:rPr>
        <w:t>；</w:t>
      </w:r>
    </w:p>
    <w:p w14:paraId="19ED93DF">
      <w:pPr>
        <w:pStyle w:val="8"/>
        <w:rPr>
          <w:rFonts w:hint="eastAsia"/>
          <w:lang w:val="en-US" w:eastAsia="zh-CN"/>
        </w:rPr>
      </w:pPr>
      <w:r>
        <w:rPr>
          <w:rFonts w:hint="eastAsia"/>
          <w:lang w:val="en-US" w:eastAsia="zh-CN"/>
        </w:rPr>
        <w:t>5.</w:t>
      </w:r>
      <w:r>
        <w:rPr>
          <w:rFonts w:hint="default"/>
          <w:lang w:val="en-US" w:eastAsia="zh-CN"/>
        </w:rPr>
        <w:t>每层梁配钢层网</w:t>
      </w:r>
      <w:r>
        <w:rPr>
          <w:rFonts w:hint="eastAsia"/>
          <w:lang w:val="en-US" w:eastAsia="zh-CN"/>
        </w:rPr>
        <w:t>，</w:t>
      </w:r>
      <w:r>
        <w:rPr>
          <w:rFonts w:hint="default"/>
          <w:lang w:val="en-US" w:eastAsia="zh-CN"/>
        </w:rPr>
        <w:t>每层梁配背挡梁(顶层除外)</w:t>
      </w:r>
      <w:r>
        <w:rPr>
          <w:rFonts w:hint="eastAsia"/>
          <w:lang w:val="en-US" w:eastAsia="zh-CN"/>
        </w:rPr>
        <w:t>；</w:t>
      </w:r>
    </w:p>
    <w:p w14:paraId="57002789">
      <w:pPr>
        <w:pStyle w:val="8"/>
        <w:rPr>
          <w:rFonts w:hint="eastAsia"/>
          <w:lang w:val="en-US"/>
        </w:rPr>
      </w:pPr>
      <w:r>
        <w:rPr>
          <w:rFonts w:hint="eastAsia"/>
          <w:lang w:val="en-US" w:eastAsia="zh-CN"/>
        </w:rPr>
        <w:t>6.</w:t>
      </w:r>
      <w:r>
        <w:rPr>
          <w:rFonts w:hint="default"/>
          <w:lang w:val="en-US" w:eastAsia="zh-CN"/>
        </w:rPr>
        <w:t>侧面、背面、顶部加防火板，柱片每隔</w:t>
      </w:r>
      <w:r>
        <w:rPr>
          <w:rFonts w:hint="eastAsia"/>
          <w:lang w:val="en-US" w:eastAsia="zh-CN"/>
        </w:rPr>
        <w:t>一</w:t>
      </w:r>
      <w:r>
        <w:rPr>
          <w:rFonts w:hint="default"/>
          <w:lang w:val="en-US" w:eastAsia="zh-CN"/>
        </w:rPr>
        <w:t>片加防火板。</w:t>
      </w:r>
    </w:p>
    <w:p w14:paraId="101E9E49">
      <w:pPr>
        <w:pStyle w:val="7"/>
        <w:ind w:firstLine="482" w:firstLineChars="200"/>
        <w:rPr>
          <w:rFonts w:hint="eastAsia"/>
          <w:b/>
          <w:bCs/>
          <w:lang w:val="en-US"/>
        </w:rPr>
      </w:pPr>
      <w:r>
        <w:rPr>
          <w:rFonts w:hint="eastAsia"/>
          <w:b/>
          <w:bCs/>
          <w:lang w:val="en-US"/>
        </w:rPr>
        <w:t>杭州临江环境能源有限公司因</w:t>
      </w:r>
      <w:r>
        <w:rPr>
          <w:rFonts w:hint="eastAsia"/>
          <w:b/>
          <w:bCs/>
          <w:lang w:val="en-US" w:eastAsia="zh-CN"/>
        </w:rPr>
        <w:t>现场维修</w:t>
      </w:r>
      <w:r>
        <w:rPr>
          <w:rFonts w:hint="eastAsia"/>
          <w:b/>
          <w:bCs/>
          <w:lang w:val="en-US"/>
        </w:rPr>
        <w:t>需要，需采购</w:t>
      </w:r>
      <w:r>
        <w:rPr>
          <w:rFonts w:hint="eastAsia"/>
          <w:b/>
          <w:bCs/>
          <w:lang w:val="en-US" w:eastAsia="zh-CN"/>
        </w:rPr>
        <w:t>货架备件</w:t>
      </w:r>
      <w:r>
        <w:rPr>
          <w:rFonts w:hint="eastAsia"/>
          <w:b/>
          <w:bCs/>
          <w:lang w:val="en-US"/>
        </w:rPr>
        <w:t>一批，</w:t>
      </w:r>
      <w:r>
        <w:rPr>
          <w:rFonts w:hint="eastAsia"/>
          <w:b/>
          <w:bCs/>
          <w:lang w:val="en-US" w:eastAsia="zh-CN"/>
        </w:rPr>
        <w:t>并包含拆装维修、换新安装，</w:t>
      </w:r>
      <w:r>
        <w:rPr>
          <w:rFonts w:hint="eastAsia"/>
          <w:b/>
          <w:bCs/>
          <w:lang w:val="en-US"/>
        </w:rPr>
        <w:t>具体如下：</w:t>
      </w:r>
    </w:p>
    <w:tbl>
      <w:tblPr>
        <w:tblStyle w:val="17"/>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44"/>
        <w:gridCol w:w="3912"/>
        <w:gridCol w:w="725"/>
        <w:gridCol w:w="650"/>
        <w:gridCol w:w="700"/>
        <w:gridCol w:w="1558"/>
      </w:tblGrid>
      <w:tr w14:paraId="3658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24319D37">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44" w:type="dxa"/>
            <w:vAlign w:val="center"/>
          </w:tcPr>
          <w:p w14:paraId="4B25CBFF">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912" w:type="dxa"/>
            <w:vAlign w:val="center"/>
          </w:tcPr>
          <w:p w14:paraId="3C2B3461">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725" w:type="dxa"/>
            <w:vAlign w:val="center"/>
          </w:tcPr>
          <w:p w14:paraId="0E6053DC">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650" w:type="dxa"/>
            <w:vAlign w:val="center"/>
          </w:tcPr>
          <w:p w14:paraId="63BC7E0B">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700" w:type="dxa"/>
            <w:vAlign w:val="center"/>
          </w:tcPr>
          <w:p w14:paraId="221E1A10">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558" w:type="dxa"/>
            <w:vAlign w:val="center"/>
          </w:tcPr>
          <w:p w14:paraId="18985E22">
            <w:pPr>
              <w:jc w:val="center"/>
              <w:rPr>
                <w:rFonts w:hint="eastAsia" w:ascii="宋体" w:hAnsi="宋体" w:eastAsia="宋体" w:cs="宋体"/>
                <w:snapToGrid w:val="0"/>
                <w:szCs w:val="21"/>
                <w:lang w:eastAsia="zh-CN"/>
              </w:rPr>
            </w:pPr>
            <w:r>
              <w:rPr>
                <w:rFonts w:hint="eastAsia" w:ascii="宋体" w:hAnsi="宋体" w:eastAsia="宋体" w:cs="宋体"/>
                <w:snapToGrid w:val="0"/>
                <w:szCs w:val="21"/>
                <w:lang w:val="en-US" w:eastAsia="zh-CN"/>
              </w:rPr>
              <w:t>备注</w:t>
            </w:r>
          </w:p>
        </w:tc>
      </w:tr>
      <w:tr w14:paraId="4142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2270D0A8">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144" w:type="dxa"/>
            <w:vAlign w:val="center"/>
          </w:tcPr>
          <w:p w14:paraId="35F577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立柱片</w:t>
            </w:r>
          </w:p>
        </w:tc>
        <w:tc>
          <w:tcPr>
            <w:tcW w:w="3912" w:type="dxa"/>
            <w:vAlign w:val="center"/>
          </w:tcPr>
          <w:p w14:paraId="0A8FFE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材质：钢  W1350mm*H6600mm  100*70*2.5mm</w:t>
            </w:r>
          </w:p>
        </w:tc>
        <w:tc>
          <w:tcPr>
            <w:tcW w:w="725" w:type="dxa"/>
            <w:vAlign w:val="center"/>
          </w:tcPr>
          <w:p w14:paraId="583824A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50" w:type="dxa"/>
            <w:vAlign w:val="center"/>
          </w:tcPr>
          <w:p w14:paraId="25A3518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片</w:t>
            </w:r>
          </w:p>
        </w:tc>
        <w:tc>
          <w:tcPr>
            <w:tcW w:w="700" w:type="dxa"/>
            <w:vAlign w:val="center"/>
          </w:tcPr>
          <w:p w14:paraId="681B32E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47</w:t>
            </w:r>
          </w:p>
        </w:tc>
        <w:tc>
          <w:tcPr>
            <w:tcW w:w="1558" w:type="dxa"/>
            <w:vAlign w:val="center"/>
          </w:tcPr>
          <w:p w14:paraId="54C4EA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拆装维修</w:t>
            </w:r>
          </w:p>
        </w:tc>
      </w:tr>
      <w:tr w14:paraId="669C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440E977D">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2</w:t>
            </w:r>
          </w:p>
        </w:tc>
        <w:tc>
          <w:tcPr>
            <w:tcW w:w="1144" w:type="dxa"/>
            <w:vAlign w:val="center"/>
          </w:tcPr>
          <w:p w14:paraId="5A079A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立柱片</w:t>
            </w:r>
          </w:p>
        </w:tc>
        <w:tc>
          <w:tcPr>
            <w:tcW w:w="3912" w:type="dxa"/>
            <w:vAlign w:val="center"/>
          </w:tcPr>
          <w:p w14:paraId="2D8DCA9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材质：钢  W1350mm*H6600mm  100*70*2.5mm</w:t>
            </w:r>
          </w:p>
        </w:tc>
        <w:tc>
          <w:tcPr>
            <w:tcW w:w="725" w:type="dxa"/>
            <w:vAlign w:val="center"/>
          </w:tcPr>
          <w:p w14:paraId="791D273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650" w:type="dxa"/>
            <w:vAlign w:val="center"/>
          </w:tcPr>
          <w:p w14:paraId="6991741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片</w:t>
            </w:r>
          </w:p>
        </w:tc>
        <w:tc>
          <w:tcPr>
            <w:tcW w:w="700" w:type="dxa"/>
            <w:vAlign w:val="center"/>
          </w:tcPr>
          <w:p w14:paraId="33128F0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c>
          <w:tcPr>
            <w:tcW w:w="1558" w:type="dxa"/>
            <w:vAlign w:val="center"/>
          </w:tcPr>
          <w:p w14:paraId="6C08A9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拆装换新</w:t>
            </w:r>
          </w:p>
        </w:tc>
      </w:tr>
      <w:tr w14:paraId="41AD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61EE8AF8">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3</w:t>
            </w:r>
          </w:p>
        </w:tc>
        <w:tc>
          <w:tcPr>
            <w:tcW w:w="1144" w:type="dxa"/>
            <w:vAlign w:val="center"/>
          </w:tcPr>
          <w:p w14:paraId="1D9B84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横梁</w:t>
            </w:r>
          </w:p>
        </w:tc>
        <w:tc>
          <w:tcPr>
            <w:tcW w:w="3912" w:type="dxa"/>
            <w:vAlign w:val="center"/>
          </w:tcPr>
          <w:p w14:paraId="5CC374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材质：钢  L=2700mm  140*50*1.8mm抱焊梁</w:t>
            </w:r>
          </w:p>
        </w:tc>
        <w:tc>
          <w:tcPr>
            <w:tcW w:w="725" w:type="dxa"/>
            <w:vAlign w:val="center"/>
          </w:tcPr>
          <w:p w14:paraId="169D8CA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650" w:type="dxa"/>
            <w:vAlign w:val="center"/>
          </w:tcPr>
          <w:p w14:paraId="170E465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根</w:t>
            </w:r>
          </w:p>
        </w:tc>
        <w:tc>
          <w:tcPr>
            <w:tcW w:w="700" w:type="dxa"/>
            <w:vAlign w:val="center"/>
          </w:tcPr>
          <w:p w14:paraId="7F184B3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w:t>
            </w:r>
          </w:p>
        </w:tc>
        <w:tc>
          <w:tcPr>
            <w:tcW w:w="1558" w:type="dxa"/>
            <w:vAlign w:val="center"/>
          </w:tcPr>
          <w:p w14:paraId="370237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拆装换新</w:t>
            </w:r>
          </w:p>
        </w:tc>
      </w:tr>
      <w:tr w14:paraId="3311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67FD5FDD">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4</w:t>
            </w:r>
          </w:p>
        </w:tc>
        <w:tc>
          <w:tcPr>
            <w:tcW w:w="1144" w:type="dxa"/>
            <w:vAlign w:val="center"/>
          </w:tcPr>
          <w:p w14:paraId="36FB23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背挡梁</w:t>
            </w:r>
          </w:p>
        </w:tc>
        <w:tc>
          <w:tcPr>
            <w:tcW w:w="3912" w:type="dxa"/>
            <w:vAlign w:val="center"/>
          </w:tcPr>
          <w:p w14:paraId="4E90E8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材质：钢  L=2700mm  型材：55*47*2.0mm</w:t>
            </w:r>
          </w:p>
        </w:tc>
        <w:tc>
          <w:tcPr>
            <w:tcW w:w="725" w:type="dxa"/>
            <w:vAlign w:val="center"/>
          </w:tcPr>
          <w:p w14:paraId="2CFEB23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650" w:type="dxa"/>
            <w:vAlign w:val="center"/>
          </w:tcPr>
          <w:p w14:paraId="655DAA6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根</w:t>
            </w:r>
          </w:p>
        </w:tc>
        <w:tc>
          <w:tcPr>
            <w:tcW w:w="700" w:type="dxa"/>
            <w:vAlign w:val="center"/>
          </w:tcPr>
          <w:p w14:paraId="666B7A5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65</w:t>
            </w:r>
          </w:p>
        </w:tc>
        <w:tc>
          <w:tcPr>
            <w:tcW w:w="1558" w:type="dxa"/>
            <w:vAlign w:val="center"/>
          </w:tcPr>
          <w:p w14:paraId="5E99EE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拆装换新</w:t>
            </w:r>
          </w:p>
        </w:tc>
      </w:tr>
      <w:tr w14:paraId="3EC2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597DF338">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5</w:t>
            </w:r>
          </w:p>
        </w:tc>
        <w:tc>
          <w:tcPr>
            <w:tcW w:w="1144" w:type="dxa"/>
            <w:vAlign w:val="center"/>
          </w:tcPr>
          <w:p w14:paraId="590F13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背挡梁</w:t>
            </w:r>
          </w:p>
        </w:tc>
        <w:tc>
          <w:tcPr>
            <w:tcW w:w="3912" w:type="dxa"/>
            <w:vAlign w:val="center"/>
          </w:tcPr>
          <w:p w14:paraId="2271AF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材质：钢  L=2700mm  型材：55*47*2.0mm</w:t>
            </w:r>
          </w:p>
        </w:tc>
        <w:tc>
          <w:tcPr>
            <w:tcW w:w="725" w:type="dxa"/>
            <w:vAlign w:val="center"/>
          </w:tcPr>
          <w:p w14:paraId="3ABD171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650" w:type="dxa"/>
            <w:vAlign w:val="center"/>
          </w:tcPr>
          <w:p w14:paraId="37611B4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根</w:t>
            </w:r>
          </w:p>
        </w:tc>
        <w:tc>
          <w:tcPr>
            <w:tcW w:w="700" w:type="dxa"/>
            <w:vAlign w:val="center"/>
          </w:tcPr>
          <w:p w14:paraId="5CB8091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139</w:t>
            </w:r>
          </w:p>
        </w:tc>
        <w:tc>
          <w:tcPr>
            <w:tcW w:w="1558" w:type="dxa"/>
            <w:vAlign w:val="center"/>
          </w:tcPr>
          <w:p w14:paraId="30F06B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拆装维修</w:t>
            </w:r>
          </w:p>
        </w:tc>
      </w:tr>
      <w:tr w14:paraId="314F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68443306">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6</w:t>
            </w:r>
          </w:p>
        </w:tc>
        <w:tc>
          <w:tcPr>
            <w:tcW w:w="1144" w:type="dxa"/>
            <w:vAlign w:val="center"/>
          </w:tcPr>
          <w:p w14:paraId="41462C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背挡梁</w:t>
            </w:r>
          </w:p>
        </w:tc>
        <w:tc>
          <w:tcPr>
            <w:tcW w:w="3912" w:type="dxa"/>
            <w:vAlign w:val="center"/>
          </w:tcPr>
          <w:p w14:paraId="59C262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材质：钢  L=2700mm  型材：55*47*2.0mm</w:t>
            </w:r>
          </w:p>
        </w:tc>
        <w:tc>
          <w:tcPr>
            <w:tcW w:w="725" w:type="dxa"/>
            <w:vAlign w:val="center"/>
          </w:tcPr>
          <w:p w14:paraId="09E5E26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650" w:type="dxa"/>
            <w:vAlign w:val="center"/>
          </w:tcPr>
          <w:p w14:paraId="064780D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根</w:t>
            </w:r>
          </w:p>
        </w:tc>
        <w:tc>
          <w:tcPr>
            <w:tcW w:w="700" w:type="dxa"/>
            <w:vAlign w:val="center"/>
          </w:tcPr>
          <w:p w14:paraId="7D6D894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204</w:t>
            </w:r>
          </w:p>
        </w:tc>
        <w:tc>
          <w:tcPr>
            <w:tcW w:w="1558" w:type="dxa"/>
            <w:vAlign w:val="center"/>
          </w:tcPr>
          <w:p w14:paraId="09A788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新增安装</w:t>
            </w:r>
          </w:p>
        </w:tc>
      </w:tr>
      <w:tr w14:paraId="2E7C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61820BFF">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7</w:t>
            </w:r>
          </w:p>
        </w:tc>
        <w:tc>
          <w:tcPr>
            <w:tcW w:w="1144" w:type="dxa"/>
            <w:vAlign w:val="center"/>
          </w:tcPr>
          <w:p w14:paraId="5C49D3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钢层网</w:t>
            </w:r>
          </w:p>
        </w:tc>
        <w:tc>
          <w:tcPr>
            <w:tcW w:w="3912" w:type="dxa"/>
            <w:vAlign w:val="center"/>
          </w:tcPr>
          <w:p w14:paraId="6E5367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材质：钢  L1350*W1350mm  线径：6.0mm，网格：50*100mm</w:t>
            </w:r>
          </w:p>
        </w:tc>
        <w:tc>
          <w:tcPr>
            <w:tcW w:w="725" w:type="dxa"/>
            <w:vAlign w:val="center"/>
          </w:tcPr>
          <w:p w14:paraId="4E1D2B5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650" w:type="dxa"/>
            <w:vAlign w:val="center"/>
          </w:tcPr>
          <w:p w14:paraId="1AECFAD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块</w:t>
            </w:r>
          </w:p>
        </w:tc>
        <w:tc>
          <w:tcPr>
            <w:tcW w:w="700" w:type="dxa"/>
            <w:vAlign w:val="center"/>
          </w:tcPr>
          <w:p w14:paraId="04201AA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348</w:t>
            </w:r>
          </w:p>
        </w:tc>
        <w:tc>
          <w:tcPr>
            <w:tcW w:w="1558" w:type="dxa"/>
            <w:vAlign w:val="center"/>
          </w:tcPr>
          <w:p w14:paraId="2F351B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拆装维修</w:t>
            </w:r>
          </w:p>
        </w:tc>
      </w:tr>
      <w:tr w14:paraId="06D9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55FC206B">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8</w:t>
            </w:r>
          </w:p>
        </w:tc>
        <w:tc>
          <w:tcPr>
            <w:tcW w:w="1144" w:type="dxa"/>
            <w:vAlign w:val="center"/>
          </w:tcPr>
          <w:p w14:paraId="726E04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钢层网</w:t>
            </w:r>
          </w:p>
        </w:tc>
        <w:tc>
          <w:tcPr>
            <w:tcW w:w="3912" w:type="dxa"/>
            <w:vAlign w:val="center"/>
          </w:tcPr>
          <w:p w14:paraId="2671A6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材质：钢  L1350*W1350mm  线径：6.0mm，网格：50*100mm</w:t>
            </w:r>
          </w:p>
        </w:tc>
        <w:tc>
          <w:tcPr>
            <w:tcW w:w="725" w:type="dxa"/>
            <w:vAlign w:val="center"/>
          </w:tcPr>
          <w:p w14:paraId="7B3ADC7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650" w:type="dxa"/>
            <w:vAlign w:val="center"/>
          </w:tcPr>
          <w:p w14:paraId="1DFF73C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块</w:t>
            </w:r>
          </w:p>
        </w:tc>
        <w:tc>
          <w:tcPr>
            <w:tcW w:w="700" w:type="dxa"/>
            <w:vAlign w:val="center"/>
          </w:tcPr>
          <w:p w14:paraId="7B11C9E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60</w:t>
            </w:r>
          </w:p>
        </w:tc>
        <w:tc>
          <w:tcPr>
            <w:tcW w:w="1558" w:type="dxa"/>
            <w:vAlign w:val="center"/>
          </w:tcPr>
          <w:p w14:paraId="6C5D11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拆装换新</w:t>
            </w:r>
          </w:p>
        </w:tc>
      </w:tr>
      <w:tr w14:paraId="7079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6D350AF6">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9</w:t>
            </w:r>
          </w:p>
        </w:tc>
        <w:tc>
          <w:tcPr>
            <w:tcW w:w="1144" w:type="dxa"/>
            <w:vAlign w:val="center"/>
          </w:tcPr>
          <w:p w14:paraId="76097E2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半密封装置</w:t>
            </w:r>
          </w:p>
        </w:tc>
        <w:tc>
          <w:tcPr>
            <w:tcW w:w="3912" w:type="dxa"/>
            <w:vAlign w:val="center"/>
          </w:tcPr>
          <w:p w14:paraId="3A86879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30mm双面酚醛防火板</w:t>
            </w:r>
          </w:p>
        </w:tc>
        <w:tc>
          <w:tcPr>
            <w:tcW w:w="725" w:type="dxa"/>
            <w:vAlign w:val="center"/>
          </w:tcPr>
          <w:p w14:paraId="597F0E9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650" w:type="dxa"/>
            <w:vAlign w:val="center"/>
          </w:tcPr>
          <w:p w14:paraId="7D31D5E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700" w:type="dxa"/>
            <w:vAlign w:val="center"/>
          </w:tcPr>
          <w:p w14:paraId="4F74319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600</w:t>
            </w:r>
          </w:p>
        </w:tc>
        <w:tc>
          <w:tcPr>
            <w:tcW w:w="1558" w:type="dxa"/>
            <w:vAlign w:val="center"/>
          </w:tcPr>
          <w:p w14:paraId="28AE4C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拆装维修</w:t>
            </w:r>
          </w:p>
        </w:tc>
      </w:tr>
      <w:tr w14:paraId="71FE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7BC429CA">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10</w:t>
            </w:r>
          </w:p>
        </w:tc>
        <w:tc>
          <w:tcPr>
            <w:tcW w:w="1144" w:type="dxa"/>
            <w:vAlign w:val="center"/>
          </w:tcPr>
          <w:p w14:paraId="0967884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半密封装置</w:t>
            </w:r>
          </w:p>
        </w:tc>
        <w:tc>
          <w:tcPr>
            <w:tcW w:w="3912" w:type="dxa"/>
            <w:vAlign w:val="center"/>
          </w:tcPr>
          <w:p w14:paraId="1BF2AF7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30mm双面酚醛防火板</w:t>
            </w:r>
          </w:p>
        </w:tc>
        <w:tc>
          <w:tcPr>
            <w:tcW w:w="725" w:type="dxa"/>
            <w:vAlign w:val="center"/>
          </w:tcPr>
          <w:p w14:paraId="284BF70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650" w:type="dxa"/>
            <w:vAlign w:val="center"/>
          </w:tcPr>
          <w:p w14:paraId="1915DDA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700" w:type="dxa"/>
            <w:vAlign w:val="center"/>
          </w:tcPr>
          <w:p w14:paraId="2747C1D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1000</w:t>
            </w:r>
          </w:p>
        </w:tc>
        <w:tc>
          <w:tcPr>
            <w:tcW w:w="1558" w:type="dxa"/>
            <w:vAlign w:val="center"/>
          </w:tcPr>
          <w:p w14:paraId="4DBBA3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拆装换新</w:t>
            </w:r>
          </w:p>
        </w:tc>
      </w:tr>
      <w:tr w14:paraId="1D5D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284C4F45">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11</w:t>
            </w:r>
          </w:p>
        </w:tc>
        <w:tc>
          <w:tcPr>
            <w:tcW w:w="1144" w:type="dxa"/>
            <w:vAlign w:val="center"/>
          </w:tcPr>
          <w:p w14:paraId="535C330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防撞护脚</w:t>
            </w:r>
          </w:p>
        </w:tc>
        <w:tc>
          <w:tcPr>
            <w:tcW w:w="3912" w:type="dxa"/>
            <w:vAlign w:val="center"/>
          </w:tcPr>
          <w:p w14:paraId="203B33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材质：钢  H=300mm  U型货架护脚</w:t>
            </w:r>
          </w:p>
        </w:tc>
        <w:tc>
          <w:tcPr>
            <w:tcW w:w="725" w:type="dxa"/>
            <w:vAlign w:val="center"/>
          </w:tcPr>
          <w:p w14:paraId="34E9E60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650" w:type="dxa"/>
            <w:vAlign w:val="center"/>
          </w:tcPr>
          <w:p w14:paraId="4A8E919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根</w:t>
            </w:r>
          </w:p>
        </w:tc>
        <w:tc>
          <w:tcPr>
            <w:tcW w:w="700" w:type="dxa"/>
            <w:vAlign w:val="center"/>
          </w:tcPr>
          <w:p w14:paraId="2612392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45</w:t>
            </w:r>
          </w:p>
        </w:tc>
        <w:tc>
          <w:tcPr>
            <w:tcW w:w="1558" w:type="dxa"/>
            <w:vAlign w:val="center"/>
          </w:tcPr>
          <w:p w14:paraId="374BD0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拆装维修</w:t>
            </w:r>
          </w:p>
        </w:tc>
      </w:tr>
      <w:tr w14:paraId="25FA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68422A27">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12</w:t>
            </w:r>
          </w:p>
        </w:tc>
        <w:tc>
          <w:tcPr>
            <w:tcW w:w="1144" w:type="dxa"/>
            <w:vAlign w:val="center"/>
          </w:tcPr>
          <w:p w14:paraId="4779019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防撞护脚</w:t>
            </w:r>
          </w:p>
        </w:tc>
        <w:tc>
          <w:tcPr>
            <w:tcW w:w="3912" w:type="dxa"/>
            <w:vAlign w:val="center"/>
          </w:tcPr>
          <w:p w14:paraId="57505D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材质：钢  H=300mm  U型货架护脚</w:t>
            </w:r>
          </w:p>
        </w:tc>
        <w:tc>
          <w:tcPr>
            <w:tcW w:w="725" w:type="dxa"/>
            <w:vAlign w:val="center"/>
          </w:tcPr>
          <w:p w14:paraId="686B418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650" w:type="dxa"/>
            <w:vAlign w:val="center"/>
          </w:tcPr>
          <w:p w14:paraId="1482292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根</w:t>
            </w:r>
          </w:p>
        </w:tc>
        <w:tc>
          <w:tcPr>
            <w:tcW w:w="700" w:type="dxa"/>
            <w:vAlign w:val="center"/>
          </w:tcPr>
          <w:p w14:paraId="2367E9A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12</w:t>
            </w:r>
          </w:p>
        </w:tc>
        <w:tc>
          <w:tcPr>
            <w:tcW w:w="1558" w:type="dxa"/>
            <w:vAlign w:val="center"/>
          </w:tcPr>
          <w:p w14:paraId="0FECED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拆装换新</w:t>
            </w:r>
          </w:p>
        </w:tc>
      </w:tr>
      <w:tr w14:paraId="18A4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49348484">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13</w:t>
            </w:r>
          </w:p>
        </w:tc>
        <w:tc>
          <w:tcPr>
            <w:tcW w:w="1144" w:type="dxa"/>
            <w:vAlign w:val="center"/>
          </w:tcPr>
          <w:p w14:paraId="3B4B627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防撞护栏</w:t>
            </w:r>
          </w:p>
        </w:tc>
        <w:tc>
          <w:tcPr>
            <w:tcW w:w="3912" w:type="dxa"/>
            <w:vAlign w:val="center"/>
          </w:tcPr>
          <w:p w14:paraId="403E2E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材质：钢  H=400mm  φ76*3.0mm</w:t>
            </w:r>
          </w:p>
        </w:tc>
        <w:tc>
          <w:tcPr>
            <w:tcW w:w="725" w:type="dxa"/>
            <w:vAlign w:val="center"/>
          </w:tcPr>
          <w:p w14:paraId="485A262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650" w:type="dxa"/>
            <w:vAlign w:val="center"/>
          </w:tcPr>
          <w:p w14:paraId="311C3AF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根</w:t>
            </w:r>
          </w:p>
        </w:tc>
        <w:tc>
          <w:tcPr>
            <w:tcW w:w="700" w:type="dxa"/>
            <w:vAlign w:val="center"/>
          </w:tcPr>
          <w:p w14:paraId="1378F5D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1558" w:type="dxa"/>
            <w:vAlign w:val="center"/>
          </w:tcPr>
          <w:p w14:paraId="52DB0B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拆装维修</w:t>
            </w:r>
          </w:p>
        </w:tc>
      </w:tr>
      <w:tr w14:paraId="665F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32BDB82F">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14</w:t>
            </w:r>
          </w:p>
        </w:tc>
        <w:tc>
          <w:tcPr>
            <w:tcW w:w="1144" w:type="dxa"/>
            <w:vAlign w:val="center"/>
          </w:tcPr>
          <w:p w14:paraId="5730655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防撞护栏</w:t>
            </w:r>
          </w:p>
        </w:tc>
        <w:tc>
          <w:tcPr>
            <w:tcW w:w="3912" w:type="dxa"/>
            <w:vAlign w:val="center"/>
          </w:tcPr>
          <w:p w14:paraId="076EDA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材质：钢  H=400mm  φ76*3.0mm</w:t>
            </w:r>
          </w:p>
        </w:tc>
        <w:tc>
          <w:tcPr>
            <w:tcW w:w="725" w:type="dxa"/>
            <w:vAlign w:val="center"/>
          </w:tcPr>
          <w:p w14:paraId="4EB08ED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650" w:type="dxa"/>
            <w:vAlign w:val="center"/>
          </w:tcPr>
          <w:p w14:paraId="1CD7FF7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根</w:t>
            </w:r>
          </w:p>
        </w:tc>
        <w:tc>
          <w:tcPr>
            <w:tcW w:w="700" w:type="dxa"/>
            <w:vAlign w:val="center"/>
          </w:tcPr>
          <w:p w14:paraId="1C94FEB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1558" w:type="dxa"/>
            <w:vAlign w:val="center"/>
          </w:tcPr>
          <w:p w14:paraId="0E93BF8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w:t>
            </w:r>
            <w:r>
              <w:rPr>
                <w:rFonts w:hint="eastAsia" w:ascii="宋体" w:hAnsi="宋体" w:eastAsia="宋体" w:cs="宋体"/>
                <w:b/>
                <w:bCs/>
                <w:snapToGrid w:val="0"/>
                <w:szCs w:val="21"/>
                <w:lang w:val="en-US" w:eastAsia="zh-CN"/>
              </w:rPr>
              <w:t>拆装换新</w:t>
            </w:r>
          </w:p>
        </w:tc>
      </w:tr>
    </w:tbl>
    <w:p w14:paraId="12E112C3">
      <w:pPr>
        <w:spacing w:line="360" w:lineRule="auto"/>
        <w:ind w:firstLine="482" w:firstLineChars="200"/>
        <w:rPr>
          <w:rFonts w:hint="eastAsia" w:cs="仿宋" w:asciiTheme="minorEastAsia" w:hAnsiTheme="minorEastAsia" w:eastAsiaTheme="minorEastAsia"/>
          <w:b/>
          <w:bCs/>
          <w:snapToGrid w:val="0"/>
          <w:kern w:val="0"/>
          <w:sz w:val="24"/>
          <w:szCs w:val="21"/>
          <w:lang w:val="zh-CN" w:eastAsia="zh-CN" w:bidi="ar-SA"/>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eastAsiaTheme="minorEastAsia"/>
          <w:b w:val="0"/>
          <w:bCs w:val="0"/>
          <w:snapToGrid w:val="0"/>
          <w:kern w:val="0"/>
          <w:sz w:val="24"/>
          <w:szCs w:val="21"/>
          <w:lang w:val="zh-CN" w:eastAsia="zh-CN" w:bidi="ar-SA"/>
        </w:rPr>
        <w:t>自合同签订后</w:t>
      </w:r>
      <w:r>
        <w:rPr>
          <w:rFonts w:hint="eastAsia" w:cs="仿宋" w:asciiTheme="minorEastAsia" w:hAnsiTheme="minorEastAsia"/>
          <w:sz w:val="24"/>
          <w:u w:val="none"/>
        </w:rPr>
        <w:t>供货</w:t>
      </w:r>
      <w:r>
        <w:rPr>
          <w:rFonts w:hint="eastAsia" w:cs="仿宋" w:asciiTheme="minorEastAsia" w:hAnsiTheme="minorEastAsia"/>
          <w:sz w:val="24"/>
          <w:u w:val="none"/>
          <w:lang w:val="en-US" w:eastAsia="zh-CN"/>
        </w:rPr>
        <w:t>结束并完成更换安装及维修</w:t>
      </w:r>
      <w:r>
        <w:rPr>
          <w:rFonts w:hint="eastAsia" w:cs="仿宋" w:asciiTheme="minorEastAsia" w:hAnsiTheme="minorEastAsia"/>
          <w:sz w:val="24"/>
          <w:u w:val="none"/>
        </w:rPr>
        <w:t>后合同自行终止</w:t>
      </w:r>
      <w:r>
        <w:rPr>
          <w:rFonts w:hint="eastAsia" w:cs="仿宋" w:asciiTheme="minorEastAsia" w:hAnsiTheme="minorEastAsia" w:eastAsiaTheme="minorEastAsia"/>
          <w:b w:val="0"/>
          <w:bCs w:val="0"/>
          <w:snapToGrid w:val="0"/>
          <w:kern w:val="0"/>
          <w:sz w:val="24"/>
          <w:szCs w:val="21"/>
          <w:lang w:val="zh-CN" w:eastAsia="zh-CN" w:bidi="ar-SA"/>
        </w:rPr>
        <w:t>；</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按需供货，按实结算，并根据采购人要求对所供货架备件进行拆装维修换新。</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CC4CFEC">
      <w:pPr>
        <w:pStyle w:val="7"/>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的备件换新安装后保证货架在满载状态下3个月内不发生变形，弯曲等质量问题。</w:t>
      </w:r>
      <w:r>
        <w:rPr>
          <w:rFonts w:hint="eastAsia"/>
          <w:highlight w:val="none"/>
          <w:lang w:val="en-US" w:eastAsia="zh-CN"/>
        </w:rPr>
        <w:t>若质保期内出现质量问题（非质量问题除外），由供应商负责免费维修，产生的费用全部由供应商承担。</w:t>
      </w:r>
    </w:p>
    <w:p w14:paraId="7A0A0C94">
      <w:pPr>
        <w:pStyle w:val="7"/>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14:paraId="3BD8CBEF">
      <w:pPr>
        <w:pStyle w:val="7"/>
        <w:ind w:firstLine="482" w:firstLineChars="200"/>
        <w:rPr>
          <w:rFonts w:hint="default" w:cs="仿宋" w:asciiTheme="minorEastAsia" w:hAnsiTheme="minorEastAsia"/>
          <w:b/>
          <w:bCs/>
          <w:kern w:val="0"/>
          <w:lang w:val="en-US" w:eastAsia="zh-CN"/>
        </w:rPr>
      </w:pPr>
      <w:r>
        <w:rPr>
          <w:rFonts w:hint="eastAsia" w:cs="仿宋" w:asciiTheme="minorEastAsia" w:hAnsiTheme="minorEastAsia"/>
          <w:b/>
          <w:bCs/>
          <w:kern w:val="0"/>
          <w:lang w:val="en-US" w:eastAsia="zh-CN"/>
        </w:rPr>
        <w:t>五</w:t>
      </w:r>
      <w:r>
        <w:rPr>
          <w:rFonts w:hint="eastAsia" w:cs="仿宋" w:asciiTheme="minorEastAsia" w:hAnsiTheme="minorEastAsia"/>
          <w:b/>
          <w:bCs/>
          <w:kern w:val="0"/>
          <w:lang w:val="en-US"/>
        </w:rPr>
        <w:t>、验收</w:t>
      </w:r>
      <w:r>
        <w:rPr>
          <w:rFonts w:hint="eastAsia" w:cs="仿宋" w:asciiTheme="minorEastAsia" w:hAnsiTheme="minorEastAsia"/>
          <w:b/>
          <w:bCs/>
          <w:kern w:val="0"/>
          <w:lang w:val="en-US" w:eastAsia="zh-CN"/>
        </w:rPr>
        <w:t>方式及要求</w:t>
      </w:r>
    </w:p>
    <w:p w14:paraId="61C3296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b/>
          <w:bCs/>
          <w:color w:val="auto"/>
          <w:lang w:val="en-US" w:eastAsia="zh-CN"/>
        </w:rPr>
        <w:t>详见合同附</w:t>
      </w:r>
      <w:r>
        <w:rPr>
          <w:rFonts w:hint="eastAsia"/>
          <w:b/>
          <w:bCs/>
          <w:color w:val="auto"/>
          <w:highlight w:val="none"/>
          <w:lang w:val="en-US" w:eastAsia="zh-CN"/>
        </w:rPr>
        <w:t>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（提供承诺）。</w:t>
      </w:r>
    </w:p>
    <w:p w14:paraId="389D3C81">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w:t>
      </w:r>
      <w:r>
        <w:rPr>
          <w:rFonts w:hint="eastAsia" w:ascii="宋体" w:hAnsi="宋体" w:cs="宋体"/>
          <w:sz w:val="24"/>
          <w:highlight w:val="none"/>
        </w:rPr>
        <w:t>意的前提下，</w:t>
      </w:r>
      <w:r>
        <w:rPr>
          <w:rFonts w:hint="eastAsia" w:ascii="宋体" w:hAnsi="宋体" w:eastAsia="宋体" w:cs="宋体"/>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14:paraId="51DCCF15">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3B3DCDFE">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3868086F">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47FC06EF">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双方指定人员现场维修换新安装完成后确认数量并由双方签字确认。</w:t>
      </w:r>
    </w:p>
    <w:p w14:paraId="0E45BD24">
      <w:pPr>
        <w:pStyle w:val="7"/>
        <w:ind w:firstLine="480" w:firstLineChars="200"/>
        <w:rPr>
          <w:rFonts w:hint="eastAsia"/>
          <w:color w:val="auto"/>
          <w:highlight w:val="none"/>
          <w:lang w:val="en-US" w:eastAsia="zh-CN"/>
        </w:rPr>
      </w:pPr>
      <w:r>
        <w:rPr>
          <w:rFonts w:hint="eastAsia"/>
          <w:color w:val="auto"/>
          <w:highlight w:val="none"/>
          <w:lang w:val="en-US" w:eastAsia="zh-CN"/>
        </w:rPr>
        <w:t>7.安装验收要求：</w:t>
      </w:r>
    </w:p>
    <w:p w14:paraId="4666329E">
      <w:pPr>
        <w:pStyle w:val="7"/>
        <w:ind w:firstLine="480" w:firstLineChars="200"/>
        <w:rPr>
          <w:rFonts w:hint="eastAsia"/>
          <w:color w:val="auto"/>
          <w:highlight w:val="none"/>
          <w:lang w:val="en-US" w:eastAsia="zh-CN"/>
        </w:rPr>
      </w:pPr>
      <w:r>
        <w:rPr>
          <w:rFonts w:hint="eastAsia"/>
          <w:color w:val="auto"/>
          <w:highlight w:val="none"/>
          <w:lang w:val="en-US" w:eastAsia="zh-CN"/>
        </w:rPr>
        <w:t xml:space="preserve">7.1立柱、横梁等组件的连接必须牢固，货架在满载状态下不会发生倾斜或变形； </w:t>
      </w:r>
    </w:p>
    <w:p w14:paraId="7EC66AAA">
      <w:pPr>
        <w:pStyle w:val="7"/>
        <w:ind w:firstLine="480" w:firstLineChars="200"/>
        <w:rPr>
          <w:rFonts w:hint="eastAsia"/>
          <w:color w:val="auto"/>
          <w:highlight w:val="none"/>
          <w:lang w:val="en-US" w:eastAsia="zh-CN"/>
        </w:rPr>
      </w:pPr>
      <w:r>
        <w:rPr>
          <w:rFonts w:hint="eastAsia"/>
          <w:color w:val="auto"/>
          <w:highlight w:val="none"/>
          <w:lang w:val="en-US" w:eastAsia="zh-CN"/>
        </w:rPr>
        <w:t>7.2对掉落的防火板，无破损变形的进行重新安装且固定，破损变形严重的进行更换。</w:t>
      </w:r>
    </w:p>
    <w:p w14:paraId="4C807406">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14:paraId="4AE1F59B">
      <w:pPr>
        <w:pStyle w:val="7"/>
        <w:numPr>
          <w:ilvl w:val="0"/>
          <w:numId w:val="0"/>
        </w:numPr>
        <w:ind w:firstLine="480" w:firstLineChars="200"/>
        <w:rPr>
          <w:rFonts w:hint="default" w:eastAsiaTheme="minorEastAsia"/>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一次性</w:t>
      </w:r>
      <w:r>
        <w:rPr>
          <w:rFonts w:hint="eastAsia"/>
          <w:lang w:val="en-US"/>
        </w:rPr>
        <w:t>供货，</w:t>
      </w:r>
      <w:r>
        <w:rPr>
          <w:rFonts w:hint="eastAsia"/>
          <w:lang w:val="en-US" w:eastAsia="zh-CN"/>
        </w:rPr>
        <w:t>供应商</w:t>
      </w:r>
      <w:r>
        <w:rPr>
          <w:rFonts w:hint="eastAsia"/>
          <w:lang w:val="en-US"/>
        </w:rPr>
        <w:t>负责在接到采购人</w:t>
      </w:r>
      <w:r>
        <w:rPr>
          <w:rFonts w:hint="eastAsia"/>
          <w:highlight w:val="none"/>
          <w:lang w:val="en-US"/>
        </w:rPr>
        <w:t>书面通知后在</w:t>
      </w:r>
      <w:r>
        <w:rPr>
          <w:rFonts w:hint="eastAsia"/>
          <w:highlight w:val="none"/>
          <w:lang w:val="en-US" w:eastAsia="zh-CN"/>
        </w:rPr>
        <w:t>1个月内完成备件拆除维修换新。</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5D9D98EC">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 xml:space="preserve">3.货架的高度为6.6米，货架维修换新过程中存在登高作业，作业过程中涉及的工具（如脚手架等）由供应商自行负责，采购人不负责提供。 </w:t>
      </w:r>
    </w:p>
    <w:p w14:paraId="1EFAE023">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4.本项目货架为危废暂存库货架，库内存放物为危险废物，作业过程中的环境安全、人员安全由供应商负责。</w:t>
      </w:r>
    </w:p>
    <w:p w14:paraId="01608E72">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14:paraId="1DA2CF1E">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w:t>
      </w:r>
      <w:r>
        <w:rPr>
          <w:rFonts w:hint="eastAsia"/>
          <w:highlight w:val="none"/>
          <w:lang w:val="en-US"/>
        </w:rPr>
        <w:t>。</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C52A9DC">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1B0229ED">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451F2A79">
      <w:pPr>
        <w:spacing w:line="460" w:lineRule="exact"/>
        <w:jc w:val="center"/>
        <w:rPr>
          <w:rFonts w:hint="eastAsia" w:cs="仿宋" w:asciiTheme="minorEastAsia" w:hAnsiTheme="minorEastAsia"/>
          <w:b/>
          <w:sz w:val="36"/>
          <w:szCs w:val="36"/>
        </w:rPr>
      </w:pPr>
    </w:p>
    <w:p w14:paraId="11F065AD">
      <w:pPr>
        <w:spacing w:line="460" w:lineRule="exact"/>
        <w:jc w:val="center"/>
        <w:rPr>
          <w:rFonts w:hint="eastAsia"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303"/>
      <w:bookmarkEnd w:id="19"/>
      <w:bookmarkStart w:id="20" w:name="_Toc184313262"/>
      <w:bookmarkEnd w:id="20"/>
      <w:bookmarkStart w:id="21" w:name="_Toc184308071"/>
      <w:bookmarkEnd w:id="21"/>
      <w:bookmarkStart w:id="22" w:name="_Toc184314456"/>
      <w:bookmarkEnd w:id="22"/>
      <w:bookmarkStart w:id="23" w:name="_Toc184310275"/>
      <w:bookmarkEnd w:id="23"/>
      <w:bookmarkStart w:id="24" w:name="_Toc184308042"/>
      <w:bookmarkEnd w:id="24"/>
      <w:bookmarkStart w:id="25" w:name="_Toc184313294"/>
      <w:bookmarkEnd w:id="25"/>
      <w:bookmarkStart w:id="26" w:name="_Toc184312069"/>
      <w:bookmarkEnd w:id="26"/>
      <w:bookmarkStart w:id="27" w:name="_Toc184312072"/>
      <w:bookmarkEnd w:id="27"/>
      <w:bookmarkStart w:id="28" w:name="_Toc184310314"/>
      <w:bookmarkEnd w:id="28"/>
      <w:bookmarkStart w:id="29" w:name="_Toc184312137"/>
      <w:bookmarkEnd w:id="29"/>
      <w:bookmarkStart w:id="30" w:name="_Toc184312121"/>
      <w:bookmarkEnd w:id="30"/>
      <w:bookmarkStart w:id="31" w:name="_Toc184310290"/>
      <w:bookmarkEnd w:id="31"/>
      <w:bookmarkStart w:id="32" w:name="_Toc184310277"/>
      <w:bookmarkEnd w:id="32"/>
      <w:bookmarkStart w:id="33" w:name="_Toc184313244"/>
      <w:bookmarkEnd w:id="33"/>
      <w:bookmarkStart w:id="34" w:name="_Toc184313273"/>
      <w:bookmarkEnd w:id="34"/>
      <w:bookmarkStart w:id="35" w:name="_Toc184314454"/>
      <w:bookmarkEnd w:id="35"/>
      <w:bookmarkStart w:id="36" w:name="_Toc184308050"/>
      <w:bookmarkEnd w:id="36"/>
      <w:bookmarkStart w:id="37" w:name="_Toc184312122"/>
      <w:bookmarkEnd w:id="37"/>
      <w:bookmarkStart w:id="38" w:name="_Toc184312102"/>
      <w:bookmarkEnd w:id="38"/>
      <w:bookmarkStart w:id="39" w:name="_Toc184314448"/>
      <w:bookmarkEnd w:id="39"/>
      <w:bookmarkStart w:id="40" w:name="_Toc184308106"/>
      <w:bookmarkEnd w:id="40"/>
      <w:bookmarkStart w:id="41" w:name="_Toc184310288"/>
      <w:bookmarkEnd w:id="41"/>
      <w:bookmarkStart w:id="42" w:name="_Toc184310281"/>
      <w:bookmarkEnd w:id="42"/>
      <w:bookmarkStart w:id="43" w:name="_Toc184313290"/>
      <w:bookmarkEnd w:id="43"/>
      <w:bookmarkStart w:id="44" w:name="_Toc184314418"/>
      <w:bookmarkEnd w:id="44"/>
      <w:bookmarkStart w:id="45" w:name="_Toc184310327"/>
      <w:bookmarkEnd w:id="45"/>
      <w:bookmarkStart w:id="46" w:name="_Toc184310308"/>
      <w:bookmarkEnd w:id="46"/>
      <w:bookmarkStart w:id="47" w:name="_Toc184310323"/>
      <w:bookmarkEnd w:id="47"/>
      <w:bookmarkStart w:id="48" w:name="_Toc184308084"/>
      <w:bookmarkEnd w:id="48"/>
      <w:bookmarkStart w:id="49" w:name="_Toc184313306"/>
      <w:bookmarkEnd w:id="49"/>
      <w:bookmarkStart w:id="50" w:name="_Toc184308049"/>
      <w:bookmarkEnd w:id="50"/>
      <w:bookmarkStart w:id="51" w:name="_Toc184310340"/>
      <w:bookmarkEnd w:id="51"/>
      <w:bookmarkStart w:id="52" w:name="_Toc184314462"/>
      <w:bookmarkEnd w:id="52"/>
      <w:bookmarkStart w:id="53" w:name="_Toc184314444"/>
      <w:bookmarkEnd w:id="53"/>
      <w:bookmarkStart w:id="54" w:name="_Toc184308045"/>
      <w:bookmarkEnd w:id="54"/>
      <w:bookmarkStart w:id="55" w:name="_Toc184313270"/>
      <w:bookmarkEnd w:id="55"/>
      <w:bookmarkStart w:id="56" w:name="_Toc184310282"/>
      <w:bookmarkEnd w:id="56"/>
      <w:bookmarkStart w:id="57" w:name="_Toc184313298"/>
      <w:bookmarkEnd w:id="57"/>
      <w:bookmarkStart w:id="58" w:name="_Toc184312068"/>
      <w:bookmarkEnd w:id="58"/>
      <w:bookmarkStart w:id="59" w:name="_Toc184314453"/>
      <w:bookmarkEnd w:id="59"/>
      <w:bookmarkStart w:id="60" w:name="_Toc184314472"/>
      <w:bookmarkEnd w:id="60"/>
      <w:bookmarkStart w:id="61" w:name="_Toc184313251"/>
      <w:bookmarkEnd w:id="61"/>
      <w:bookmarkStart w:id="62" w:name="_Toc184310344"/>
      <w:bookmarkEnd w:id="62"/>
      <w:bookmarkStart w:id="63" w:name="_Toc184312099"/>
      <w:bookmarkEnd w:id="63"/>
      <w:bookmarkStart w:id="64" w:name="_Toc184314429"/>
      <w:bookmarkEnd w:id="64"/>
      <w:bookmarkStart w:id="65" w:name="_Toc184310289"/>
      <w:bookmarkEnd w:id="65"/>
      <w:bookmarkStart w:id="66" w:name="_Toc184312103"/>
      <w:bookmarkEnd w:id="66"/>
      <w:bookmarkStart w:id="67" w:name="_Toc184310325"/>
      <w:bookmarkEnd w:id="67"/>
      <w:bookmarkStart w:id="68" w:name="_Toc184310329"/>
      <w:bookmarkEnd w:id="68"/>
      <w:bookmarkStart w:id="69" w:name="_Toc184313252"/>
      <w:bookmarkEnd w:id="69"/>
      <w:bookmarkStart w:id="70" w:name="_Toc184314455"/>
      <w:bookmarkEnd w:id="70"/>
      <w:bookmarkStart w:id="71" w:name="_Toc184310328"/>
      <w:bookmarkEnd w:id="71"/>
      <w:bookmarkStart w:id="72" w:name="_Toc184313274"/>
      <w:bookmarkEnd w:id="72"/>
      <w:bookmarkStart w:id="73" w:name="_Toc184313269"/>
      <w:bookmarkEnd w:id="73"/>
      <w:bookmarkStart w:id="74" w:name="_Toc184308082"/>
      <w:bookmarkEnd w:id="74"/>
      <w:bookmarkStart w:id="75" w:name="_Toc184312097"/>
      <w:bookmarkEnd w:id="75"/>
      <w:bookmarkStart w:id="76" w:name="_Toc184314470"/>
      <w:bookmarkEnd w:id="76"/>
      <w:bookmarkStart w:id="77" w:name="_Toc184308087"/>
      <w:bookmarkEnd w:id="77"/>
      <w:bookmarkStart w:id="78" w:name="_Toc184312138"/>
      <w:bookmarkEnd w:id="78"/>
      <w:bookmarkStart w:id="79" w:name="_Toc184314479"/>
      <w:bookmarkEnd w:id="79"/>
      <w:bookmarkStart w:id="80" w:name="_Toc184308101"/>
      <w:bookmarkEnd w:id="80"/>
      <w:bookmarkStart w:id="81" w:name="_Toc184313246"/>
      <w:bookmarkEnd w:id="81"/>
      <w:bookmarkStart w:id="82" w:name="_Toc184313243"/>
      <w:bookmarkEnd w:id="82"/>
      <w:bookmarkStart w:id="83" w:name="_Toc184310334"/>
      <w:bookmarkEnd w:id="83"/>
      <w:bookmarkStart w:id="84" w:name="_Toc184308105"/>
      <w:bookmarkEnd w:id="84"/>
      <w:bookmarkStart w:id="85" w:name="_Toc184312083"/>
      <w:bookmarkEnd w:id="85"/>
      <w:bookmarkStart w:id="86" w:name="_Toc184312079"/>
      <w:bookmarkEnd w:id="86"/>
      <w:bookmarkStart w:id="87" w:name="_Toc184312098"/>
      <w:bookmarkEnd w:id="87"/>
      <w:bookmarkStart w:id="88" w:name="_Toc184310332"/>
      <w:bookmarkEnd w:id="88"/>
      <w:bookmarkStart w:id="89" w:name="_Toc184312111"/>
      <w:bookmarkEnd w:id="89"/>
      <w:bookmarkStart w:id="90" w:name="_Toc184313282"/>
      <w:bookmarkEnd w:id="90"/>
      <w:bookmarkStart w:id="91" w:name="_Toc184312092"/>
      <w:bookmarkEnd w:id="91"/>
      <w:bookmarkStart w:id="92" w:name="_Toc184313265"/>
      <w:bookmarkEnd w:id="92"/>
      <w:bookmarkStart w:id="93" w:name="_Toc184308100"/>
      <w:bookmarkEnd w:id="93"/>
      <w:bookmarkStart w:id="94" w:name="_Toc184310284"/>
      <w:bookmarkEnd w:id="94"/>
      <w:bookmarkStart w:id="95" w:name="_Toc184313289"/>
      <w:bookmarkEnd w:id="95"/>
      <w:bookmarkStart w:id="96" w:name="_Toc184312101"/>
      <w:bookmarkEnd w:id="96"/>
      <w:bookmarkStart w:id="97" w:name="_Toc184310300"/>
      <w:bookmarkEnd w:id="97"/>
      <w:bookmarkStart w:id="98" w:name="_Toc184308104"/>
      <w:bookmarkEnd w:id="98"/>
      <w:bookmarkStart w:id="99" w:name="_Toc184313291"/>
      <w:bookmarkEnd w:id="99"/>
      <w:bookmarkStart w:id="100" w:name="_Toc184312116"/>
      <w:bookmarkEnd w:id="100"/>
      <w:bookmarkStart w:id="101" w:name="_Toc184314452"/>
      <w:bookmarkEnd w:id="101"/>
      <w:bookmarkStart w:id="102" w:name="_Toc184310304"/>
      <w:bookmarkEnd w:id="102"/>
      <w:bookmarkStart w:id="103" w:name="_Toc184308102"/>
      <w:bookmarkEnd w:id="103"/>
      <w:bookmarkStart w:id="104" w:name="_Toc184308103"/>
      <w:bookmarkEnd w:id="104"/>
      <w:bookmarkStart w:id="105" w:name="_Toc184313259"/>
      <w:bookmarkEnd w:id="105"/>
      <w:bookmarkStart w:id="106" w:name="_Toc184308095"/>
      <w:bookmarkEnd w:id="106"/>
      <w:bookmarkStart w:id="107" w:name="_Toc184310341"/>
      <w:bookmarkEnd w:id="107"/>
      <w:bookmarkStart w:id="108" w:name="_Toc184313249"/>
      <w:bookmarkEnd w:id="108"/>
      <w:bookmarkStart w:id="109" w:name="_Toc184314437"/>
      <w:bookmarkEnd w:id="109"/>
      <w:bookmarkStart w:id="110" w:name="_Toc184308090"/>
      <w:bookmarkEnd w:id="110"/>
      <w:bookmarkStart w:id="111" w:name="_Toc184310317"/>
      <w:bookmarkEnd w:id="111"/>
      <w:bookmarkStart w:id="112" w:name="_Toc184314446"/>
      <w:bookmarkEnd w:id="112"/>
      <w:bookmarkStart w:id="113" w:name="_Toc184313302"/>
      <w:bookmarkEnd w:id="113"/>
      <w:bookmarkStart w:id="114" w:name="_Toc184312078"/>
      <w:bookmarkEnd w:id="114"/>
      <w:bookmarkStart w:id="115" w:name="_Toc184314474"/>
      <w:bookmarkEnd w:id="115"/>
      <w:bookmarkStart w:id="116" w:name="_Toc184314476"/>
      <w:bookmarkEnd w:id="116"/>
      <w:bookmarkStart w:id="117" w:name="_Toc184310310"/>
      <w:bookmarkEnd w:id="117"/>
      <w:bookmarkStart w:id="118" w:name="_Toc184313287"/>
      <w:bookmarkEnd w:id="118"/>
      <w:bookmarkStart w:id="119" w:name="_Toc184314436"/>
      <w:bookmarkEnd w:id="119"/>
      <w:bookmarkStart w:id="120" w:name="_Toc184312075"/>
      <w:bookmarkEnd w:id="120"/>
      <w:bookmarkStart w:id="121" w:name="_Toc184313238"/>
      <w:bookmarkEnd w:id="121"/>
      <w:bookmarkStart w:id="122" w:name="_Toc184308072"/>
      <w:bookmarkEnd w:id="122"/>
      <w:bookmarkStart w:id="123" w:name="_Toc184314432"/>
      <w:bookmarkEnd w:id="123"/>
      <w:bookmarkStart w:id="124" w:name="_Toc184312090"/>
      <w:bookmarkEnd w:id="124"/>
      <w:bookmarkStart w:id="125" w:name="_Toc184312107"/>
      <w:bookmarkEnd w:id="125"/>
      <w:bookmarkStart w:id="126" w:name="_Toc184314449"/>
      <w:bookmarkEnd w:id="126"/>
      <w:bookmarkStart w:id="127" w:name="_Toc184308046"/>
      <w:bookmarkEnd w:id="127"/>
      <w:bookmarkStart w:id="128" w:name="_Toc184310326"/>
      <w:bookmarkEnd w:id="128"/>
      <w:bookmarkStart w:id="129" w:name="_Toc184310297"/>
      <w:bookmarkEnd w:id="129"/>
      <w:bookmarkStart w:id="130" w:name="_Toc184310306"/>
      <w:bookmarkEnd w:id="130"/>
      <w:bookmarkStart w:id="131" w:name="_Toc184308107"/>
      <w:bookmarkEnd w:id="131"/>
      <w:bookmarkStart w:id="132" w:name="_Toc184312133"/>
      <w:bookmarkEnd w:id="132"/>
      <w:bookmarkStart w:id="133" w:name="_Toc184308099"/>
      <w:bookmarkEnd w:id="133"/>
      <w:bookmarkStart w:id="134" w:name="_Toc184310296"/>
      <w:bookmarkEnd w:id="134"/>
      <w:bookmarkStart w:id="135" w:name="_Toc184310337"/>
      <w:bookmarkEnd w:id="135"/>
      <w:bookmarkStart w:id="136" w:name="_Toc184312086"/>
      <w:bookmarkEnd w:id="136"/>
      <w:bookmarkStart w:id="137" w:name="_Toc184313272"/>
      <w:bookmarkEnd w:id="137"/>
      <w:bookmarkStart w:id="138" w:name="_Toc184312085"/>
      <w:bookmarkEnd w:id="138"/>
      <w:bookmarkStart w:id="139" w:name="_Toc184308093"/>
      <w:bookmarkEnd w:id="139"/>
      <w:bookmarkStart w:id="140" w:name="_Toc184308056"/>
      <w:bookmarkEnd w:id="140"/>
      <w:bookmarkStart w:id="141" w:name="_Toc184308061"/>
      <w:bookmarkEnd w:id="141"/>
      <w:bookmarkStart w:id="142" w:name="_Toc184314417"/>
      <w:bookmarkEnd w:id="142"/>
      <w:bookmarkStart w:id="143" w:name="_Toc184314428"/>
      <w:bookmarkEnd w:id="143"/>
      <w:bookmarkStart w:id="144" w:name="_Toc184312139"/>
      <w:bookmarkEnd w:id="144"/>
      <w:bookmarkStart w:id="145" w:name="_Toc184312080"/>
      <w:bookmarkEnd w:id="145"/>
      <w:bookmarkStart w:id="146" w:name="_Toc184314430"/>
      <w:bookmarkEnd w:id="146"/>
      <w:bookmarkStart w:id="147" w:name="_Toc184314423"/>
      <w:bookmarkEnd w:id="147"/>
      <w:bookmarkStart w:id="148" w:name="_Toc184308053"/>
      <w:bookmarkEnd w:id="148"/>
      <w:bookmarkStart w:id="149" w:name="_Toc184312106"/>
      <w:bookmarkEnd w:id="149"/>
      <w:bookmarkStart w:id="150" w:name="_Toc184310316"/>
      <w:bookmarkEnd w:id="150"/>
      <w:bookmarkStart w:id="151" w:name="_Toc184310305"/>
      <w:bookmarkEnd w:id="151"/>
      <w:bookmarkStart w:id="152" w:name="_Toc184308063"/>
      <w:bookmarkEnd w:id="152"/>
      <w:bookmarkStart w:id="153" w:name="_Toc184313301"/>
      <w:bookmarkEnd w:id="153"/>
      <w:bookmarkStart w:id="154" w:name="_Toc184313308"/>
      <w:bookmarkEnd w:id="154"/>
      <w:bookmarkStart w:id="155" w:name="_Toc184308097"/>
      <w:bookmarkEnd w:id="155"/>
      <w:bookmarkStart w:id="156" w:name="_Toc184314477"/>
      <w:bookmarkEnd w:id="156"/>
      <w:bookmarkStart w:id="157" w:name="_Toc184310301"/>
      <w:bookmarkEnd w:id="157"/>
      <w:bookmarkStart w:id="158" w:name="_Toc184308057"/>
      <w:bookmarkEnd w:id="158"/>
      <w:bookmarkStart w:id="159" w:name="_Toc184312134"/>
      <w:bookmarkEnd w:id="159"/>
      <w:bookmarkStart w:id="160" w:name="_Toc184313241"/>
      <w:bookmarkEnd w:id="160"/>
      <w:bookmarkStart w:id="161" w:name="_Toc184314420"/>
      <w:bookmarkEnd w:id="161"/>
      <w:bookmarkStart w:id="162" w:name="_Toc184310273"/>
      <w:bookmarkEnd w:id="162"/>
      <w:bookmarkStart w:id="163" w:name="_Toc184310299"/>
      <w:bookmarkEnd w:id="163"/>
      <w:bookmarkStart w:id="164" w:name="_Toc184308051"/>
      <w:bookmarkEnd w:id="164"/>
      <w:bookmarkStart w:id="165" w:name="_Toc184308047"/>
      <w:bookmarkEnd w:id="165"/>
      <w:bookmarkStart w:id="166" w:name="_Toc184314458"/>
      <w:bookmarkEnd w:id="166"/>
      <w:bookmarkStart w:id="167" w:name="_Toc184313295"/>
      <w:bookmarkEnd w:id="167"/>
      <w:bookmarkStart w:id="168" w:name="_Toc184308088"/>
      <w:bookmarkEnd w:id="168"/>
      <w:bookmarkStart w:id="169" w:name="_Toc184314451"/>
      <w:bookmarkEnd w:id="169"/>
      <w:bookmarkStart w:id="170" w:name="_Toc184312094"/>
      <w:bookmarkEnd w:id="170"/>
      <w:bookmarkStart w:id="171" w:name="_Toc184308092"/>
      <w:bookmarkEnd w:id="171"/>
      <w:bookmarkStart w:id="172" w:name="_Toc184312076"/>
      <w:bookmarkEnd w:id="172"/>
      <w:bookmarkStart w:id="173" w:name="_Toc184310272"/>
      <w:bookmarkEnd w:id="173"/>
      <w:bookmarkStart w:id="174" w:name="_Toc184312071"/>
      <w:bookmarkEnd w:id="174"/>
      <w:bookmarkStart w:id="175" w:name="_Toc184313256"/>
      <w:bookmarkEnd w:id="175"/>
      <w:bookmarkStart w:id="176" w:name="_Toc184310336"/>
      <w:bookmarkEnd w:id="176"/>
      <w:bookmarkStart w:id="177" w:name="_Toc184313297"/>
      <w:bookmarkEnd w:id="177"/>
      <w:bookmarkStart w:id="178" w:name="_Toc184310291"/>
      <w:bookmarkEnd w:id="178"/>
      <w:bookmarkStart w:id="179" w:name="_Toc184308075"/>
      <w:bookmarkEnd w:id="179"/>
      <w:bookmarkStart w:id="180" w:name="_Toc184308041"/>
      <w:bookmarkEnd w:id="180"/>
      <w:bookmarkStart w:id="181" w:name="_Toc184313268"/>
      <w:bookmarkEnd w:id="181"/>
      <w:bookmarkStart w:id="182" w:name="_Toc184314435"/>
      <w:bookmarkEnd w:id="182"/>
      <w:bookmarkStart w:id="183" w:name="_Toc184310315"/>
      <w:bookmarkEnd w:id="183"/>
      <w:bookmarkStart w:id="184" w:name="_Toc184310294"/>
      <w:bookmarkEnd w:id="184"/>
      <w:bookmarkStart w:id="185" w:name="_Toc184310318"/>
      <w:bookmarkEnd w:id="185"/>
      <w:bookmarkStart w:id="186" w:name="_Toc184313276"/>
      <w:bookmarkEnd w:id="186"/>
      <w:bookmarkStart w:id="187" w:name="_Toc184310283"/>
      <w:bookmarkEnd w:id="187"/>
      <w:bookmarkStart w:id="188" w:name="_Toc184314431"/>
      <w:bookmarkEnd w:id="188"/>
      <w:bookmarkStart w:id="189" w:name="_Toc184308098"/>
      <w:bookmarkEnd w:id="189"/>
      <w:bookmarkStart w:id="190" w:name="_Toc184310293"/>
      <w:bookmarkEnd w:id="190"/>
      <w:bookmarkStart w:id="191" w:name="_Toc184312120"/>
      <w:bookmarkEnd w:id="191"/>
      <w:bookmarkStart w:id="192" w:name="_Toc184310324"/>
      <w:bookmarkEnd w:id="192"/>
      <w:bookmarkStart w:id="193" w:name="_Toc184312088"/>
      <w:bookmarkEnd w:id="193"/>
      <w:bookmarkStart w:id="194" w:name="_Toc184313254"/>
      <w:bookmarkEnd w:id="194"/>
      <w:bookmarkStart w:id="195" w:name="_Toc184314438"/>
      <w:bookmarkEnd w:id="195"/>
      <w:bookmarkStart w:id="196" w:name="_Toc184310280"/>
      <w:bookmarkEnd w:id="196"/>
      <w:bookmarkStart w:id="197" w:name="_Toc184313242"/>
      <w:bookmarkEnd w:id="197"/>
      <w:bookmarkStart w:id="198" w:name="_Toc184312112"/>
      <w:bookmarkEnd w:id="198"/>
      <w:bookmarkStart w:id="199" w:name="_Toc184313310"/>
      <w:bookmarkEnd w:id="199"/>
      <w:bookmarkStart w:id="200" w:name="_Toc184313304"/>
      <w:bookmarkEnd w:id="200"/>
      <w:bookmarkStart w:id="201" w:name="_Toc184313279"/>
      <w:bookmarkEnd w:id="201"/>
      <w:bookmarkStart w:id="202" w:name="_Toc184314439"/>
      <w:bookmarkEnd w:id="202"/>
      <w:bookmarkStart w:id="203" w:name="_Toc184310342"/>
      <w:bookmarkEnd w:id="203"/>
      <w:bookmarkStart w:id="204" w:name="_Toc184310312"/>
      <w:bookmarkEnd w:id="204"/>
      <w:bookmarkStart w:id="205" w:name="_Toc184314410"/>
      <w:bookmarkEnd w:id="205"/>
      <w:bookmarkStart w:id="206" w:name="_Toc184312127"/>
      <w:bookmarkEnd w:id="206"/>
      <w:bookmarkStart w:id="207" w:name="_Toc184314419"/>
      <w:bookmarkEnd w:id="207"/>
      <w:bookmarkStart w:id="208" w:name="_Toc184312124"/>
      <w:bookmarkEnd w:id="208"/>
      <w:bookmarkStart w:id="209" w:name="_Toc184308083"/>
      <w:bookmarkEnd w:id="209"/>
      <w:bookmarkStart w:id="210" w:name="_Toc184312091"/>
      <w:bookmarkEnd w:id="210"/>
      <w:bookmarkStart w:id="211" w:name="_Toc184310339"/>
      <w:bookmarkEnd w:id="211"/>
      <w:bookmarkStart w:id="212" w:name="_Toc184314461"/>
      <w:bookmarkEnd w:id="212"/>
      <w:bookmarkStart w:id="213" w:name="_Toc184312095"/>
      <w:bookmarkEnd w:id="213"/>
      <w:bookmarkStart w:id="214" w:name="_Toc184314415"/>
      <w:bookmarkEnd w:id="214"/>
      <w:bookmarkStart w:id="215" w:name="_Toc184313277"/>
      <w:bookmarkEnd w:id="215"/>
      <w:bookmarkStart w:id="216" w:name="_Toc184312132"/>
      <w:bookmarkEnd w:id="216"/>
      <w:bookmarkStart w:id="217" w:name="_Toc184308036"/>
      <w:bookmarkEnd w:id="217"/>
      <w:bookmarkStart w:id="218" w:name="_Toc184308062"/>
      <w:bookmarkEnd w:id="218"/>
      <w:bookmarkStart w:id="219" w:name="_Toc184314466"/>
      <w:bookmarkEnd w:id="219"/>
      <w:bookmarkStart w:id="220" w:name="_Toc184312084"/>
      <w:bookmarkEnd w:id="220"/>
      <w:bookmarkStart w:id="221" w:name="_Toc184310311"/>
      <w:bookmarkEnd w:id="221"/>
      <w:bookmarkStart w:id="222" w:name="_Toc184313309"/>
      <w:bookmarkEnd w:id="222"/>
      <w:bookmarkStart w:id="223" w:name="_Toc184314463"/>
      <w:bookmarkEnd w:id="223"/>
      <w:bookmarkStart w:id="224" w:name="_Toc184314460"/>
      <w:bookmarkEnd w:id="224"/>
      <w:bookmarkStart w:id="225" w:name="_Toc184308048"/>
      <w:bookmarkEnd w:id="225"/>
      <w:bookmarkStart w:id="226" w:name="_Toc184312105"/>
      <w:bookmarkEnd w:id="226"/>
      <w:bookmarkStart w:id="227" w:name="_Toc184314424"/>
      <w:bookmarkEnd w:id="227"/>
      <w:bookmarkStart w:id="228" w:name="_Toc184313266"/>
      <w:bookmarkEnd w:id="228"/>
      <w:bookmarkStart w:id="229" w:name="_Toc184313258"/>
      <w:bookmarkEnd w:id="229"/>
      <w:bookmarkStart w:id="230" w:name="_Toc184308065"/>
      <w:bookmarkEnd w:id="230"/>
      <w:bookmarkStart w:id="231" w:name="_Toc184312089"/>
      <w:bookmarkEnd w:id="231"/>
      <w:bookmarkStart w:id="232" w:name="_Toc184308070"/>
      <w:bookmarkEnd w:id="232"/>
      <w:bookmarkStart w:id="233" w:name="_Toc184308094"/>
      <w:bookmarkEnd w:id="233"/>
      <w:bookmarkStart w:id="234" w:name="_Toc184308052"/>
      <w:bookmarkEnd w:id="234"/>
      <w:bookmarkStart w:id="235" w:name="_Toc184308037"/>
      <w:bookmarkEnd w:id="235"/>
      <w:bookmarkStart w:id="236" w:name="_Toc184314427"/>
      <w:bookmarkEnd w:id="236"/>
      <w:bookmarkStart w:id="237" w:name="_Toc184313288"/>
      <w:bookmarkEnd w:id="237"/>
      <w:bookmarkStart w:id="238" w:name="_Toc184314443"/>
      <w:bookmarkEnd w:id="238"/>
      <w:bookmarkStart w:id="239" w:name="_Toc184313247"/>
      <w:bookmarkEnd w:id="239"/>
      <w:bookmarkStart w:id="240" w:name="_Toc184312113"/>
      <w:bookmarkEnd w:id="240"/>
      <w:bookmarkStart w:id="241" w:name="_Toc184313307"/>
      <w:bookmarkEnd w:id="241"/>
      <w:bookmarkStart w:id="242" w:name="_Toc184310322"/>
      <w:bookmarkEnd w:id="242"/>
      <w:bookmarkStart w:id="243" w:name="_Toc184313264"/>
      <w:bookmarkEnd w:id="243"/>
      <w:bookmarkStart w:id="244" w:name="_Toc184314447"/>
      <w:bookmarkEnd w:id="244"/>
      <w:bookmarkStart w:id="245" w:name="_Toc184312109"/>
      <w:bookmarkEnd w:id="245"/>
      <w:bookmarkStart w:id="246" w:name="_Toc184313300"/>
      <w:bookmarkEnd w:id="246"/>
      <w:bookmarkStart w:id="247" w:name="_Toc184314475"/>
      <w:bookmarkEnd w:id="247"/>
      <w:bookmarkStart w:id="248" w:name="_Toc184312119"/>
      <w:bookmarkEnd w:id="248"/>
      <w:bookmarkStart w:id="249" w:name="_Toc184312135"/>
      <w:bookmarkEnd w:id="249"/>
      <w:bookmarkStart w:id="250" w:name="_Toc184310276"/>
      <w:bookmarkEnd w:id="250"/>
      <w:bookmarkStart w:id="251" w:name="_Toc184312077"/>
      <w:bookmarkEnd w:id="251"/>
      <w:bookmarkStart w:id="252" w:name="_Toc184313253"/>
      <w:bookmarkEnd w:id="252"/>
      <w:bookmarkStart w:id="253" w:name="_Toc184310287"/>
      <w:bookmarkEnd w:id="253"/>
      <w:bookmarkStart w:id="254" w:name="_Toc184313299"/>
      <w:bookmarkEnd w:id="254"/>
      <w:bookmarkStart w:id="255" w:name="_Toc184312081"/>
      <w:bookmarkEnd w:id="255"/>
      <w:bookmarkStart w:id="256" w:name="_Toc184310274"/>
      <w:bookmarkEnd w:id="256"/>
      <w:bookmarkStart w:id="257" w:name="_Toc184314426"/>
      <w:bookmarkEnd w:id="257"/>
      <w:bookmarkStart w:id="258" w:name="_Toc184314411"/>
      <w:bookmarkEnd w:id="258"/>
      <w:bookmarkStart w:id="259" w:name="_Toc184314445"/>
      <w:bookmarkEnd w:id="259"/>
      <w:bookmarkStart w:id="260" w:name="_Toc184310292"/>
      <w:bookmarkEnd w:id="260"/>
      <w:bookmarkStart w:id="261" w:name="_Toc184308069"/>
      <w:bookmarkEnd w:id="261"/>
      <w:bookmarkStart w:id="262" w:name="_Toc184310298"/>
      <w:bookmarkEnd w:id="262"/>
      <w:bookmarkStart w:id="263" w:name="_Toc184314464"/>
      <w:bookmarkEnd w:id="263"/>
      <w:bookmarkStart w:id="264" w:name="_Toc184312082"/>
      <w:bookmarkEnd w:id="264"/>
      <w:bookmarkStart w:id="265" w:name="_Toc184308089"/>
      <w:bookmarkEnd w:id="265"/>
      <w:bookmarkStart w:id="266" w:name="_Toc184312067"/>
      <w:bookmarkEnd w:id="266"/>
      <w:bookmarkStart w:id="267" w:name="_Toc184308073"/>
      <w:bookmarkEnd w:id="267"/>
      <w:bookmarkStart w:id="268" w:name="_Toc184310286"/>
      <w:bookmarkEnd w:id="268"/>
      <w:bookmarkStart w:id="269" w:name="_Toc184313280"/>
      <w:bookmarkEnd w:id="269"/>
      <w:bookmarkStart w:id="270" w:name="_Toc184314416"/>
      <w:bookmarkEnd w:id="270"/>
      <w:bookmarkStart w:id="271" w:name="_Toc184312136"/>
      <w:bookmarkEnd w:id="271"/>
      <w:bookmarkStart w:id="272" w:name="_Toc184308059"/>
      <w:bookmarkEnd w:id="272"/>
      <w:bookmarkStart w:id="273" w:name="_Toc184310343"/>
      <w:bookmarkEnd w:id="273"/>
      <w:bookmarkStart w:id="274" w:name="_Toc184314481"/>
      <w:bookmarkEnd w:id="274"/>
      <w:bookmarkStart w:id="275" w:name="_Toc184310330"/>
      <w:bookmarkEnd w:id="275"/>
      <w:bookmarkStart w:id="276" w:name="_Toc184314434"/>
      <w:bookmarkEnd w:id="276"/>
      <w:bookmarkStart w:id="277" w:name="_Toc184313281"/>
      <w:bookmarkEnd w:id="277"/>
      <w:bookmarkStart w:id="278" w:name="_Toc184313286"/>
      <w:bookmarkEnd w:id="278"/>
      <w:bookmarkStart w:id="279" w:name="_Toc184308077"/>
      <w:bookmarkEnd w:id="279"/>
      <w:bookmarkStart w:id="280" w:name="_Toc184314480"/>
      <w:bookmarkEnd w:id="280"/>
      <w:bookmarkStart w:id="281" w:name="_Toc184314468"/>
      <w:bookmarkEnd w:id="281"/>
      <w:bookmarkStart w:id="282" w:name="_Toc184313260"/>
      <w:bookmarkEnd w:id="282"/>
      <w:bookmarkStart w:id="283" w:name="_Toc184310309"/>
      <w:bookmarkEnd w:id="283"/>
      <w:bookmarkStart w:id="284" w:name="_Toc184314457"/>
      <w:bookmarkEnd w:id="284"/>
      <w:bookmarkStart w:id="285" w:name="_Toc184314421"/>
      <w:bookmarkEnd w:id="285"/>
      <w:bookmarkStart w:id="286" w:name="_Toc184310295"/>
      <w:bookmarkEnd w:id="286"/>
      <w:bookmarkStart w:id="287" w:name="_Toc184312087"/>
      <w:bookmarkEnd w:id="287"/>
      <w:bookmarkStart w:id="288" w:name="_Toc184308039"/>
      <w:bookmarkEnd w:id="288"/>
      <w:bookmarkStart w:id="289" w:name="_Toc184314425"/>
      <w:bookmarkEnd w:id="289"/>
      <w:bookmarkStart w:id="290" w:name="_Toc184308096"/>
      <w:bookmarkEnd w:id="290"/>
      <w:bookmarkStart w:id="291" w:name="_Toc184312104"/>
      <w:bookmarkEnd w:id="291"/>
      <w:bookmarkStart w:id="292" w:name="_Toc184313278"/>
      <w:bookmarkEnd w:id="292"/>
      <w:bookmarkStart w:id="293" w:name="_Toc184312093"/>
      <w:bookmarkEnd w:id="293"/>
      <w:bookmarkStart w:id="294" w:name="_Toc184313245"/>
      <w:bookmarkEnd w:id="294"/>
      <w:bookmarkStart w:id="295" w:name="_Toc184312126"/>
      <w:bookmarkEnd w:id="295"/>
      <w:bookmarkStart w:id="296" w:name="_Toc184313261"/>
      <w:bookmarkEnd w:id="296"/>
      <w:bookmarkStart w:id="297" w:name="_Toc184308067"/>
      <w:bookmarkEnd w:id="297"/>
      <w:bookmarkStart w:id="298" w:name="_Toc184310320"/>
      <w:bookmarkEnd w:id="298"/>
      <w:bookmarkStart w:id="299" w:name="_Toc184313285"/>
      <w:bookmarkEnd w:id="299"/>
      <w:bookmarkStart w:id="300" w:name="_Toc184313240"/>
      <w:bookmarkEnd w:id="300"/>
      <w:bookmarkStart w:id="301" w:name="_Toc184310279"/>
      <w:bookmarkEnd w:id="301"/>
      <w:bookmarkStart w:id="302" w:name="_Toc184310331"/>
      <w:bookmarkEnd w:id="302"/>
      <w:bookmarkStart w:id="303" w:name="_Toc184313284"/>
      <w:bookmarkEnd w:id="303"/>
      <w:bookmarkStart w:id="304" w:name="_Toc184313263"/>
      <w:bookmarkEnd w:id="304"/>
      <w:bookmarkStart w:id="305" w:name="_Toc184308064"/>
      <w:bookmarkEnd w:id="305"/>
      <w:bookmarkStart w:id="306" w:name="_Toc184313292"/>
      <w:bookmarkEnd w:id="306"/>
      <w:bookmarkStart w:id="307" w:name="_Toc184313257"/>
      <w:bookmarkEnd w:id="307"/>
      <w:bookmarkStart w:id="308" w:name="_Toc184314473"/>
      <w:bookmarkEnd w:id="308"/>
      <w:bookmarkStart w:id="309" w:name="_Toc184314482"/>
      <w:bookmarkEnd w:id="309"/>
      <w:bookmarkStart w:id="310" w:name="_Toc184310321"/>
      <w:bookmarkEnd w:id="310"/>
      <w:bookmarkStart w:id="311" w:name="_Toc184308058"/>
      <w:bookmarkEnd w:id="311"/>
      <w:bookmarkStart w:id="312" w:name="_Toc184308108"/>
      <w:bookmarkEnd w:id="312"/>
      <w:bookmarkStart w:id="313" w:name="_Toc184312110"/>
      <w:bookmarkEnd w:id="313"/>
      <w:bookmarkStart w:id="314" w:name="_Toc184312131"/>
      <w:bookmarkEnd w:id="314"/>
      <w:bookmarkStart w:id="315" w:name="_Toc184308040"/>
      <w:bookmarkEnd w:id="315"/>
      <w:bookmarkStart w:id="316" w:name="_Toc184314433"/>
      <w:bookmarkEnd w:id="316"/>
      <w:bookmarkStart w:id="317" w:name="_Toc184313255"/>
      <w:bookmarkEnd w:id="317"/>
      <w:bookmarkStart w:id="318" w:name="_Toc184308055"/>
      <w:bookmarkEnd w:id="318"/>
      <w:bookmarkStart w:id="319" w:name="_Toc184313239"/>
      <w:bookmarkEnd w:id="319"/>
      <w:bookmarkStart w:id="320" w:name="_Toc184313271"/>
      <w:bookmarkEnd w:id="320"/>
      <w:bookmarkStart w:id="321" w:name="_Toc184312108"/>
      <w:bookmarkEnd w:id="321"/>
      <w:bookmarkStart w:id="322" w:name="_Toc184308074"/>
      <w:bookmarkEnd w:id="322"/>
      <w:bookmarkStart w:id="323" w:name="_Toc184308054"/>
      <w:bookmarkEnd w:id="323"/>
      <w:bookmarkStart w:id="324" w:name="_Toc184313293"/>
      <w:bookmarkEnd w:id="324"/>
      <w:bookmarkStart w:id="325" w:name="_Toc184314471"/>
      <w:bookmarkEnd w:id="325"/>
      <w:bookmarkStart w:id="326" w:name="_Toc184310319"/>
      <w:bookmarkEnd w:id="326"/>
      <w:bookmarkStart w:id="327" w:name="_Toc184313267"/>
      <w:bookmarkEnd w:id="327"/>
      <w:bookmarkStart w:id="328" w:name="_Toc184314459"/>
      <w:bookmarkEnd w:id="328"/>
      <w:bookmarkStart w:id="329" w:name="_Toc184314467"/>
      <w:bookmarkEnd w:id="329"/>
      <w:bookmarkStart w:id="330" w:name="_Toc184313305"/>
      <w:bookmarkEnd w:id="330"/>
      <w:bookmarkStart w:id="331" w:name="_Toc184314465"/>
      <w:bookmarkEnd w:id="331"/>
      <w:bookmarkStart w:id="332" w:name="_Toc184312070"/>
      <w:bookmarkEnd w:id="332"/>
      <w:bookmarkStart w:id="333" w:name="_Toc184314478"/>
      <w:bookmarkEnd w:id="333"/>
      <w:bookmarkStart w:id="334" w:name="_Toc184308038"/>
      <w:bookmarkEnd w:id="334"/>
      <w:bookmarkStart w:id="335" w:name="_Toc184310303"/>
      <w:bookmarkEnd w:id="335"/>
      <w:bookmarkStart w:id="336" w:name="_Toc184308044"/>
      <w:bookmarkEnd w:id="336"/>
      <w:bookmarkStart w:id="337" w:name="_Toc184312096"/>
      <w:bookmarkEnd w:id="337"/>
      <w:bookmarkStart w:id="338" w:name="_Toc184312074"/>
      <w:bookmarkEnd w:id="338"/>
      <w:bookmarkStart w:id="339" w:name="_Toc184312129"/>
      <w:bookmarkEnd w:id="339"/>
      <w:bookmarkStart w:id="340" w:name="_Toc184308086"/>
      <w:bookmarkEnd w:id="340"/>
      <w:bookmarkStart w:id="341" w:name="_Toc184313296"/>
      <w:bookmarkEnd w:id="341"/>
      <w:bookmarkStart w:id="342" w:name="_Toc184314441"/>
      <w:bookmarkEnd w:id="342"/>
      <w:bookmarkStart w:id="343" w:name="_Toc184308043"/>
      <w:bookmarkEnd w:id="343"/>
      <w:bookmarkStart w:id="344" w:name="_Toc184314450"/>
      <w:bookmarkEnd w:id="344"/>
      <w:bookmarkStart w:id="345" w:name="_Toc184313275"/>
      <w:bookmarkEnd w:id="345"/>
      <w:bookmarkStart w:id="346" w:name="_Toc184314422"/>
      <w:bookmarkEnd w:id="346"/>
      <w:bookmarkStart w:id="347" w:name="_Toc184308078"/>
      <w:bookmarkEnd w:id="347"/>
      <w:bookmarkStart w:id="348" w:name="_Toc184312125"/>
      <w:bookmarkEnd w:id="348"/>
      <w:bookmarkStart w:id="349" w:name="_Toc184312115"/>
      <w:bookmarkEnd w:id="349"/>
      <w:bookmarkStart w:id="350" w:name="_Toc184308068"/>
      <w:bookmarkEnd w:id="350"/>
      <w:bookmarkStart w:id="351" w:name="_Toc184308066"/>
      <w:bookmarkEnd w:id="351"/>
      <w:bookmarkStart w:id="352" w:name="_Toc184308076"/>
      <w:bookmarkEnd w:id="352"/>
      <w:bookmarkStart w:id="353" w:name="_Toc184310278"/>
      <w:bookmarkEnd w:id="353"/>
      <w:bookmarkStart w:id="354" w:name="_Toc184308085"/>
      <w:bookmarkEnd w:id="354"/>
      <w:bookmarkStart w:id="355" w:name="_Toc184314413"/>
      <w:bookmarkEnd w:id="355"/>
      <w:bookmarkStart w:id="356" w:name="_Toc184308079"/>
      <w:bookmarkEnd w:id="356"/>
      <w:bookmarkStart w:id="357" w:name="_Toc184308060"/>
      <w:bookmarkEnd w:id="357"/>
      <w:bookmarkStart w:id="358" w:name="_Toc184310285"/>
      <w:bookmarkEnd w:id="358"/>
      <w:bookmarkStart w:id="359" w:name="_Toc184308091"/>
      <w:bookmarkEnd w:id="359"/>
      <w:bookmarkStart w:id="360" w:name="_Toc184312114"/>
      <w:bookmarkEnd w:id="360"/>
      <w:bookmarkStart w:id="361" w:name="_Toc184308080"/>
      <w:bookmarkEnd w:id="361"/>
      <w:bookmarkStart w:id="362" w:name="_Toc184312123"/>
      <w:bookmarkEnd w:id="362"/>
      <w:bookmarkStart w:id="363" w:name="_Toc184310335"/>
      <w:bookmarkEnd w:id="363"/>
      <w:bookmarkStart w:id="364" w:name="_Toc184313250"/>
      <w:bookmarkEnd w:id="364"/>
      <w:bookmarkStart w:id="365" w:name="_Toc184310313"/>
      <w:bookmarkEnd w:id="365"/>
      <w:bookmarkStart w:id="366" w:name="_Toc184312117"/>
      <w:bookmarkEnd w:id="366"/>
      <w:bookmarkStart w:id="367" w:name="_Toc184314442"/>
      <w:bookmarkEnd w:id="367"/>
      <w:bookmarkStart w:id="368" w:name="_Toc184312118"/>
      <w:bookmarkEnd w:id="368"/>
      <w:bookmarkStart w:id="369" w:name="_Toc184314414"/>
      <w:bookmarkEnd w:id="369"/>
      <w:bookmarkStart w:id="370" w:name="_Toc184310302"/>
      <w:bookmarkEnd w:id="370"/>
      <w:bookmarkStart w:id="371" w:name="_Toc184314412"/>
      <w:bookmarkEnd w:id="371"/>
      <w:bookmarkStart w:id="372" w:name="_Toc184310338"/>
      <w:bookmarkEnd w:id="372"/>
      <w:bookmarkStart w:id="373" w:name="_Toc184314440"/>
      <w:bookmarkEnd w:id="373"/>
      <w:bookmarkStart w:id="374" w:name="_Toc184308081"/>
      <w:bookmarkEnd w:id="374"/>
      <w:bookmarkStart w:id="375" w:name="_Toc184313248"/>
      <w:bookmarkEnd w:id="375"/>
      <w:bookmarkStart w:id="376" w:name="_Toc184312130"/>
      <w:bookmarkEnd w:id="376"/>
      <w:bookmarkStart w:id="377" w:name="_Toc184312128"/>
      <w:bookmarkEnd w:id="377"/>
      <w:bookmarkStart w:id="378" w:name="_Toc184310333"/>
      <w:bookmarkEnd w:id="378"/>
      <w:bookmarkStart w:id="379" w:name="_Toc184314469"/>
      <w:bookmarkEnd w:id="379"/>
      <w:bookmarkStart w:id="380" w:name="_Toc184310307"/>
      <w:bookmarkEnd w:id="380"/>
      <w:bookmarkStart w:id="381" w:name="_Toc184312100"/>
      <w:bookmarkEnd w:id="381"/>
      <w:bookmarkStart w:id="382" w:name="_Toc184312073"/>
      <w:bookmarkEnd w:id="382"/>
      <w:bookmarkStart w:id="383" w:name="_Toc184313283"/>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4F080E71">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w:t>
      </w:r>
      <w:r>
        <w:rPr>
          <w:rFonts w:hint="eastAsia"/>
          <w:color w:val="auto"/>
        </w:rPr>
        <w:t>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4E6592B">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9DA8498">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DB2A10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090136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224DAFB4">
      <w:pPr>
        <w:spacing w:line="480" w:lineRule="auto"/>
        <w:rPr>
          <w:rFonts w:ascii="宋体" w:hAnsi="宋体" w:cs="宋体"/>
          <w:b/>
          <w:sz w:val="24"/>
        </w:rPr>
      </w:pPr>
    </w:p>
    <w:p w14:paraId="127DCFC7">
      <w:pPr>
        <w:pStyle w:val="3"/>
        <w:rPr>
          <w:rFonts w:ascii="宋体" w:hAnsi="宋体" w:cs="宋体"/>
          <w:sz w:val="24"/>
        </w:rPr>
      </w:pPr>
    </w:p>
    <w:p w14:paraId="4B68D1F5"/>
    <w:p w14:paraId="279DDD0D">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06325D90">
      <w:pPr>
        <w:pStyle w:val="24"/>
        <w:rPr>
          <w:rFonts w:ascii="宋体" w:hAnsi="宋体" w:cs="宋体"/>
          <w:szCs w:val="24"/>
        </w:rPr>
      </w:pPr>
    </w:p>
    <w:p w14:paraId="1640EA14">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2024年临江公司危废暂存库货架维修备件采购项目</w:t>
      </w:r>
    </w:p>
    <w:p w14:paraId="32D5F912">
      <w:pPr>
        <w:spacing w:before="120" w:line="22" w:lineRule="atLeast"/>
        <w:ind w:left="960"/>
        <w:rPr>
          <w:rFonts w:hint="eastAsia" w:ascii="宋体" w:hAnsi="宋体" w:cs="宋体"/>
          <w:sz w:val="24"/>
        </w:rPr>
      </w:pPr>
    </w:p>
    <w:p w14:paraId="11AA3D8E">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9D3154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05AF2D1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057B5F8C">
      <w:pPr>
        <w:spacing w:before="120" w:line="22" w:lineRule="atLeast"/>
        <w:rPr>
          <w:rFonts w:ascii="宋体" w:hAnsi="宋体" w:cs="宋体"/>
          <w:sz w:val="24"/>
        </w:rPr>
      </w:pPr>
    </w:p>
    <w:p w14:paraId="12BBE54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4A5DAB9B">
      <w:pPr>
        <w:spacing w:before="120" w:line="22" w:lineRule="atLeast"/>
        <w:rPr>
          <w:rFonts w:ascii="宋体" w:hAnsi="宋体" w:cs="宋体"/>
          <w:sz w:val="24"/>
        </w:rPr>
      </w:pPr>
    </w:p>
    <w:p w14:paraId="4F8B3767">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89D689">
      <w:pPr>
        <w:pStyle w:val="7"/>
      </w:pPr>
    </w:p>
    <w:p w14:paraId="0221D288">
      <w:pPr>
        <w:pStyle w:val="8"/>
      </w:pPr>
    </w:p>
    <w:p w14:paraId="2EE72C3C"/>
    <w:p w14:paraId="4FC2EB71">
      <w:pPr>
        <w:pStyle w:val="7"/>
      </w:pPr>
    </w:p>
    <w:p w14:paraId="6EB72FE5">
      <w:pPr>
        <w:pStyle w:val="8"/>
      </w:pPr>
    </w:p>
    <w:p w14:paraId="38B7284E"/>
    <w:p w14:paraId="05D2B639">
      <w:pPr>
        <w:pStyle w:val="7"/>
      </w:pPr>
    </w:p>
    <w:p w14:paraId="0E1F2A51">
      <w:pPr>
        <w:pStyle w:val="8"/>
      </w:pPr>
    </w:p>
    <w:p w14:paraId="2C06DB78"/>
    <w:p w14:paraId="3EBFAFA8">
      <w:pPr>
        <w:pStyle w:val="7"/>
      </w:pPr>
    </w:p>
    <w:p w14:paraId="18811C68">
      <w:pPr>
        <w:pStyle w:val="8"/>
      </w:pPr>
    </w:p>
    <w:p w14:paraId="272D205B"/>
    <w:p w14:paraId="38483CCD">
      <w:pPr>
        <w:pStyle w:val="7"/>
      </w:pPr>
    </w:p>
    <w:p w14:paraId="7EDA1BDB">
      <w:pPr>
        <w:pStyle w:val="8"/>
      </w:pPr>
    </w:p>
    <w:p w14:paraId="36FCDFDA"/>
    <w:p w14:paraId="7BA60FF2">
      <w:pPr>
        <w:pStyle w:val="7"/>
      </w:pPr>
    </w:p>
    <w:p w14:paraId="174C17AE">
      <w:pPr>
        <w:pStyle w:val="24"/>
        <w:ind w:left="0" w:leftChars="0" w:firstLine="0" w:firstLineChars="0"/>
        <w:rPr>
          <w:rFonts w:ascii="宋体" w:hAnsi="宋体" w:cs="宋体"/>
          <w:b/>
          <w:szCs w:val="24"/>
        </w:rPr>
      </w:pPr>
    </w:p>
    <w:p w14:paraId="3FBB1DC1">
      <w:pPr>
        <w:pStyle w:val="8"/>
        <w:jc w:val="center"/>
        <w:rPr>
          <w:rFonts w:eastAsia="宋体"/>
          <w:b/>
          <w:bCs/>
        </w:rPr>
      </w:pPr>
      <w:r>
        <w:rPr>
          <w:rFonts w:hint="eastAsia"/>
          <w:b/>
          <w:bCs/>
        </w:rPr>
        <w:t>目录</w:t>
      </w:r>
    </w:p>
    <w:p w14:paraId="2CA161EC">
      <w:pPr>
        <w:pStyle w:val="10"/>
        <w:spacing w:line="360" w:lineRule="auto"/>
        <w:ind w:firstLine="240" w:firstLineChars="100"/>
      </w:pPr>
      <w:r>
        <w:rPr>
          <w:rFonts w:hint="eastAsia"/>
        </w:rPr>
        <w:t>第一章 合同书  ……………………………………………………………（页码）</w:t>
      </w:r>
    </w:p>
    <w:p w14:paraId="3F42CB9B">
      <w:pPr>
        <w:pStyle w:val="10"/>
        <w:spacing w:line="360" w:lineRule="auto"/>
        <w:ind w:firstLine="240" w:firstLineChars="100"/>
      </w:pPr>
      <w:r>
        <w:rPr>
          <w:rFonts w:hint="eastAsia"/>
        </w:rPr>
        <w:t>第二章 合同一般条款………………………………………………………（页码）</w:t>
      </w:r>
    </w:p>
    <w:p w14:paraId="3A055D40">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044B1614">
      <w:pPr>
        <w:pStyle w:val="10"/>
        <w:spacing w:line="360" w:lineRule="auto"/>
        <w:ind w:firstLine="240" w:firstLineChars="100"/>
      </w:pPr>
      <w:r>
        <w:rPr>
          <w:rFonts w:hint="eastAsia"/>
        </w:rPr>
        <w:t>第</w:t>
      </w:r>
      <w:r>
        <w:rPr>
          <w:rFonts w:hint="eastAsia"/>
          <w:lang w:val="en-US" w:eastAsia="zh-CN"/>
        </w:rPr>
        <w:t>四</w:t>
      </w:r>
      <w:r>
        <w:rPr>
          <w:rFonts w:hint="eastAsia"/>
        </w:rPr>
        <w:t>章 廉洁协议……………………………………………………………（页码）</w:t>
      </w:r>
    </w:p>
    <w:p w14:paraId="08FA10EF">
      <w:pPr>
        <w:pStyle w:val="10"/>
        <w:spacing w:line="360" w:lineRule="auto"/>
        <w:ind w:firstLine="240" w:firstLineChars="100"/>
        <w:rPr>
          <w:rFonts w:hint="eastAsia"/>
        </w:rPr>
      </w:pPr>
    </w:p>
    <w:p w14:paraId="5556DF03">
      <w:pPr>
        <w:pStyle w:val="24"/>
        <w:rPr>
          <w:rFonts w:ascii="宋体" w:hAnsi="宋体" w:cs="宋体"/>
          <w:szCs w:val="24"/>
        </w:rPr>
      </w:pPr>
    </w:p>
    <w:p w14:paraId="0EE3009D">
      <w:pPr>
        <w:pStyle w:val="10"/>
        <w:rPr>
          <w:rFonts w:cs="宋体"/>
        </w:rPr>
      </w:pPr>
    </w:p>
    <w:p w14:paraId="5488C674">
      <w:pPr>
        <w:pStyle w:val="10"/>
        <w:rPr>
          <w:rFonts w:cs="宋体"/>
        </w:rPr>
      </w:pPr>
    </w:p>
    <w:p w14:paraId="5EFF6B7C">
      <w:pPr>
        <w:pStyle w:val="10"/>
        <w:rPr>
          <w:rFonts w:cs="宋体"/>
        </w:rPr>
      </w:pPr>
    </w:p>
    <w:p w14:paraId="776EC140">
      <w:pPr>
        <w:pStyle w:val="10"/>
        <w:rPr>
          <w:rFonts w:cs="宋体"/>
        </w:rPr>
      </w:pPr>
    </w:p>
    <w:p w14:paraId="54EB2140">
      <w:pPr>
        <w:pStyle w:val="10"/>
        <w:rPr>
          <w:rFonts w:cs="宋体"/>
        </w:rPr>
      </w:pPr>
    </w:p>
    <w:p w14:paraId="5F0F08D7">
      <w:pPr>
        <w:pStyle w:val="10"/>
        <w:rPr>
          <w:rFonts w:cs="宋体"/>
        </w:rPr>
      </w:pPr>
    </w:p>
    <w:p w14:paraId="1DF5C61E">
      <w:pPr>
        <w:pStyle w:val="10"/>
        <w:rPr>
          <w:rFonts w:cs="宋体"/>
        </w:rPr>
      </w:pPr>
    </w:p>
    <w:p w14:paraId="1F27AF9E">
      <w:pPr>
        <w:pStyle w:val="10"/>
        <w:rPr>
          <w:rFonts w:cs="宋体"/>
        </w:rPr>
      </w:pPr>
    </w:p>
    <w:p w14:paraId="6046476A">
      <w:pPr>
        <w:pStyle w:val="10"/>
        <w:rPr>
          <w:rFonts w:cs="宋体"/>
        </w:rPr>
      </w:pPr>
    </w:p>
    <w:p w14:paraId="69F7F290">
      <w:pPr>
        <w:pStyle w:val="10"/>
        <w:rPr>
          <w:rFonts w:cs="宋体"/>
        </w:rPr>
      </w:pPr>
    </w:p>
    <w:p w14:paraId="08D683DE">
      <w:pPr>
        <w:pStyle w:val="10"/>
        <w:rPr>
          <w:rFonts w:cs="宋体"/>
        </w:rPr>
      </w:pPr>
    </w:p>
    <w:p w14:paraId="31B6782E">
      <w:pPr>
        <w:pStyle w:val="10"/>
        <w:rPr>
          <w:rFonts w:cs="宋体"/>
        </w:rPr>
      </w:pPr>
    </w:p>
    <w:p w14:paraId="4226304E">
      <w:pPr>
        <w:pStyle w:val="10"/>
        <w:rPr>
          <w:rFonts w:cs="宋体"/>
        </w:rPr>
      </w:pPr>
    </w:p>
    <w:p w14:paraId="7AB39F68">
      <w:pPr>
        <w:pStyle w:val="10"/>
        <w:rPr>
          <w:rFonts w:cs="宋体"/>
        </w:rPr>
      </w:pPr>
    </w:p>
    <w:p w14:paraId="1279EAAB">
      <w:pPr>
        <w:pStyle w:val="10"/>
        <w:rPr>
          <w:rFonts w:cs="宋体"/>
        </w:rPr>
      </w:pPr>
    </w:p>
    <w:p w14:paraId="2A0EF397">
      <w:pPr>
        <w:pStyle w:val="10"/>
        <w:rPr>
          <w:rFonts w:cs="宋体"/>
        </w:rPr>
      </w:pPr>
    </w:p>
    <w:p w14:paraId="6C43C4F0">
      <w:pPr>
        <w:pStyle w:val="10"/>
        <w:rPr>
          <w:rFonts w:cs="宋体"/>
        </w:rPr>
      </w:pPr>
    </w:p>
    <w:p w14:paraId="2FB4CB35">
      <w:pPr>
        <w:pStyle w:val="10"/>
        <w:rPr>
          <w:rFonts w:cs="宋体"/>
        </w:rPr>
      </w:pPr>
    </w:p>
    <w:p w14:paraId="5B4C306F">
      <w:pPr>
        <w:pStyle w:val="10"/>
        <w:rPr>
          <w:rFonts w:cs="宋体"/>
        </w:rPr>
      </w:pPr>
    </w:p>
    <w:p w14:paraId="07E4E4B6">
      <w:pPr>
        <w:pStyle w:val="24"/>
        <w:ind w:left="0" w:leftChars="0" w:firstLine="0" w:firstLineChars="0"/>
        <w:jc w:val="both"/>
        <w:rPr>
          <w:rFonts w:ascii="宋体" w:hAnsi="宋体" w:cs="宋体"/>
          <w:b/>
          <w:szCs w:val="24"/>
        </w:rPr>
      </w:pPr>
    </w:p>
    <w:p w14:paraId="4C6A1182">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1ED47E7D">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2024年临江公司危废暂存库货架维修备件采购项目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为该项目成交供应商。现于成交通知书发出之日起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6FFB4B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6E9EDCC">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6F285D2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8F4F8CB">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047E4535">
      <w:pPr>
        <w:spacing w:line="360" w:lineRule="auto"/>
        <w:ind w:firstLine="480" w:firstLineChars="200"/>
        <w:rPr>
          <w:rFonts w:ascii="宋体" w:hAnsi="宋体" w:cs="宋体"/>
          <w:sz w:val="24"/>
        </w:rPr>
      </w:pPr>
      <w:r>
        <w:rPr>
          <w:rFonts w:hint="eastAsia" w:ascii="宋体" w:hAnsi="宋体" w:cs="宋体"/>
          <w:sz w:val="24"/>
        </w:rPr>
        <w:t>2.成交通知书；</w:t>
      </w:r>
    </w:p>
    <w:p w14:paraId="11732924">
      <w:pPr>
        <w:spacing w:line="360" w:lineRule="auto"/>
        <w:ind w:firstLine="480" w:firstLineChars="200"/>
        <w:rPr>
          <w:rFonts w:ascii="宋体" w:hAnsi="宋体" w:cs="宋体"/>
          <w:sz w:val="24"/>
        </w:rPr>
      </w:pPr>
      <w:r>
        <w:rPr>
          <w:rFonts w:hint="eastAsia" w:ascii="宋体" w:hAnsi="宋体" w:cs="宋体"/>
          <w:sz w:val="24"/>
        </w:rPr>
        <w:t>3.响应文件（含澄清或者说明文件）；</w:t>
      </w:r>
    </w:p>
    <w:p w14:paraId="692FB49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4981308">
      <w:pPr>
        <w:spacing w:line="360" w:lineRule="auto"/>
        <w:ind w:firstLine="480" w:firstLineChars="200"/>
        <w:rPr>
          <w:rFonts w:ascii="宋体" w:hAnsi="宋体" w:cs="宋体"/>
          <w:sz w:val="24"/>
        </w:rPr>
      </w:pPr>
      <w:r>
        <w:rPr>
          <w:rFonts w:hint="eastAsia" w:ascii="宋体" w:hAnsi="宋体" w:cs="宋体"/>
          <w:sz w:val="24"/>
        </w:rPr>
        <w:t>5. 其他相关采购文件。</w:t>
      </w:r>
    </w:p>
    <w:p w14:paraId="373AFDF3">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1F548976">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单价和总价均包括但不限于货款、包装费、运输费、装卸费、安装费、售后服务费及税费等全部费用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FB2E1F9">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09AE1C9E">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000"/>
        <w:gridCol w:w="2132"/>
        <w:gridCol w:w="655"/>
        <w:gridCol w:w="788"/>
        <w:gridCol w:w="812"/>
        <w:gridCol w:w="1100"/>
        <w:gridCol w:w="1079"/>
        <w:gridCol w:w="1079"/>
      </w:tblGrid>
      <w:tr w14:paraId="5CDC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1A5F4A99">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000" w:type="dxa"/>
            <w:vAlign w:val="center"/>
          </w:tcPr>
          <w:p w14:paraId="30E37AEE">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132" w:type="dxa"/>
            <w:vAlign w:val="center"/>
          </w:tcPr>
          <w:p w14:paraId="0E13F267">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655" w:type="dxa"/>
            <w:vAlign w:val="center"/>
          </w:tcPr>
          <w:p w14:paraId="32D47AA4">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88" w:type="dxa"/>
            <w:vAlign w:val="center"/>
          </w:tcPr>
          <w:p w14:paraId="6F18992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12" w:type="dxa"/>
            <w:vAlign w:val="center"/>
          </w:tcPr>
          <w:p w14:paraId="3B4ABD5C">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100" w:type="dxa"/>
            <w:vAlign w:val="center"/>
          </w:tcPr>
          <w:p w14:paraId="63BD8001">
            <w:pPr>
              <w:jc w:val="center"/>
              <w:rPr>
                <w:rFonts w:ascii="宋体" w:hAnsi="宋体" w:eastAsia="宋体" w:cs="宋体"/>
                <w:snapToGrid w:val="0"/>
                <w:szCs w:val="21"/>
              </w:rPr>
            </w:pPr>
            <w:r>
              <w:rPr>
                <w:rFonts w:hint="eastAsia" w:ascii="宋体" w:hAnsi="宋体" w:eastAsia="宋体" w:cs="宋体"/>
                <w:snapToGrid w:val="0"/>
                <w:szCs w:val="21"/>
              </w:rPr>
              <w:t>单价</w:t>
            </w:r>
          </w:p>
          <w:p w14:paraId="2064DE83">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1079" w:type="dxa"/>
            <w:vAlign w:val="center"/>
          </w:tcPr>
          <w:p w14:paraId="26CD2836">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c>
          <w:tcPr>
            <w:tcW w:w="1079" w:type="dxa"/>
            <w:vAlign w:val="center"/>
          </w:tcPr>
          <w:p w14:paraId="1A3349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263E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3E003D19">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00" w:type="dxa"/>
            <w:vAlign w:val="center"/>
          </w:tcPr>
          <w:p w14:paraId="53A10615">
            <w:pPr>
              <w:jc w:val="center"/>
              <w:rPr>
                <w:rFonts w:ascii="宋体" w:hAnsi="宋体" w:eastAsia="宋体" w:cs="宋体"/>
                <w:snapToGrid w:val="0"/>
                <w:szCs w:val="21"/>
              </w:rPr>
            </w:pPr>
            <w:r>
              <w:rPr>
                <w:rFonts w:hint="eastAsia" w:ascii="宋体" w:hAnsi="宋体" w:eastAsia="宋体" w:cs="宋体"/>
                <w:snapToGrid w:val="0"/>
                <w:szCs w:val="21"/>
                <w:lang w:val="en-US" w:eastAsia="zh-CN"/>
              </w:rPr>
              <w:t>立柱片</w:t>
            </w:r>
          </w:p>
        </w:tc>
        <w:tc>
          <w:tcPr>
            <w:tcW w:w="2132" w:type="dxa"/>
            <w:vAlign w:val="center"/>
          </w:tcPr>
          <w:p w14:paraId="27DE1ACF">
            <w:pPr>
              <w:jc w:val="center"/>
              <w:rPr>
                <w:rFonts w:ascii="宋体" w:hAnsi="宋体" w:eastAsia="宋体" w:cs="宋体"/>
                <w:snapToGrid w:val="0"/>
                <w:szCs w:val="21"/>
              </w:rPr>
            </w:pPr>
            <w:r>
              <w:rPr>
                <w:rFonts w:hint="eastAsia" w:ascii="宋体" w:hAnsi="宋体" w:eastAsia="宋体" w:cs="宋体"/>
                <w:snapToGrid w:val="0"/>
                <w:szCs w:val="21"/>
                <w:lang w:val="en-US" w:eastAsia="zh-CN"/>
              </w:rPr>
              <w:t>材质：钢  W1350mm*H6600mm  100*70*2.5mm</w:t>
            </w:r>
          </w:p>
        </w:tc>
        <w:tc>
          <w:tcPr>
            <w:tcW w:w="655" w:type="dxa"/>
            <w:vAlign w:val="center"/>
          </w:tcPr>
          <w:p w14:paraId="6453B45C">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6785EA6B">
            <w:pPr>
              <w:jc w:val="center"/>
              <w:rPr>
                <w:rFonts w:ascii="宋体" w:hAnsi="宋体" w:eastAsia="宋体" w:cs="宋体"/>
                <w:snapToGrid w:val="0"/>
                <w:szCs w:val="21"/>
              </w:rPr>
            </w:pPr>
            <w:r>
              <w:rPr>
                <w:rFonts w:hint="eastAsia" w:ascii="宋体" w:hAnsi="宋体" w:eastAsia="宋体" w:cs="宋体"/>
                <w:snapToGrid w:val="0"/>
                <w:szCs w:val="21"/>
                <w:lang w:val="en-US" w:eastAsia="zh-CN"/>
              </w:rPr>
              <w:t>片</w:t>
            </w:r>
          </w:p>
        </w:tc>
        <w:tc>
          <w:tcPr>
            <w:tcW w:w="812" w:type="dxa"/>
            <w:vAlign w:val="center"/>
          </w:tcPr>
          <w:p w14:paraId="37AD7A29">
            <w:pPr>
              <w:jc w:val="center"/>
              <w:rPr>
                <w:rFonts w:ascii="宋体" w:hAnsi="宋体" w:eastAsia="宋体" w:cs="宋体"/>
                <w:snapToGrid w:val="0"/>
                <w:szCs w:val="21"/>
              </w:rPr>
            </w:pPr>
            <w:r>
              <w:rPr>
                <w:rFonts w:hint="eastAsia" w:ascii="宋体" w:hAnsi="宋体" w:eastAsia="宋体" w:cs="宋体"/>
                <w:snapToGrid w:val="0"/>
                <w:szCs w:val="21"/>
                <w:lang w:val="en-US" w:eastAsia="zh-CN"/>
              </w:rPr>
              <w:t>47</w:t>
            </w:r>
          </w:p>
        </w:tc>
        <w:tc>
          <w:tcPr>
            <w:tcW w:w="1100" w:type="dxa"/>
            <w:vAlign w:val="center"/>
          </w:tcPr>
          <w:p w14:paraId="5177989D">
            <w:pPr>
              <w:widowControl/>
              <w:jc w:val="center"/>
              <w:textAlignment w:val="center"/>
              <w:rPr>
                <w:rFonts w:ascii="宋体" w:hAnsi="宋体" w:eastAsia="宋体" w:cs="宋体"/>
                <w:color w:val="000000"/>
                <w:kern w:val="0"/>
                <w:szCs w:val="21"/>
                <w:lang w:bidi="ar"/>
              </w:rPr>
            </w:pPr>
          </w:p>
        </w:tc>
        <w:tc>
          <w:tcPr>
            <w:tcW w:w="1079" w:type="dxa"/>
            <w:vAlign w:val="center"/>
          </w:tcPr>
          <w:p w14:paraId="0F4F64EC">
            <w:pPr>
              <w:widowControl/>
              <w:jc w:val="center"/>
              <w:textAlignment w:val="center"/>
              <w:rPr>
                <w:rFonts w:ascii="宋体" w:hAnsi="宋体" w:eastAsia="宋体" w:cs="宋体"/>
                <w:color w:val="000000"/>
                <w:kern w:val="0"/>
                <w:szCs w:val="21"/>
                <w:lang w:bidi="ar"/>
              </w:rPr>
            </w:pPr>
          </w:p>
        </w:tc>
        <w:tc>
          <w:tcPr>
            <w:tcW w:w="1079" w:type="dxa"/>
            <w:vAlign w:val="center"/>
          </w:tcPr>
          <w:p w14:paraId="3CED14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包含人工拆装维修</w:t>
            </w:r>
          </w:p>
        </w:tc>
      </w:tr>
      <w:tr w14:paraId="0B8A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629BBFAE">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000" w:type="dxa"/>
            <w:vAlign w:val="center"/>
          </w:tcPr>
          <w:p w14:paraId="2875DAF3">
            <w:pPr>
              <w:jc w:val="center"/>
              <w:rPr>
                <w:rFonts w:ascii="宋体" w:hAnsi="宋体" w:eastAsia="宋体" w:cs="宋体"/>
                <w:snapToGrid w:val="0"/>
                <w:szCs w:val="21"/>
              </w:rPr>
            </w:pPr>
            <w:r>
              <w:rPr>
                <w:rFonts w:hint="eastAsia" w:ascii="宋体" w:hAnsi="宋体" w:eastAsia="宋体" w:cs="宋体"/>
                <w:snapToGrid w:val="0"/>
                <w:szCs w:val="21"/>
                <w:lang w:val="en-US" w:eastAsia="zh-CN"/>
              </w:rPr>
              <w:t>立柱片</w:t>
            </w:r>
          </w:p>
        </w:tc>
        <w:tc>
          <w:tcPr>
            <w:tcW w:w="2132" w:type="dxa"/>
            <w:vAlign w:val="center"/>
          </w:tcPr>
          <w:p w14:paraId="069778B3">
            <w:pPr>
              <w:jc w:val="center"/>
              <w:rPr>
                <w:rFonts w:ascii="宋体" w:hAnsi="宋体" w:eastAsia="宋体" w:cs="宋体"/>
                <w:snapToGrid w:val="0"/>
                <w:szCs w:val="21"/>
              </w:rPr>
            </w:pPr>
            <w:r>
              <w:rPr>
                <w:rFonts w:hint="eastAsia" w:ascii="宋体" w:hAnsi="宋体" w:eastAsia="宋体" w:cs="宋体"/>
                <w:snapToGrid w:val="0"/>
                <w:szCs w:val="21"/>
                <w:lang w:val="en-US" w:eastAsia="zh-CN"/>
              </w:rPr>
              <w:t>材质：钢  W1350mm*H6600mm  100*70*2.5mm</w:t>
            </w:r>
          </w:p>
        </w:tc>
        <w:tc>
          <w:tcPr>
            <w:tcW w:w="655" w:type="dxa"/>
            <w:vAlign w:val="center"/>
          </w:tcPr>
          <w:p w14:paraId="530F9E8C">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1CC6EA61">
            <w:pPr>
              <w:jc w:val="center"/>
              <w:rPr>
                <w:rFonts w:ascii="宋体" w:hAnsi="宋体" w:eastAsia="宋体" w:cs="宋体"/>
                <w:snapToGrid w:val="0"/>
                <w:szCs w:val="21"/>
              </w:rPr>
            </w:pPr>
            <w:r>
              <w:rPr>
                <w:rFonts w:hint="eastAsia" w:ascii="宋体" w:hAnsi="宋体" w:eastAsia="宋体" w:cs="宋体"/>
                <w:snapToGrid w:val="0"/>
                <w:szCs w:val="21"/>
                <w:lang w:val="en-US" w:eastAsia="zh-CN"/>
              </w:rPr>
              <w:t>片</w:t>
            </w:r>
          </w:p>
        </w:tc>
        <w:tc>
          <w:tcPr>
            <w:tcW w:w="812" w:type="dxa"/>
            <w:vAlign w:val="center"/>
          </w:tcPr>
          <w:p w14:paraId="6E0A7D6F">
            <w:pPr>
              <w:jc w:val="center"/>
              <w:rPr>
                <w:rFonts w:ascii="宋体" w:hAnsi="宋体" w:eastAsia="宋体" w:cs="宋体"/>
                <w:snapToGrid w:val="0"/>
                <w:szCs w:val="21"/>
              </w:rPr>
            </w:pPr>
            <w:r>
              <w:rPr>
                <w:rFonts w:hint="eastAsia" w:ascii="宋体" w:hAnsi="宋体" w:eastAsia="宋体" w:cs="宋体"/>
                <w:snapToGrid w:val="0"/>
                <w:szCs w:val="21"/>
                <w:lang w:val="en-US" w:eastAsia="zh-CN"/>
              </w:rPr>
              <w:t>10</w:t>
            </w:r>
          </w:p>
        </w:tc>
        <w:tc>
          <w:tcPr>
            <w:tcW w:w="1100" w:type="dxa"/>
            <w:vAlign w:val="center"/>
          </w:tcPr>
          <w:p w14:paraId="2D0FCACB">
            <w:pPr>
              <w:widowControl/>
              <w:jc w:val="center"/>
              <w:textAlignment w:val="center"/>
              <w:rPr>
                <w:rFonts w:ascii="宋体" w:hAnsi="宋体" w:eastAsia="宋体" w:cs="宋体"/>
                <w:color w:val="000000"/>
                <w:kern w:val="0"/>
                <w:szCs w:val="21"/>
                <w:lang w:bidi="ar"/>
              </w:rPr>
            </w:pPr>
          </w:p>
        </w:tc>
        <w:tc>
          <w:tcPr>
            <w:tcW w:w="1079" w:type="dxa"/>
            <w:vAlign w:val="center"/>
          </w:tcPr>
          <w:p w14:paraId="4C3C3F84">
            <w:pPr>
              <w:widowControl/>
              <w:jc w:val="center"/>
              <w:textAlignment w:val="center"/>
              <w:rPr>
                <w:rFonts w:ascii="宋体" w:hAnsi="宋体" w:eastAsia="宋体" w:cs="宋体"/>
                <w:color w:val="000000"/>
                <w:kern w:val="0"/>
                <w:szCs w:val="21"/>
                <w:lang w:bidi="ar"/>
              </w:rPr>
            </w:pPr>
          </w:p>
        </w:tc>
        <w:tc>
          <w:tcPr>
            <w:tcW w:w="1079" w:type="dxa"/>
            <w:vAlign w:val="center"/>
          </w:tcPr>
          <w:p w14:paraId="6E7614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包含人工拆装换新</w:t>
            </w:r>
          </w:p>
        </w:tc>
      </w:tr>
      <w:tr w14:paraId="36D4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7475080B">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000" w:type="dxa"/>
            <w:vAlign w:val="center"/>
          </w:tcPr>
          <w:p w14:paraId="3AD5E231">
            <w:pPr>
              <w:jc w:val="center"/>
              <w:rPr>
                <w:rFonts w:ascii="宋体" w:hAnsi="宋体" w:eastAsia="宋体" w:cs="宋体"/>
                <w:snapToGrid w:val="0"/>
                <w:szCs w:val="21"/>
              </w:rPr>
            </w:pPr>
            <w:r>
              <w:rPr>
                <w:rFonts w:hint="eastAsia" w:ascii="宋体" w:hAnsi="宋体" w:eastAsia="宋体" w:cs="宋体"/>
                <w:snapToGrid w:val="0"/>
                <w:szCs w:val="21"/>
                <w:lang w:val="en-US" w:eastAsia="zh-CN"/>
              </w:rPr>
              <w:t>横梁</w:t>
            </w:r>
          </w:p>
        </w:tc>
        <w:tc>
          <w:tcPr>
            <w:tcW w:w="2132" w:type="dxa"/>
            <w:vAlign w:val="center"/>
          </w:tcPr>
          <w:p w14:paraId="122FF2B3">
            <w:pPr>
              <w:jc w:val="center"/>
              <w:rPr>
                <w:rFonts w:ascii="宋体" w:hAnsi="宋体" w:eastAsia="宋体" w:cs="宋体"/>
                <w:snapToGrid w:val="0"/>
                <w:szCs w:val="21"/>
              </w:rPr>
            </w:pPr>
            <w:r>
              <w:rPr>
                <w:rFonts w:hint="eastAsia" w:ascii="宋体" w:hAnsi="宋体" w:eastAsia="宋体" w:cs="宋体"/>
                <w:snapToGrid w:val="0"/>
                <w:szCs w:val="21"/>
                <w:lang w:val="en-US" w:eastAsia="zh-CN"/>
              </w:rPr>
              <w:t>材质：钢  L=2700mm  140*50*1.8mm抱焊梁</w:t>
            </w:r>
          </w:p>
        </w:tc>
        <w:tc>
          <w:tcPr>
            <w:tcW w:w="655" w:type="dxa"/>
            <w:vAlign w:val="center"/>
          </w:tcPr>
          <w:p w14:paraId="25578FE1">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62CDC4F2">
            <w:pPr>
              <w:jc w:val="center"/>
              <w:rPr>
                <w:rFonts w:ascii="宋体" w:hAnsi="宋体" w:eastAsia="宋体" w:cs="宋体"/>
                <w:snapToGrid w:val="0"/>
                <w:szCs w:val="21"/>
              </w:rPr>
            </w:pPr>
            <w:r>
              <w:rPr>
                <w:rFonts w:hint="eastAsia" w:ascii="宋体" w:hAnsi="宋体" w:eastAsia="宋体" w:cs="宋体"/>
                <w:snapToGrid w:val="0"/>
                <w:szCs w:val="21"/>
                <w:lang w:val="en-US" w:eastAsia="zh-CN"/>
              </w:rPr>
              <w:t>根</w:t>
            </w:r>
          </w:p>
        </w:tc>
        <w:tc>
          <w:tcPr>
            <w:tcW w:w="812" w:type="dxa"/>
            <w:vAlign w:val="center"/>
          </w:tcPr>
          <w:p w14:paraId="32C521F3">
            <w:pPr>
              <w:jc w:val="center"/>
              <w:rPr>
                <w:rFonts w:ascii="宋体" w:hAnsi="宋体" w:eastAsia="宋体" w:cs="宋体"/>
                <w:snapToGrid w:val="0"/>
                <w:szCs w:val="21"/>
              </w:rPr>
            </w:pPr>
            <w:r>
              <w:rPr>
                <w:rFonts w:hint="eastAsia" w:ascii="宋体" w:hAnsi="宋体" w:eastAsia="宋体" w:cs="宋体"/>
                <w:snapToGrid w:val="0"/>
                <w:szCs w:val="21"/>
                <w:lang w:val="en-US" w:eastAsia="zh-CN"/>
              </w:rPr>
              <w:t>20</w:t>
            </w:r>
          </w:p>
        </w:tc>
        <w:tc>
          <w:tcPr>
            <w:tcW w:w="1100" w:type="dxa"/>
            <w:vAlign w:val="center"/>
          </w:tcPr>
          <w:p w14:paraId="204D816A">
            <w:pPr>
              <w:widowControl/>
              <w:jc w:val="center"/>
              <w:textAlignment w:val="center"/>
              <w:rPr>
                <w:rFonts w:ascii="宋体" w:hAnsi="宋体" w:eastAsia="宋体" w:cs="宋体"/>
                <w:color w:val="000000"/>
                <w:kern w:val="0"/>
                <w:szCs w:val="21"/>
                <w:lang w:bidi="ar"/>
              </w:rPr>
            </w:pPr>
          </w:p>
        </w:tc>
        <w:tc>
          <w:tcPr>
            <w:tcW w:w="1079" w:type="dxa"/>
            <w:vAlign w:val="center"/>
          </w:tcPr>
          <w:p w14:paraId="46B41550">
            <w:pPr>
              <w:widowControl/>
              <w:jc w:val="center"/>
              <w:textAlignment w:val="center"/>
              <w:rPr>
                <w:rFonts w:ascii="宋体" w:hAnsi="宋体" w:eastAsia="宋体" w:cs="宋体"/>
                <w:color w:val="000000"/>
                <w:kern w:val="0"/>
                <w:szCs w:val="21"/>
                <w:lang w:bidi="ar"/>
              </w:rPr>
            </w:pPr>
          </w:p>
        </w:tc>
        <w:tc>
          <w:tcPr>
            <w:tcW w:w="1079" w:type="dxa"/>
            <w:vAlign w:val="center"/>
          </w:tcPr>
          <w:p w14:paraId="1EE9B3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包含人工拆装换新</w:t>
            </w:r>
          </w:p>
        </w:tc>
      </w:tr>
      <w:tr w14:paraId="2A82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15C4EA43">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000" w:type="dxa"/>
            <w:vAlign w:val="center"/>
          </w:tcPr>
          <w:p w14:paraId="1552C6D1">
            <w:pPr>
              <w:jc w:val="center"/>
              <w:rPr>
                <w:rFonts w:ascii="宋体" w:hAnsi="宋体" w:eastAsia="宋体" w:cs="宋体"/>
                <w:snapToGrid w:val="0"/>
                <w:szCs w:val="21"/>
              </w:rPr>
            </w:pPr>
            <w:r>
              <w:rPr>
                <w:rFonts w:hint="eastAsia" w:ascii="宋体" w:hAnsi="宋体" w:eastAsia="宋体" w:cs="宋体"/>
                <w:snapToGrid w:val="0"/>
                <w:szCs w:val="21"/>
                <w:lang w:val="en-US" w:eastAsia="zh-CN"/>
              </w:rPr>
              <w:t>背挡梁</w:t>
            </w:r>
          </w:p>
        </w:tc>
        <w:tc>
          <w:tcPr>
            <w:tcW w:w="2132" w:type="dxa"/>
            <w:vAlign w:val="center"/>
          </w:tcPr>
          <w:p w14:paraId="5C207D5F">
            <w:pPr>
              <w:jc w:val="center"/>
              <w:rPr>
                <w:rFonts w:ascii="宋体" w:hAnsi="宋体" w:eastAsia="宋体" w:cs="宋体"/>
                <w:snapToGrid w:val="0"/>
                <w:szCs w:val="21"/>
              </w:rPr>
            </w:pPr>
            <w:r>
              <w:rPr>
                <w:rFonts w:hint="eastAsia" w:ascii="宋体" w:hAnsi="宋体" w:eastAsia="宋体" w:cs="宋体"/>
                <w:snapToGrid w:val="0"/>
                <w:szCs w:val="21"/>
                <w:lang w:val="en-US" w:eastAsia="zh-CN"/>
              </w:rPr>
              <w:t>材质：钢  L=2700mm  型材：55*47*2.0mm</w:t>
            </w:r>
          </w:p>
        </w:tc>
        <w:tc>
          <w:tcPr>
            <w:tcW w:w="655" w:type="dxa"/>
            <w:vAlign w:val="center"/>
          </w:tcPr>
          <w:p w14:paraId="245BFE96">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09E1CAD4">
            <w:pPr>
              <w:jc w:val="center"/>
              <w:rPr>
                <w:rFonts w:ascii="宋体" w:hAnsi="宋体" w:eastAsia="宋体" w:cs="宋体"/>
                <w:snapToGrid w:val="0"/>
                <w:szCs w:val="21"/>
              </w:rPr>
            </w:pPr>
            <w:r>
              <w:rPr>
                <w:rFonts w:hint="eastAsia" w:ascii="宋体" w:hAnsi="宋体" w:eastAsia="宋体" w:cs="宋体"/>
                <w:snapToGrid w:val="0"/>
                <w:szCs w:val="21"/>
                <w:lang w:val="en-US" w:eastAsia="zh-CN"/>
              </w:rPr>
              <w:t>根</w:t>
            </w:r>
          </w:p>
        </w:tc>
        <w:tc>
          <w:tcPr>
            <w:tcW w:w="812" w:type="dxa"/>
            <w:vAlign w:val="center"/>
          </w:tcPr>
          <w:p w14:paraId="2D6EE683">
            <w:pPr>
              <w:jc w:val="center"/>
              <w:rPr>
                <w:rFonts w:ascii="宋体" w:hAnsi="宋体" w:eastAsia="宋体" w:cs="宋体"/>
                <w:snapToGrid w:val="0"/>
                <w:szCs w:val="21"/>
              </w:rPr>
            </w:pPr>
            <w:r>
              <w:rPr>
                <w:rFonts w:hint="eastAsia" w:ascii="宋体" w:hAnsi="宋体" w:eastAsia="宋体" w:cs="宋体"/>
                <w:snapToGrid w:val="0"/>
                <w:szCs w:val="21"/>
                <w:lang w:val="en-US" w:eastAsia="zh-CN"/>
              </w:rPr>
              <w:t>65</w:t>
            </w:r>
          </w:p>
        </w:tc>
        <w:tc>
          <w:tcPr>
            <w:tcW w:w="1100" w:type="dxa"/>
            <w:vAlign w:val="center"/>
          </w:tcPr>
          <w:p w14:paraId="3A1F355B">
            <w:pPr>
              <w:widowControl/>
              <w:jc w:val="center"/>
              <w:textAlignment w:val="center"/>
              <w:rPr>
                <w:rFonts w:ascii="宋体" w:hAnsi="宋体" w:eastAsia="宋体" w:cs="宋体"/>
                <w:color w:val="000000"/>
                <w:kern w:val="0"/>
                <w:szCs w:val="21"/>
                <w:lang w:bidi="ar"/>
              </w:rPr>
            </w:pPr>
          </w:p>
        </w:tc>
        <w:tc>
          <w:tcPr>
            <w:tcW w:w="1079" w:type="dxa"/>
            <w:vAlign w:val="center"/>
          </w:tcPr>
          <w:p w14:paraId="4078C10F">
            <w:pPr>
              <w:widowControl/>
              <w:jc w:val="center"/>
              <w:textAlignment w:val="center"/>
              <w:rPr>
                <w:rFonts w:ascii="宋体" w:hAnsi="宋体" w:eastAsia="宋体" w:cs="宋体"/>
                <w:color w:val="000000"/>
                <w:kern w:val="0"/>
                <w:szCs w:val="21"/>
                <w:lang w:bidi="ar"/>
              </w:rPr>
            </w:pPr>
          </w:p>
        </w:tc>
        <w:tc>
          <w:tcPr>
            <w:tcW w:w="1079" w:type="dxa"/>
            <w:vAlign w:val="center"/>
          </w:tcPr>
          <w:p w14:paraId="68CFDD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包含人工拆装换新</w:t>
            </w:r>
          </w:p>
        </w:tc>
      </w:tr>
      <w:tr w14:paraId="1E2E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12F8CEEC">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000" w:type="dxa"/>
            <w:vAlign w:val="center"/>
          </w:tcPr>
          <w:p w14:paraId="73117FB3">
            <w:pPr>
              <w:jc w:val="center"/>
              <w:rPr>
                <w:rFonts w:ascii="宋体" w:hAnsi="宋体" w:eastAsia="宋体" w:cs="宋体"/>
                <w:snapToGrid w:val="0"/>
                <w:szCs w:val="21"/>
              </w:rPr>
            </w:pPr>
            <w:r>
              <w:rPr>
                <w:rFonts w:hint="eastAsia" w:ascii="宋体" w:hAnsi="宋体" w:eastAsia="宋体" w:cs="宋体"/>
                <w:snapToGrid w:val="0"/>
                <w:szCs w:val="21"/>
                <w:lang w:val="en-US" w:eastAsia="zh-CN"/>
              </w:rPr>
              <w:t>背挡梁</w:t>
            </w:r>
          </w:p>
        </w:tc>
        <w:tc>
          <w:tcPr>
            <w:tcW w:w="2132" w:type="dxa"/>
            <w:vAlign w:val="center"/>
          </w:tcPr>
          <w:p w14:paraId="5A97C6F3">
            <w:pPr>
              <w:jc w:val="center"/>
              <w:rPr>
                <w:rFonts w:ascii="宋体" w:hAnsi="宋体" w:eastAsia="宋体" w:cs="宋体"/>
                <w:snapToGrid w:val="0"/>
                <w:szCs w:val="21"/>
              </w:rPr>
            </w:pPr>
            <w:r>
              <w:rPr>
                <w:rFonts w:hint="eastAsia" w:ascii="宋体" w:hAnsi="宋体" w:eastAsia="宋体" w:cs="宋体"/>
                <w:snapToGrid w:val="0"/>
                <w:szCs w:val="21"/>
                <w:lang w:val="en-US" w:eastAsia="zh-CN"/>
              </w:rPr>
              <w:t>材质：钢  L=2700mm  型材：55*47*2.0mm</w:t>
            </w:r>
          </w:p>
        </w:tc>
        <w:tc>
          <w:tcPr>
            <w:tcW w:w="655" w:type="dxa"/>
            <w:vAlign w:val="center"/>
          </w:tcPr>
          <w:p w14:paraId="09779DC6">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23EE3139">
            <w:pPr>
              <w:jc w:val="center"/>
              <w:rPr>
                <w:rFonts w:ascii="宋体" w:hAnsi="宋体" w:eastAsia="宋体" w:cs="宋体"/>
                <w:snapToGrid w:val="0"/>
                <w:szCs w:val="21"/>
              </w:rPr>
            </w:pPr>
            <w:r>
              <w:rPr>
                <w:rFonts w:hint="eastAsia" w:ascii="宋体" w:hAnsi="宋体" w:eastAsia="宋体" w:cs="宋体"/>
                <w:snapToGrid w:val="0"/>
                <w:szCs w:val="21"/>
                <w:lang w:val="en-US" w:eastAsia="zh-CN"/>
              </w:rPr>
              <w:t>根</w:t>
            </w:r>
          </w:p>
        </w:tc>
        <w:tc>
          <w:tcPr>
            <w:tcW w:w="812" w:type="dxa"/>
            <w:vAlign w:val="center"/>
          </w:tcPr>
          <w:p w14:paraId="1FF891A2">
            <w:pPr>
              <w:jc w:val="center"/>
              <w:rPr>
                <w:rFonts w:ascii="宋体" w:hAnsi="宋体" w:eastAsia="宋体" w:cs="宋体"/>
                <w:snapToGrid w:val="0"/>
                <w:szCs w:val="21"/>
              </w:rPr>
            </w:pPr>
            <w:r>
              <w:rPr>
                <w:rFonts w:hint="eastAsia" w:ascii="宋体" w:hAnsi="宋体" w:eastAsia="宋体" w:cs="宋体"/>
                <w:snapToGrid w:val="0"/>
                <w:szCs w:val="21"/>
                <w:lang w:val="en-US" w:eastAsia="zh-CN"/>
              </w:rPr>
              <w:t>139</w:t>
            </w:r>
          </w:p>
        </w:tc>
        <w:tc>
          <w:tcPr>
            <w:tcW w:w="1100" w:type="dxa"/>
            <w:vAlign w:val="center"/>
          </w:tcPr>
          <w:p w14:paraId="20F25656">
            <w:pPr>
              <w:widowControl/>
              <w:jc w:val="center"/>
              <w:textAlignment w:val="center"/>
              <w:rPr>
                <w:rFonts w:ascii="宋体" w:hAnsi="宋体" w:eastAsia="宋体" w:cs="宋体"/>
                <w:color w:val="000000"/>
                <w:kern w:val="0"/>
                <w:szCs w:val="21"/>
                <w:lang w:bidi="ar"/>
              </w:rPr>
            </w:pPr>
          </w:p>
        </w:tc>
        <w:tc>
          <w:tcPr>
            <w:tcW w:w="1079" w:type="dxa"/>
            <w:vAlign w:val="center"/>
          </w:tcPr>
          <w:p w14:paraId="7FE185CF">
            <w:pPr>
              <w:widowControl/>
              <w:jc w:val="center"/>
              <w:textAlignment w:val="center"/>
              <w:rPr>
                <w:rFonts w:ascii="宋体" w:hAnsi="宋体" w:eastAsia="宋体" w:cs="宋体"/>
                <w:color w:val="000000"/>
                <w:kern w:val="0"/>
                <w:szCs w:val="21"/>
                <w:lang w:bidi="ar"/>
              </w:rPr>
            </w:pPr>
          </w:p>
        </w:tc>
        <w:tc>
          <w:tcPr>
            <w:tcW w:w="1079" w:type="dxa"/>
            <w:vAlign w:val="center"/>
          </w:tcPr>
          <w:p w14:paraId="470219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包含人工拆装维修</w:t>
            </w:r>
          </w:p>
        </w:tc>
      </w:tr>
      <w:tr w14:paraId="060A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5DB897C5">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000" w:type="dxa"/>
            <w:vAlign w:val="center"/>
          </w:tcPr>
          <w:p w14:paraId="1222AACE">
            <w:pPr>
              <w:jc w:val="center"/>
              <w:rPr>
                <w:rFonts w:ascii="宋体" w:hAnsi="宋体" w:eastAsia="宋体" w:cs="宋体"/>
                <w:snapToGrid w:val="0"/>
                <w:szCs w:val="21"/>
              </w:rPr>
            </w:pPr>
            <w:r>
              <w:rPr>
                <w:rFonts w:hint="eastAsia" w:ascii="宋体" w:hAnsi="宋体" w:eastAsia="宋体" w:cs="宋体"/>
                <w:snapToGrid w:val="0"/>
                <w:szCs w:val="21"/>
                <w:lang w:val="en-US" w:eastAsia="zh-CN"/>
              </w:rPr>
              <w:t>背挡梁</w:t>
            </w:r>
          </w:p>
        </w:tc>
        <w:tc>
          <w:tcPr>
            <w:tcW w:w="2132" w:type="dxa"/>
            <w:vAlign w:val="center"/>
          </w:tcPr>
          <w:p w14:paraId="0A01E9B4">
            <w:pPr>
              <w:jc w:val="center"/>
              <w:rPr>
                <w:rFonts w:ascii="宋体" w:hAnsi="宋体" w:eastAsia="宋体" w:cs="宋体"/>
                <w:snapToGrid w:val="0"/>
                <w:szCs w:val="21"/>
              </w:rPr>
            </w:pPr>
            <w:r>
              <w:rPr>
                <w:rFonts w:hint="eastAsia" w:ascii="宋体" w:hAnsi="宋体" w:eastAsia="宋体" w:cs="宋体"/>
                <w:snapToGrid w:val="0"/>
                <w:szCs w:val="21"/>
                <w:lang w:val="en-US" w:eastAsia="zh-CN"/>
              </w:rPr>
              <w:t>材质：钢  L=2700mm  型材：55*47*2.0mm</w:t>
            </w:r>
          </w:p>
        </w:tc>
        <w:tc>
          <w:tcPr>
            <w:tcW w:w="655" w:type="dxa"/>
            <w:vAlign w:val="center"/>
          </w:tcPr>
          <w:p w14:paraId="27B53BBD">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739DF535">
            <w:pPr>
              <w:jc w:val="center"/>
              <w:rPr>
                <w:rFonts w:ascii="宋体" w:hAnsi="宋体" w:eastAsia="宋体" w:cs="宋体"/>
                <w:snapToGrid w:val="0"/>
                <w:szCs w:val="21"/>
              </w:rPr>
            </w:pPr>
            <w:r>
              <w:rPr>
                <w:rFonts w:hint="eastAsia" w:ascii="宋体" w:hAnsi="宋体" w:eastAsia="宋体" w:cs="宋体"/>
                <w:snapToGrid w:val="0"/>
                <w:szCs w:val="21"/>
                <w:lang w:val="en-US" w:eastAsia="zh-CN"/>
              </w:rPr>
              <w:t>根</w:t>
            </w:r>
          </w:p>
        </w:tc>
        <w:tc>
          <w:tcPr>
            <w:tcW w:w="812" w:type="dxa"/>
            <w:vAlign w:val="center"/>
          </w:tcPr>
          <w:p w14:paraId="67F308B9">
            <w:pPr>
              <w:jc w:val="center"/>
              <w:rPr>
                <w:rFonts w:ascii="宋体" w:hAnsi="宋体" w:eastAsia="宋体" w:cs="宋体"/>
                <w:snapToGrid w:val="0"/>
                <w:szCs w:val="21"/>
              </w:rPr>
            </w:pPr>
            <w:r>
              <w:rPr>
                <w:rFonts w:hint="eastAsia" w:ascii="宋体" w:hAnsi="宋体" w:eastAsia="宋体" w:cs="宋体"/>
                <w:snapToGrid w:val="0"/>
                <w:szCs w:val="21"/>
                <w:lang w:val="en-US" w:eastAsia="zh-CN"/>
              </w:rPr>
              <w:t>204</w:t>
            </w:r>
          </w:p>
        </w:tc>
        <w:tc>
          <w:tcPr>
            <w:tcW w:w="1100" w:type="dxa"/>
            <w:vAlign w:val="center"/>
          </w:tcPr>
          <w:p w14:paraId="397E0D00">
            <w:pPr>
              <w:widowControl/>
              <w:jc w:val="center"/>
              <w:textAlignment w:val="center"/>
              <w:rPr>
                <w:rFonts w:ascii="宋体" w:hAnsi="宋体" w:eastAsia="宋体" w:cs="宋体"/>
                <w:color w:val="000000"/>
                <w:kern w:val="0"/>
                <w:szCs w:val="21"/>
                <w:lang w:bidi="ar"/>
              </w:rPr>
            </w:pPr>
          </w:p>
        </w:tc>
        <w:tc>
          <w:tcPr>
            <w:tcW w:w="1079" w:type="dxa"/>
            <w:vAlign w:val="center"/>
          </w:tcPr>
          <w:p w14:paraId="4404D369">
            <w:pPr>
              <w:widowControl/>
              <w:jc w:val="center"/>
              <w:textAlignment w:val="center"/>
              <w:rPr>
                <w:rFonts w:ascii="宋体" w:hAnsi="宋体" w:eastAsia="宋体" w:cs="宋体"/>
                <w:color w:val="000000"/>
                <w:kern w:val="0"/>
                <w:szCs w:val="21"/>
                <w:lang w:bidi="ar"/>
              </w:rPr>
            </w:pPr>
          </w:p>
        </w:tc>
        <w:tc>
          <w:tcPr>
            <w:tcW w:w="1079" w:type="dxa"/>
            <w:vAlign w:val="center"/>
          </w:tcPr>
          <w:p w14:paraId="681FA4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包含人工新增安装</w:t>
            </w:r>
          </w:p>
        </w:tc>
      </w:tr>
      <w:tr w14:paraId="598F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46C9D2F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000" w:type="dxa"/>
            <w:vAlign w:val="center"/>
          </w:tcPr>
          <w:p w14:paraId="6A473050">
            <w:pPr>
              <w:jc w:val="center"/>
              <w:rPr>
                <w:rFonts w:ascii="宋体" w:hAnsi="宋体" w:eastAsia="宋体" w:cs="宋体"/>
                <w:snapToGrid w:val="0"/>
                <w:szCs w:val="21"/>
              </w:rPr>
            </w:pPr>
            <w:r>
              <w:rPr>
                <w:rFonts w:hint="eastAsia" w:ascii="宋体" w:hAnsi="宋体" w:eastAsia="宋体" w:cs="宋体"/>
                <w:snapToGrid w:val="0"/>
                <w:szCs w:val="21"/>
                <w:lang w:val="en-US" w:eastAsia="zh-CN"/>
              </w:rPr>
              <w:t>钢层网</w:t>
            </w:r>
          </w:p>
        </w:tc>
        <w:tc>
          <w:tcPr>
            <w:tcW w:w="2132" w:type="dxa"/>
            <w:vAlign w:val="center"/>
          </w:tcPr>
          <w:p w14:paraId="1C2E841C">
            <w:pPr>
              <w:jc w:val="center"/>
              <w:rPr>
                <w:rFonts w:ascii="宋体" w:hAnsi="宋体" w:eastAsia="宋体" w:cs="宋体"/>
                <w:snapToGrid w:val="0"/>
                <w:szCs w:val="21"/>
              </w:rPr>
            </w:pPr>
            <w:r>
              <w:rPr>
                <w:rFonts w:hint="eastAsia" w:ascii="宋体" w:hAnsi="宋体" w:eastAsia="宋体" w:cs="宋体"/>
                <w:snapToGrid w:val="0"/>
                <w:szCs w:val="21"/>
                <w:lang w:val="en-US" w:eastAsia="zh-CN"/>
              </w:rPr>
              <w:t>材质：钢  L1350*W1350mm  线径：6.0mm，网格：50*100mm</w:t>
            </w:r>
          </w:p>
        </w:tc>
        <w:tc>
          <w:tcPr>
            <w:tcW w:w="655" w:type="dxa"/>
            <w:vAlign w:val="center"/>
          </w:tcPr>
          <w:p w14:paraId="0843CC84">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6BBE4657">
            <w:pPr>
              <w:jc w:val="center"/>
              <w:rPr>
                <w:rFonts w:ascii="宋体" w:hAnsi="宋体" w:eastAsia="宋体" w:cs="宋体"/>
                <w:snapToGrid w:val="0"/>
                <w:szCs w:val="21"/>
              </w:rPr>
            </w:pPr>
            <w:r>
              <w:rPr>
                <w:rFonts w:hint="eastAsia" w:ascii="宋体" w:hAnsi="宋体" w:eastAsia="宋体" w:cs="宋体"/>
                <w:snapToGrid w:val="0"/>
                <w:szCs w:val="21"/>
                <w:lang w:val="en-US" w:eastAsia="zh-CN"/>
              </w:rPr>
              <w:t>块</w:t>
            </w:r>
          </w:p>
        </w:tc>
        <w:tc>
          <w:tcPr>
            <w:tcW w:w="812" w:type="dxa"/>
            <w:vAlign w:val="center"/>
          </w:tcPr>
          <w:p w14:paraId="4830A67F">
            <w:pPr>
              <w:jc w:val="center"/>
              <w:rPr>
                <w:rFonts w:ascii="宋体" w:hAnsi="宋体" w:eastAsia="宋体" w:cs="宋体"/>
                <w:snapToGrid w:val="0"/>
                <w:szCs w:val="21"/>
              </w:rPr>
            </w:pPr>
            <w:r>
              <w:rPr>
                <w:rFonts w:hint="eastAsia" w:ascii="宋体" w:hAnsi="宋体" w:eastAsia="宋体" w:cs="宋体"/>
                <w:snapToGrid w:val="0"/>
                <w:szCs w:val="21"/>
                <w:lang w:val="en-US" w:eastAsia="zh-CN"/>
              </w:rPr>
              <w:t>348</w:t>
            </w:r>
          </w:p>
        </w:tc>
        <w:tc>
          <w:tcPr>
            <w:tcW w:w="1100" w:type="dxa"/>
            <w:vAlign w:val="center"/>
          </w:tcPr>
          <w:p w14:paraId="19A8EBB9">
            <w:pPr>
              <w:widowControl/>
              <w:jc w:val="center"/>
              <w:textAlignment w:val="center"/>
              <w:rPr>
                <w:rFonts w:ascii="宋体" w:hAnsi="宋体" w:eastAsia="宋体" w:cs="宋体"/>
                <w:color w:val="000000"/>
                <w:kern w:val="0"/>
                <w:szCs w:val="21"/>
                <w:lang w:bidi="ar"/>
              </w:rPr>
            </w:pPr>
          </w:p>
        </w:tc>
        <w:tc>
          <w:tcPr>
            <w:tcW w:w="1079" w:type="dxa"/>
            <w:vAlign w:val="center"/>
          </w:tcPr>
          <w:p w14:paraId="6B24EF47">
            <w:pPr>
              <w:widowControl/>
              <w:jc w:val="center"/>
              <w:textAlignment w:val="center"/>
              <w:rPr>
                <w:rFonts w:ascii="宋体" w:hAnsi="宋体" w:eastAsia="宋体" w:cs="宋体"/>
                <w:color w:val="000000"/>
                <w:kern w:val="0"/>
                <w:szCs w:val="21"/>
                <w:lang w:bidi="ar"/>
              </w:rPr>
            </w:pPr>
          </w:p>
        </w:tc>
        <w:tc>
          <w:tcPr>
            <w:tcW w:w="1079" w:type="dxa"/>
            <w:vAlign w:val="center"/>
          </w:tcPr>
          <w:p w14:paraId="46DC4A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包含人工拆装维修</w:t>
            </w:r>
          </w:p>
        </w:tc>
      </w:tr>
      <w:tr w14:paraId="22DC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28BE19B5">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000" w:type="dxa"/>
            <w:vAlign w:val="center"/>
          </w:tcPr>
          <w:p w14:paraId="47A59BA3">
            <w:pPr>
              <w:jc w:val="center"/>
              <w:rPr>
                <w:rFonts w:ascii="宋体" w:hAnsi="宋体" w:eastAsia="宋体" w:cs="宋体"/>
                <w:snapToGrid w:val="0"/>
                <w:szCs w:val="21"/>
              </w:rPr>
            </w:pPr>
            <w:r>
              <w:rPr>
                <w:rFonts w:hint="eastAsia" w:ascii="宋体" w:hAnsi="宋体" w:eastAsia="宋体" w:cs="宋体"/>
                <w:snapToGrid w:val="0"/>
                <w:szCs w:val="21"/>
                <w:lang w:val="en-US" w:eastAsia="zh-CN"/>
              </w:rPr>
              <w:t>钢层网</w:t>
            </w:r>
          </w:p>
        </w:tc>
        <w:tc>
          <w:tcPr>
            <w:tcW w:w="2132" w:type="dxa"/>
            <w:vAlign w:val="center"/>
          </w:tcPr>
          <w:p w14:paraId="55082049">
            <w:pPr>
              <w:jc w:val="center"/>
              <w:rPr>
                <w:rFonts w:ascii="宋体" w:hAnsi="宋体" w:eastAsia="宋体" w:cs="宋体"/>
                <w:snapToGrid w:val="0"/>
                <w:szCs w:val="21"/>
              </w:rPr>
            </w:pPr>
            <w:r>
              <w:rPr>
                <w:rFonts w:hint="eastAsia" w:ascii="宋体" w:hAnsi="宋体" w:eastAsia="宋体" w:cs="宋体"/>
                <w:snapToGrid w:val="0"/>
                <w:szCs w:val="21"/>
                <w:lang w:val="en-US" w:eastAsia="zh-CN"/>
              </w:rPr>
              <w:t>材质：钢  L1350*W1350mm  线径：6.0mm，网格：50*100mm</w:t>
            </w:r>
          </w:p>
        </w:tc>
        <w:tc>
          <w:tcPr>
            <w:tcW w:w="655" w:type="dxa"/>
            <w:vAlign w:val="center"/>
          </w:tcPr>
          <w:p w14:paraId="02EF1754">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0F4CE0D3">
            <w:pPr>
              <w:jc w:val="center"/>
              <w:rPr>
                <w:rFonts w:ascii="宋体" w:hAnsi="宋体" w:eastAsia="宋体" w:cs="宋体"/>
                <w:snapToGrid w:val="0"/>
                <w:szCs w:val="21"/>
              </w:rPr>
            </w:pPr>
            <w:r>
              <w:rPr>
                <w:rFonts w:hint="eastAsia" w:ascii="宋体" w:hAnsi="宋体" w:eastAsia="宋体" w:cs="宋体"/>
                <w:snapToGrid w:val="0"/>
                <w:szCs w:val="21"/>
                <w:lang w:val="en-US" w:eastAsia="zh-CN"/>
              </w:rPr>
              <w:t>块</w:t>
            </w:r>
          </w:p>
        </w:tc>
        <w:tc>
          <w:tcPr>
            <w:tcW w:w="812" w:type="dxa"/>
            <w:vAlign w:val="center"/>
          </w:tcPr>
          <w:p w14:paraId="4C80CF6E">
            <w:pPr>
              <w:jc w:val="center"/>
              <w:rPr>
                <w:rFonts w:ascii="宋体" w:hAnsi="宋体" w:eastAsia="宋体" w:cs="宋体"/>
                <w:snapToGrid w:val="0"/>
                <w:szCs w:val="21"/>
              </w:rPr>
            </w:pPr>
            <w:r>
              <w:rPr>
                <w:rFonts w:hint="eastAsia" w:ascii="宋体" w:hAnsi="宋体" w:eastAsia="宋体" w:cs="宋体"/>
                <w:snapToGrid w:val="0"/>
                <w:szCs w:val="21"/>
                <w:lang w:val="en-US" w:eastAsia="zh-CN"/>
              </w:rPr>
              <w:t>60</w:t>
            </w:r>
          </w:p>
        </w:tc>
        <w:tc>
          <w:tcPr>
            <w:tcW w:w="1100" w:type="dxa"/>
            <w:vAlign w:val="center"/>
          </w:tcPr>
          <w:p w14:paraId="45D01BB5">
            <w:pPr>
              <w:widowControl/>
              <w:jc w:val="center"/>
              <w:textAlignment w:val="center"/>
              <w:rPr>
                <w:rFonts w:ascii="宋体" w:hAnsi="宋体" w:eastAsia="宋体" w:cs="宋体"/>
                <w:color w:val="000000"/>
                <w:kern w:val="0"/>
                <w:szCs w:val="21"/>
                <w:lang w:bidi="ar"/>
              </w:rPr>
            </w:pPr>
          </w:p>
        </w:tc>
        <w:tc>
          <w:tcPr>
            <w:tcW w:w="1079" w:type="dxa"/>
            <w:vAlign w:val="center"/>
          </w:tcPr>
          <w:p w14:paraId="72DF75B6">
            <w:pPr>
              <w:widowControl/>
              <w:jc w:val="center"/>
              <w:textAlignment w:val="center"/>
              <w:rPr>
                <w:rFonts w:ascii="宋体" w:hAnsi="宋体" w:eastAsia="宋体" w:cs="宋体"/>
                <w:color w:val="000000"/>
                <w:kern w:val="0"/>
                <w:szCs w:val="21"/>
                <w:lang w:bidi="ar"/>
              </w:rPr>
            </w:pPr>
          </w:p>
        </w:tc>
        <w:tc>
          <w:tcPr>
            <w:tcW w:w="1079" w:type="dxa"/>
            <w:vAlign w:val="center"/>
          </w:tcPr>
          <w:p w14:paraId="56AC3D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包含人工拆装换新</w:t>
            </w:r>
          </w:p>
        </w:tc>
      </w:tr>
      <w:tr w14:paraId="48EB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72E4B99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000" w:type="dxa"/>
            <w:vAlign w:val="center"/>
          </w:tcPr>
          <w:p w14:paraId="5E06AB0F">
            <w:pPr>
              <w:jc w:val="center"/>
              <w:rPr>
                <w:rFonts w:ascii="宋体" w:hAnsi="宋体" w:eastAsia="宋体" w:cs="宋体"/>
                <w:snapToGrid w:val="0"/>
                <w:szCs w:val="21"/>
              </w:rPr>
            </w:pPr>
            <w:r>
              <w:rPr>
                <w:rFonts w:hint="eastAsia" w:ascii="宋体" w:hAnsi="宋体" w:eastAsia="宋体" w:cs="宋体"/>
                <w:snapToGrid w:val="0"/>
                <w:szCs w:val="21"/>
                <w:lang w:val="en-US" w:eastAsia="zh-CN"/>
              </w:rPr>
              <w:t>半密封装置</w:t>
            </w:r>
          </w:p>
        </w:tc>
        <w:tc>
          <w:tcPr>
            <w:tcW w:w="2132" w:type="dxa"/>
            <w:vAlign w:val="center"/>
          </w:tcPr>
          <w:p w14:paraId="00CFF39F">
            <w:pPr>
              <w:jc w:val="center"/>
              <w:rPr>
                <w:rFonts w:ascii="宋体" w:hAnsi="宋体" w:eastAsia="宋体" w:cs="宋体"/>
                <w:snapToGrid w:val="0"/>
                <w:szCs w:val="21"/>
              </w:rPr>
            </w:pPr>
            <w:r>
              <w:rPr>
                <w:rFonts w:hint="eastAsia" w:ascii="宋体" w:hAnsi="宋体" w:eastAsia="宋体" w:cs="宋体"/>
                <w:snapToGrid w:val="0"/>
                <w:szCs w:val="21"/>
                <w:lang w:val="en-US" w:eastAsia="zh-CN"/>
              </w:rPr>
              <w:t>30mm双面酚醛防火板</w:t>
            </w:r>
          </w:p>
        </w:tc>
        <w:tc>
          <w:tcPr>
            <w:tcW w:w="655" w:type="dxa"/>
            <w:vAlign w:val="center"/>
          </w:tcPr>
          <w:p w14:paraId="0ACAAA69">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17489009">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812" w:type="dxa"/>
            <w:vAlign w:val="center"/>
          </w:tcPr>
          <w:p w14:paraId="02FFDDBC">
            <w:pPr>
              <w:jc w:val="center"/>
              <w:rPr>
                <w:rFonts w:ascii="宋体" w:hAnsi="宋体" w:eastAsia="宋体" w:cs="宋体"/>
                <w:snapToGrid w:val="0"/>
                <w:szCs w:val="21"/>
              </w:rPr>
            </w:pPr>
            <w:r>
              <w:rPr>
                <w:rFonts w:hint="eastAsia" w:ascii="宋体" w:hAnsi="宋体" w:eastAsia="宋体" w:cs="宋体"/>
                <w:snapToGrid w:val="0"/>
                <w:szCs w:val="21"/>
                <w:lang w:val="en-US" w:eastAsia="zh-CN"/>
              </w:rPr>
              <w:t>600</w:t>
            </w:r>
          </w:p>
        </w:tc>
        <w:tc>
          <w:tcPr>
            <w:tcW w:w="1100" w:type="dxa"/>
            <w:vAlign w:val="center"/>
          </w:tcPr>
          <w:p w14:paraId="67999F71">
            <w:pPr>
              <w:widowControl/>
              <w:jc w:val="center"/>
              <w:textAlignment w:val="center"/>
              <w:rPr>
                <w:rFonts w:ascii="宋体" w:hAnsi="宋体" w:eastAsia="宋体" w:cs="宋体"/>
                <w:color w:val="000000"/>
                <w:kern w:val="0"/>
                <w:szCs w:val="21"/>
                <w:lang w:bidi="ar"/>
              </w:rPr>
            </w:pPr>
          </w:p>
        </w:tc>
        <w:tc>
          <w:tcPr>
            <w:tcW w:w="1079" w:type="dxa"/>
            <w:vAlign w:val="center"/>
          </w:tcPr>
          <w:p w14:paraId="28222E35">
            <w:pPr>
              <w:widowControl/>
              <w:jc w:val="center"/>
              <w:textAlignment w:val="center"/>
              <w:rPr>
                <w:rFonts w:ascii="宋体" w:hAnsi="宋体" w:eastAsia="宋体" w:cs="宋体"/>
                <w:color w:val="000000"/>
                <w:kern w:val="0"/>
                <w:szCs w:val="21"/>
                <w:lang w:bidi="ar"/>
              </w:rPr>
            </w:pPr>
          </w:p>
        </w:tc>
        <w:tc>
          <w:tcPr>
            <w:tcW w:w="1079" w:type="dxa"/>
            <w:vAlign w:val="center"/>
          </w:tcPr>
          <w:p w14:paraId="0D1A4B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包含人工拆装维修</w:t>
            </w:r>
          </w:p>
        </w:tc>
      </w:tr>
      <w:tr w14:paraId="0309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48A90BC9">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000" w:type="dxa"/>
            <w:vAlign w:val="center"/>
          </w:tcPr>
          <w:p w14:paraId="5A14998D">
            <w:pPr>
              <w:jc w:val="center"/>
              <w:rPr>
                <w:rFonts w:ascii="宋体" w:hAnsi="宋体" w:eastAsia="宋体" w:cs="宋体"/>
                <w:snapToGrid w:val="0"/>
                <w:szCs w:val="21"/>
              </w:rPr>
            </w:pPr>
            <w:r>
              <w:rPr>
                <w:rFonts w:hint="eastAsia" w:ascii="宋体" w:hAnsi="宋体" w:eastAsia="宋体" w:cs="宋体"/>
                <w:snapToGrid w:val="0"/>
                <w:szCs w:val="21"/>
                <w:lang w:val="en-US" w:eastAsia="zh-CN"/>
              </w:rPr>
              <w:t>半密封装置</w:t>
            </w:r>
          </w:p>
        </w:tc>
        <w:tc>
          <w:tcPr>
            <w:tcW w:w="2132" w:type="dxa"/>
            <w:vAlign w:val="center"/>
          </w:tcPr>
          <w:p w14:paraId="433BE9C2">
            <w:pPr>
              <w:jc w:val="center"/>
              <w:rPr>
                <w:rFonts w:ascii="宋体" w:hAnsi="宋体" w:eastAsia="宋体" w:cs="宋体"/>
                <w:snapToGrid w:val="0"/>
                <w:szCs w:val="21"/>
              </w:rPr>
            </w:pPr>
            <w:r>
              <w:rPr>
                <w:rFonts w:hint="eastAsia" w:ascii="宋体" w:hAnsi="宋体" w:eastAsia="宋体" w:cs="宋体"/>
                <w:snapToGrid w:val="0"/>
                <w:szCs w:val="21"/>
                <w:lang w:val="en-US" w:eastAsia="zh-CN"/>
              </w:rPr>
              <w:t>30mm双面酚醛防火板</w:t>
            </w:r>
          </w:p>
        </w:tc>
        <w:tc>
          <w:tcPr>
            <w:tcW w:w="655" w:type="dxa"/>
            <w:vAlign w:val="center"/>
          </w:tcPr>
          <w:p w14:paraId="61D74378">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2FA2B82C">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812" w:type="dxa"/>
            <w:vAlign w:val="center"/>
          </w:tcPr>
          <w:p w14:paraId="46B2CC86">
            <w:pPr>
              <w:jc w:val="center"/>
              <w:rPr>
                <w:rFonts w:ascii="宋体" w:hAnsi="宋体" w:eastAsia="宋体" w:cs="宋体"/>
                <w:snapToGrid w:val="0"/>
                <w:szCs w:val="21"/>
              </w:rPr>
            </w:pPr>
            <w:r>
              <w:rPr>
                <w:rFonts w:hint="eastAsia" w:ascii="宋体" w:hAnsi="宋体" w:eastAsia="宋体" w:cs="宋体"/>
                <w:snapToGrid w:val="0"/>
                <w:szCs w:val="21"/>
                <w:lang w:val="en-US" w:eastAsia="zh-CN"/>
              </w:rPr>
              <w:t>1000</w:t>
            </w:r>
          </w:p>
        </w:tc>
        <w:tc>
          <w:tcPr>
            <w:tcW w:w="1100" w:type="dxa"/>
            <w:vAlign w:val="center"/>
          </w:tcPr>
          <w:p w14:paraId="2EDD85A0">
            <w:pPr>
              <w:widowControl/>
              <w:jc w:val="center"/>
              <w:textAlignment w:val="center"/>
              <w:rPr>
                <w:rFonts w:ascii="宋体" w:hAnsi="宋体" w:eastAsia="宋体" w:cs="宋体"/>
                <w:color w:val="000000"/>
                <w:kern w:val="0"/>
                <w:szCs w:val="21"/>
                <w:lang w:bidi="ar"/>
              </w:rPr>
            </w:pPr>
          </w:p>
        </w:tc>
        <w:tc>
          <w:tcPr>
            <w:tcW w:w="1079" w:type="dxa"/>
            <w:vAlign w:val="center"/>
          </w:tcPr>
          <w:p w14:paraId="238FF6AB">
            <w:pPr>
              <w:widowControl/>
              <w:jc w:val="center"/>
              <w:textAlignment w:val="center"/>
              <w:rPr>
                <w:rFonts w:ascii="宋体" w:hAnsi="宋体" w:eastAsia="宋体" w:cs="宋体"/>
                <w:color w:val="000000"/>
                <w:kern w:val="0"/>
                <w:szCs w:val="21"/>
                <w:lang w:bidi="ar"/>
              </w:rPr>
            </w:pPr>
          </w:p>
        </w:tc>
        <w:tc>
          <w:tcPr>
            <w:tcW w:w="1079" w:type="dxa"/>
            <w:vAlign w:val="center"/>
          </w:tcPr>
          <w:p w14:paraId="2CEDA5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包含人工拆装换新</w:t>
            </w:r>
          </w:p>
        </w:tc>
      </w:tr>
      <w:tr w14:paraId="19CC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41269D9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000" w:type="dxa"/>
            <w:vAlign w:val="center"/>
          </w:tcPr>
          <w:p w14:paraId="7F8E5D51">
            <w:pPr>
              <w:jc w:val="center"/>
              <w:rPr>
                <w:rFonts w:ascii="宋体" w:hAnsi="宋体" w:eastAsia="宋体" w:cs="宋体"/>
                <w:snapToGrid w:val="0"/>
                <w:szCs w:val="21"/>
              </w:rPr>
            </w:pPr>
            <w:r>
              <w:rPr>
                <w:rFonts w:hint="eastAsia" w:ascii="宋体" w:hAnsi="宋体" w:eastAsia="宋体" w:cs="宋体"/>
                <w:snapToGrid w:val="0"/>
                <w:szCs w:val="21"/>
                <w:lang w:val="en-US" w:eastAsia="zh-CN"/>
              </w:rPr>
              <w:t>防撞护脚</w:t>
            </w:r>
          </w:p>
        </w:tc>
        <w:tc>
          <w:tcPr>
            <w:tcW w:w="2132" w:type="dxa"/>
            <w:vAlign w:val="center"/>
          </w:tcPr>
          <w:p w14:paraId="08D508B8">
            <w:pPr>
              <w:jc w:val="center"/>
              <w:rPr>
                <w:rFonts w:ascii="宋体" w:hAnsi="宋体" w:eastAsia="宋体" w:cs="宋体"/>
                <w:snapToGrid w:val="0"/>
                <w:szCs w:val="21"/>
              </w:rPr>
            </w:pPr>
            <w:r>
              <w:rPr>
                <w:rFonts w:hint="eastAsia" w:ascii="宋体" w:hAnsi="宋体" w:eastAsia="宋体" w:cs="宋体"/>
                <w:snapToGrid w:val="0"/>
                <w:szCs w:val="21"/>
                <w:lang w:val="en-US" w:eastAsia="zh-CN"/>
              </w:rPr>
              <w:t>材质：钢  H=300mm  U型货架护脚</w:t>
            </w:r>
          </w:p>
        </w:tc>
        <w:tc>
          <w:tcPr>
            <w:tcW w:w="655" w:type="dxa"/>
            <w:vAlign w:val="center"/>
          </w:tcPr>
          <w:p w14:paraId="0A27EBFC">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471B5621">
            <w:pPr>
              <w:jc w:val="center"/>
              <w:rPr>
                <w:rFonts w:ascii="宋体" w:hAnsi="宋体" w:eastAsia="宋体" w:cs="宋体"/>
                <w:snapToGrid w:val="0"/>
                <w:szCs w:val="21"/>
              </w:rPr>
            </w:pPr>
            <w:r>
              <w:rPr>
                <w:rFonts w:hint="eastAsia" w:ascii="宋体" w:hAnsi="宋体" w:eastAsia="宋体" w:cs="宋体"/>
                <w:snapToGrid w:val="0"/>
                <w:szCs w:val="21"/>
                <w:lang w:val="en-US" w:eastAsia="zh-CN"/>
              </w:rPr>
              <w:t>根</w:t>
            </w:r>
          </w:p>
        </w:tc>
        <w:tc>
          <w:tcPr>
            <w:tcW w:w="812" w:type="dxa"/>
            <w:vAlign w:val="center"/>
          </w:tcPr>
          <w:p w14:paraId="112BC38D">
            <w:pPr>
              <w:jc w:val="center"/>
              <w:rPr>
                <w:rFonts w:ascii="宋体" w:hAnsi="宋体" w:eastAsia="宋体" w:cs="宋体"/>
                <w:snapToGrid w:val="0"/>
                <w:szCs w:val="21"/>
              </w:rPr>
            </w:pPr>
            <w:r>
              <w:rPr>
                <w:rFonts w:hint="eastAsia" w:ascii="宋体" w:hAnsi="宋体" w:eastAsia="宋体" w:cs="宋体"/>
                <w:snapToGrid w:val="0"/>
                <w:szCs w:val="21"/>
                <w:lang w:val="en-US" w:eastAsia="zh-CN"/>
              </w:rPr>
              <w:t>45</w:t>
            </w:r>
          </w:p>
        </w:tc>
        <w:tc>
          <w:tcPr>
            <w:tcW w:w="1100" w:type="dxa"/>
            <w:vAlign w:val="center"/>
          </w:tcPr>
          <w:p w14:paraId="767E1CFE">
            <w:pPr>
              <w:widowControl/>
              <w:jc w:val="center"/>
              <w:textAlignment w:val="center"/>
              <w:rPr>
                <w:rFonts w:ascii="宋体" w:hAnsi="宋体" w:eastAsia="宋体" w:cs="宋体"/>
                <w:color w:val="000000"/>
                <w:kern w:val="0"/>
                <w:szCs w:val="21"/>
                <w:lang w:bidi="ar"/>
              </w:rPr>
            </w:pPr>
          </w:p>
        </w:tc>
        <w:tc>
          <w:tcPr>
            <w:tcW w:w="1079" w:type="dxa"/>
            <w:vAlign w:val="center"/>
          </w:tcPr>
          <w:p w14:paraId="3748F6A5">
            <w:pPr>
              <w:widowControl/>
              <w:jc w:val="center"/>
              <w:textAlignment w:val="center"/>
              <w:rPr>
                <w:rFonts w:ascii="宋体" w:hAnsi="宋体" w:eastAsia="宋体" w:cs="宋体"/>
                <w:color w:val="000000"/>
                <w:kern w:val="0"/>
                <w:szCs w:val="21"/>
                <w:lang w:bidi="ar"/>
              </w:rPr>
            </w:pPr>
          </w:p>
        </w:tc>
        <w:tc>
          <w:tcPr>
            <w:tcW w:w="1079" w:type="dxa"/>
            <w:vAlign w:val="center"/>
          </w:tcPr>
          <w:p w14:paraId="45065E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包含人工拆装维修</w:t>
            </w:r>
          </w:p>
        </w:tc>
      </w:tr>
      <w:tr w14:paraId="6AC9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700EDFF6">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000" w:type="dxa"/>
            <w:vAlign w:val="center"/>
          </w:tcPr>
          <w:p w14:paraId="5DB4F5E5">
            <w:pPr>
              <w:jc w:val="center"/>
              <w:rPr>
                <w:rFonts w:ascii="宋体" w:hAnsi="宋体" w:eastAsia="宋体" w:cs="宋体"/>
                <w:snapToGrid w:val="0"/>
                <w:szCs w:val="21"/>
              </w:rPr>
            </w:pPr>
            <w:r>
              <w:rPr>
                <w:rFonts w:hint="eastAsia" w:ascii="宋体" w:hAnsi="宋体" w:eastAsia="宋体" w:cs="宋体"/>
                <w:snapToGrid w:val="0"/>
                <w:szCs w:val="21"/>
                <w:lang w:val="en-US" w:eastAsia="zh-CN"/>
              </w:rPr>
              <w:t>防撞护脚</w:t>
            </w:r>
          </w:p>
        </w:tc>
        <w:tc>
          <w:tcPr>
            <w:tcW w:w="2132" w:type="dxa"/>
            <w:vAlign w:val="center"/>
          </w:tcPr>
          <w:p w14:paraId="1EFC3988">
            <w:pPr>
              <w:jc w:val="center"/>
              <w:rPr>
                <w:rFonts w:ascii="宋体" w:hAnsi="宋体" w:eastAsia="宋体" w:cs="宋体"/>
                <w:snapToGrid w:val="0"/>
                <w:szCs w:val="21"/>
              </w:rPr>
            </w:pPr>
            <w:r>
              <w:rPr>
                <w:rFonts w:hint="eastAsia" w:ascii="宋体" w:hAnsi="宋体" w:eastAsia="宋体" w:cs="宋体"/>
                <w:snapToGrid w:val="0"/>
                <w:szCs w:val="21"/>
                <w:lang w:val="en-US" w:eastAsia="zh-CN"/>
              </w:rPr>
              <w:t>材质：钢  H=300mm  U型货架护脚</w:t>
            </w:r>
          </w:p>
        </w:tc>
        <w:tc>
          <w:tcPr>
            <w:tcW w:w="655" w:type="dxa"/>
            <w:vAlign w:val="center"/>
          </w:tcPr>
          <w:p w14:paraId="7DDFEB72">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087616B1">
            <w:pPr>
              <w:jc w:val="center"/>
              <w:rPr>
                <w:rFonts w:ascii="宋体" w:hAnsi="宋体" w:eastAsia="宋体" w:cs="宋体"/>
                <w:snapToGrid w:val="0"/>
                <w:szCs w:val="21"/>
              </w:rPr>
            </w:pPr>
            <w:r>
              <w:rPr>
                <w:rFonts w:hint="eastAsia" w:ascii="宋体" w:hAnsi="宋体" w:eastAsia="宋体" w:cs="宋体"/>
                <w:snapToGrid w:val="0"/>
                <w:szCs w:val="21"/>
                <w:lang w:val="en-US" w:eastAsia="zh-CN"/>
              </w:rPr>
              <w:t>根</w:t>
            </w:r>
          </w:p>
        </w:tc>
        <w:tc>
          <w:tcPr>
            <w:tcW w:w="812" w:type="dxa"/>
            <w:vAlign w:val="center"/>
          </w:tcPr>
          <w:p w14:paraId="72DA01FA">
            <w:pPr>
              <w:jc w:val="center"/>
              <w:rPr>
                <w:rFonts w:ascii="宋体" w:hAnsi="宋体" w:eastAsia="宋体" w:cs="宋体"/>
                <w:snapToGrid w:val="0"/>
                <w:szCs w:val="21"/>
              </w:rPr>
            </w:pPr>
            <w:r>
              <w:rPr>
                <w:rFonts w:hint="eastAsia" w:ascii="宋体" w:hAnsi="宋体" w:eastAsia="宋体" w:cs="宋体"/>
                <w:snapToGrid w:val="0"/>
                <w:szCs w:val="21"/>
                <w:lang w:val="en-US" w:eastAsia="zh-CN"/>
              </w:rPr>
              <w:t>12</w:t>
            </w:r>
          </w:p>
        </w:tc>
        <w:tc>
          <w:tcPr>
            <w:tcW w:w="1100" w:type="dxa"/>
            <w:vAlign w:val="center"/>
          </w:tcPr>
          <w:p w14:paraId="7CFF6012">
            <w:pPr>
              <w:widowControl/>
              <w:jc w:val="center"/>
              <w:textAlignment w:val="center"/>
              <w:rPr>
                <w:rFonts w:ascii="宋体" w:hAnsi="宋体" w:eastAsia="宋体" w:cs="宋体"/>
                <w:color w:val="000000"/>
                <w:kern w:val="0"/>
                <w:szCs w:val="21"/>
                <w:lang w:bidi="ar"/>
              </w:rPr>
            </w:pPr>
          </w:p>
        </w:tc>
        <w:tc>
          <w:tcPr>
            <w:tcW w:w="1079" w:type="dxa"/>
            <w:vAlign w:val="center"/>
          </w:tcPr>
          <w:p w14:paraId="66B9E5D6">
            <w:pPr>
              <w:widowControl/>
              <w:jc w:val="center"/>
              <w:textAlignment w:val="center"/>
              <w:rPr>
                <w:rFonts w:ascii="宋体" w:hAnsi="宋体" w:eastAsia="宋体" w:cs="宋体"/>
                <w:color w:val="000000"/>
                <w:kern w:val="0"/>
                <w:szCs w:val="21"/>
                <w:lang w:bidi="ar"/>
              </w:rPr>
            </w:pPr>
          </w:p>
        </w:tc>
        <w:tc>
          <w:tcPr>
            <w:tcW w:w="1079" w:type="dxa"/>
            <w:vAlign w:val="center"/>
          </w:tcPr>
          <w:p w14:paraId="4E2779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包含人工拆装换新</w:t>
            </w:r>
          </w:p>
        </w:tc>
      </w:tr>
      <w:tr w14:paraId="41B7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59BA143A">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1000" w:type="dxa"/>
            <w:vAlign w:val="center"/>
          </w:tcPr>
          <w:p w14:paraId="4EA84A0A">
            <w:pPr>
              <w:jc w:val="center"/>
              <w:rPr>
                <w:rFonts w:ascii="宋体" w:hAnsi="宋体" w:eastAsia="宋体" w:cs="宋体"/>
                <w:snapToGrid w:val="0"/>
                <w:szCs w:val="21"/>
              </w:rPr>
            </w:pPr>
            <w:r>
              <w:rPr>
                <w:rFonts w:hint="eastAsia" w:ascii="宋体" w:hAnsi="宋体" w:eastAsia="宋体" w:cs="宋体"/>
                <w:snapToGrid w:val="0"/>
                <w:szCs w:val="21"/>
                <w:lang w:val="en-US" w:eastAsia="zh-CN"/>
              </w:rPr>
              <w:t>防撞护栏</w:t>
            </w:r>
          </w:p>
        </w:tc>
        <w:tc>
          <w:tcPr>
            <w:tcW w:w="2132" w:type="dxa"/>
            <w:vAlign w:val="center"/>
          </w:tcPr>
          <w:p w14:paraId="240E8BA4">
            <w:pPr>
              <w:jc w:val="center"/>
              <w:rPr>
                <w:rFonts w:ascii="宋体" w:hAnsi="宋体" w:eastAsia="宋体" w:cs="宋体"/>
                <w:snapToGrid w:val="0"/>
                <w:szCs w:val="21"/>
              </w:rPr>
            </w:pPr>
            <w:r>
              <w:rPr>
                <w:rFonts w:hint="eastAsia" w:ascii="宋体" w:hAnsi="宋体" w:eastAsia="宋体" w:cs="宋体"/>
                <w:snapToGrid w:val="0"/>
                <w:szCs w:val="21"/>
                <w:lang w:val="en-US" w:eastAsia="zh-CN"/>
              </w:rPr>
              <w:t>材质：钢  H=400mm  φ76*3.0mm</w:t>
            </w:r>
          </w:p>
        </w:tc>
        <w:tc>
          <w:tcPr>
            <w:tcW w:w="655" w:type="dxa"/>
            <w:vAlign w:val="center"/>
          </w:tcPr>
          <w:p w14:paraId="3ACFFE90">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2553470E">
            <w:pPr>
              <w:jc w:val="center"/>
              <w:rPr>
                <w:rFonts w:ascii="宋体" w:hAnsi="宋体" w:eastAsia="宋体" w:cs="宋体"/>
                <w:snapToGrid w:val="0"/>
                <w:szCs w:val="21"/>
              </w:rPr>
            </w:pPr>
            <w:r>
              <w:rPr>
                <w:rFonts w:hint="eastAsia" w:ascii="宋体" w:hAnsi="宋体" w:eastAsia="宋体" w:cs="宋体"/>
                <w:snapToGrid w:val="0"/>
                <w:szCs w:val="21"/>
                <w:lang w:val="en-US" w:eastAsia="zh-CN"/>
              </w:rPr>
              <w:t>根</w:t>
            </w:r>
          </w:p>
        </w:tc>
        <w:tc>
          <w:tcPr>
            <w:tcW w:w="812" w:type="dxa"/>
            <w:vAlign w:val="center"/>
          </w:tcPr>
          <w:p w14:paraId="70110B19">
            <w:pPr>
              <w:jc w:val="center"/>
              <w:rPr>
                <w:rFonts w:ascii="宋体" w:hAnsi="宋体" w:eastAsia="宋体" w:cs="宋体"/>
                <w:snapToGrid w:val="0"/>
                <w:szCs w:val="21"/>
              </w:rPr>
            </w:pPr>
            <w:r>
              <w:rPr>
                <w:rFonts w:hint="eastAsia" w:ascii="宋体" w:hAnsi="宋体" w:eastAsia="宋体" w:cs="宋体"/>
                <w:snapToGrid w:val="0"/>
                <w:szCs w:val="21"/>
                <w:lang w:val="en-US" w:eastAsia="zh-CN"/>
              </w:rPr>
              <w:t>4</w:t>
            </w:r>
          </w:p>
        </w:tc>
        <w:tc>
          <w:tcPr>
            <w:tcW w:w="1100" w:type="dxa"/>
            <w:vAlign w:val="center"/>
          </w:tcPr>
          <w:p w14:paraId="62B22EEC">
            <w:pPr>
              <w:widowControl/>
              <w:jc w:val="center"/>
              <w:textAlignment w:val="center"/>
              <w:rPr>
                <w:rFonts w:ascii="宋体" w:hAnsi="宋体" w:eastAsia="宋体" w:cs="宋体"/>
                <w:color w:val="000000"/>
                <w:kern w:val="0"/>
                <w:szCs w:val="21"/>
                <w:lang w:bidi="ar"/>
              </w:rPr>
            </w:pPr>
          </w:p>
        </w:tc>
        <w:tc>
          <w:tcPr>
            <w:tcW w:w="1079" w:type="dxa"/>
            <w:vAlign w:val="center"/>
          </w:tcPr>
          <w:p w14:paraId="1E5CC778">
            <w:pPr>
              <w:widowControl/>
              <w:jc w:val="center"/>
              <w:textAlignment w:val="center"/>
              <w:rPr>
                <w:rFonts w:ascii="宋体" w:hAnsi="宋体" w:eastAsia="宋体" w:cs="宋体"/>
                <w:color w:val="000000"/>
                <w:kern w:val="0"/>
                <w:szCs w:val="21"/>
                <w:lang w:bidi="ar"/>
              </w:rPr>
            </w:pPr>
          </w:p>
        </w:tc>
        <w:tc>
          <w:tcPr>
            <w:tcW w:w="1079" w:type="dxa"/>
            <w:vAlign w:val="center"/>
          </w:tcPr>
          <w:p w14:paraId="3FA14F9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包含人工拆装维修</w:t>
            </w:r>
          </w:p>
        </w:tc>
      </w:tr>
      <w:tr w14:paraId="01A2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5A59CD01">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000" w:type="dxa"/>
            <w:vAlign w:val="center"/>
          </w:tcPr>
          <w:p w14:paraId="6331B3BD">
            <w:pPr>
              <w:jc w:val="center"/>
              <w:rPr>
                <w:rFonts w:ascii="宋体" w:hAnsi="宋体" w:eastAsia="宋体" w:cs="宋体"/>
                <w:snapToGrid w:val="0"/>
                <w:szCs w:val="21"/>
              </w:rPr>
            </w:pPr>
            <w:r>
              <w:rPr>
                <w:rFonts w:hint="eastAsia" w:ascii="宋体" w:hAnsi="宋体" w:eastAsia="宋体" w:cs="宋体"/>
                <w:snapToGrid w:val="0"/>
                <w:szCs w:val="21"/>
                <w:lang w:val="en-US" w:eastAsia="zh-CN"/>
              </w:rPr>
              <w:t>防撞护栏</w:t>
            </w:r>
          </w:p>
        </w:tc>
        <w:tc>
          <w:tcPr>
            <w:tcW w:w="2132" w:type="dxa"/>
            <w:vAlign w:val="center"/>
          </w:tcPr>
          <w:p w14:paraId="2A24B733">
            <w:pPr>
              <w:jc w:val="center"/>
              <w:rPr>
                <w:rFonts w:ascii="宋体" w:hAnsi="宋体" w:eastAsia="宋体" w:cs="宋体"/>
                <w:snapToGrid w:val="0"/>
                <w:szCs w:val="21"/>
              </w:rPr>
            </w:pPr>
            <w:r>
              <w:rPr>
                <w:rFonts w:hint="eastAsia" w:ascii="宋体" w:hAnsi="宋体" w:eastAsia="宋体" w:cs="宋体"/>
                <w:snapToGrid w:val="0"/>
                <w:szCs w:val="21"/>
                <w:lang w:val="en-US" w:eastAsia="zh-CN"/>
              </w:rPr>
              <w:t>材质：钢  H=400mm  φ76*3.0mm</w:t>
            </w:r>
          </w:p>
        </w:tc>
        <w:tc>
          <w:tcPr>
            <w:tcW w:w="655" w:type="dxa"/>
            <w:vAlign w:val="center"/>
          </w:tcPr>
          <w:p w14:paraId="3E203850">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788" w:type="dxa"/>
            <w:vAlign w:val="center"/>
          </w:tcPr>
          <w:p w14:paraId="71D76AC6">
            <w:pPr>
              <w:jc w:val="center"/>
              <w:rPr>
                <w:rFonts w:ascii="宋体" w:hAnsi="宋体" w:eastAsia="宋体" w:cs="宋体"/>
                <w:snapToGrid w:val="0"/>
                <w:szCs w:val="21"/>
              </w:rPr>
            </w:pPr>
            <w:r>
              <w:rPr>
                <w:rFonts w:hint="eastAsia" w:ascii="宋体" w:hAnsi="宋体" w:eastAsia="宋体" w:cs="宋体"/>
                <w:snapToGrid w:val="0"/>
                <w:szCs w:val="21"/>
                <w:lang w:val="en-US" w:eastAsia="zh-CN"/>
              </w:rPr>
              <w:t>根</w:t>
            </w:r>
          </w:p>
        </w:tc>
        <w:tc>
          <w:tcPr>
            <w:tcW w:w="812" w:type="dxa"/>
            <w:vAlign w:val="center"/>
          </w:tcPr>
          <w:p w14:paraId="7E07E7DE">
            <w:pPr>
              <w:jc w:val="center"/>
              <w:rPr>
                <w:rFonts w:ascii="宋体" w:hAnsi="宋体" w:eastAsia="宋体" w:cs="宋体"/>
                <w:snapToGrid w:val="0"/>
                <w:szCs w:val="21"/>
              </w:rPr>
            </w:pPr>
            <w:r>
              <w:rPr>
                <w:rFonts w:hint="eastAsia" w:ascii="宋体" w:hAnsi="宋体" w:eastAsia="宋体" w:cs="宋体"/>
                <w:snapToGrid w:val="0"/>
                <w:szCs w:val="21"/>
                <w:lang w:val="en-US" w:eastAsia="zh-CN"/>
              </w:rPr>
              <w:t>2</w:t>
            </w:r>
          </w:p>
        </w:tc>
        <w:tc>
          <w:tcPr>
            <w:tcW w:w="1100" w:type="dxa"/>
            <w:vAlign w:val="center"/>
          </w:tcPr>
          <w:p w14:paraId="1188A1F8">
            <w:pPr>
              <w:widowControl/>
              <w:jc w:val="center"/>
              <w:textAlignment w:val="center"/>
              <w:rPr>
                <w:rFonts w:ascii="宋体" w:hAnsi="宋体" w:eastAsia="宋体" w:cs="宋体"/>
                <w:color w:val="000000"/>
                <w:kern w:val="0"/>
                <w:szCs w:val="21"/>
                <w:lang w:bidi="ar"/>
              </w:rPr>
            </w:pPr>
          </w:p>
        </w:tc>
        <w:tc>
          <w:tcPr>
            <w:tcW w:w="1079" w:type="dxa"/>
            <w:vAlign w:val="center"/>
          </w:tcPr>
          <w:p w14:paraId="0998ABAC">
            <w:pPr>
              <w:widowControl/>
              <w:jc w:val="center"/>
              <w:textAlignment w:val="center"/>
              <w:rPr>
                <w:rFonts w:ascii="宋体" w:hAnsi="宋体" w:eastAsia="宋体" w:cs="宋体"/>
                <w:color w:val="000000"/>
                <w:kern w:val="0"/>
                <w:szCs w:val="21"/>
                <w:lang w:bidi="ar"/>
              </w:rPr>
            </w:pPr>
          </w:p>
        </w:tc>
        <w:tc>
          <w:tcPr>
            <w:tcW w:w="1079" w:type="dxa"/>
            <w:vAlign w:val="center"/>
          </w:tcPr>
          <w:p w14:paraId="7D0D19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包含人工拆装换新</w:t>
            </w:r>
          </w:p>
        </w:tc>
      </w:tr>
    </w:tbl>
    <w:p w14:paraId="4FC02D42">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4.货物数量</w:t>
      </w:r>
      <w:r>
        <w:rPr>
          <w:rFonts w:hint="eastAsia" w:ascii="宋体" w:hAnsi="宋体" w:cs="宋体"/>
          <w:sz w:val="24"/>
          <w:lang w:eastAsia="zh-CN"/>
        </w:rPr>
        <w:t>：</w:t>
      </w:r>
      <w:r>
        <w:rPr>
          <w:rFonts w:hint="eastAsia" w:ascii="宋体" w:hAnsi="宋体" w:cs="宋体"/>
          <w:sz w:val="24"/>
          <w:highlight w:val="none"/>
          <w:u w:val="single"/>
        </w:rPr>
        <w:t>按</w:t>
      </w:r>
      <w:r>
        <w:rPr>
          <w:rFonts w:hint="eastAsia" w:ascii="宋体" w:hAnsi="宋体" w:cs="宋体"/>
          <w:sz w:val="24"/>
          <w:highlight w:val="none"/>
          <w:u w:val="single"/>
          <w:lang w:val="en-US" w:eastAsia="zh-CN"/>
        </w:rPr>
        <w:t>需</w:t>
      </w:r>
      <w:r>
        <w:rPr>
          <w:rFonts w:hint="eastAsia" w:ascii="宋体" w:hAnsi="宋体" w:cs="宋体"/>
          <w:sz w:val="24"/>
          <w:highlight w:val="none"/>
          <w:u w:val="single"/>
        </w:rPr>
        <w:t>供货，按</w:t>
      </w:r>
      <w:r>
        <w:rPr>
          <w:rFonts w:hint="eastAsia" w:ascii="宋体" w:hAnsi="宋体" w:cs="宋体"/>
          <w:sz w:val="24"/>
          <w:highlight w:val="none"/>
          <w:u w:val="single"/>
          <w:lang w:val="en-US" w:eastAsia="zh-CN"/>
        </w:rPr>
        <w:t>实</w:t>
      </w:r>
      <w:r>
        <w:rPr>
          <w:rFonts w:hint="eastAsia" w:ascii="宋体" w:hAnsi="宋体" w:cs="宋体"/>
          <w:sz w:val="24"/>
          <w:highlight w:val="none"/>
          <w:u w:val="single"/>
        </w:rPr>
        <w:t>结算；合同清单数量仅为甲方暂定数量，乙方须按照甲方的采购订单数量供货</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实际订单数量可以大于或者小于合同暂定数量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乙方</w:t>
      </w:r>
      <w:r>
        <w:rPr>
          <w:rFonts w:hint="eastAsia" w:ascii="宋体" w:hAnsi="宋体" w:cs="宋体"/>
          <w:sz w:val="24"/>
          <w:highlight w:val="none"/>
          <w:u w:val="single"/>
        </w:rPr>
        <w:t>不得以超过合同暂定数量为由停止供货</w:t>
      </w:r>
      <w:r>
        <w:rPr>
          <w:rFonts w:hint="eastAsia" w:ascii="宋体" w:hAnsi="宋体" w:cs="宋体"/>
          <w:sz w:val="24"/>
          <w:highlight w:val="none"/>
          <w:u w:val="single"/>
          <w:lang w:eastAsia="zh-CN"/>
        </w:rPr>
        <w:t>；</w:t>
      </w:r>
    </w:p>
    <w:p w14:paraId="433604CD">
      <w:pPr>
        <w:pStyle w:val="25"/>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14:paraId="1F30619A">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cs="仿宋" w:asciiTheme="minorEastAsia" w:hAnsiTheme="minorEastAsia"/>
          <w:sz w:val="24"/>
          <w:u w:val="single"/>
        </w:rPr>
        <w:t>供货</w:t>
      </w:r>
      <w:r>
        <w:rPr>
          <w:rFonts w:hint="eastAsia" w:cs="仿宋" w:asciiTheme="minorEastAsia" w:hAnsiTheme="minorEastAsia"/>
          <w:sz w:val="24"/>
          <w:u w:val="single"/>
          <w:lang w:val="en-US" w:eastAsia="zh-CN"/>
        </w:rPr>
        <w:t>结束并完成更换安装及维修</w:t>
      </w:r>
      <w:r>
        <w:rPr>
          <w:rFonts w:hint="eastAsia" w:cs="仿宋" w:asciiTheme="minorEastAsia" w:hAnsiTheme="minorEastAsia"/>
          <w:sz w:val="24"/>
          <w:u w:val="single"/>
        </w:rPr>
        <w:t>后合同自行终止</w:t>
      </w:r>
      <w:r>
        <w:rPr>
          <w:rFonts w:hint="eastAsia" w:ascii="宋体" w:hAnsi="宋体" w:cs="宋体"/>
          <w:sz w:val="24"/>
          <w:highlight w:val="none"/>
        </w:rPr>
        <w:t>；</w:t>
      </w:r>
    </w:p>
    <w:p w14:paraId="2421CED1">
      <w:pPr>
        <w:pStyle w:val="7"/>
        <w:numPr>
          <w:ilvl w:val="0"/>
          <w:numId w:val="0"/>
        </w:numPr>
        <w:ind w:firstLine="480" w:firstLineChars="200"/>
        <w:rPr>
          <w:rFonts w:ascii="宋体" w:hAnsi="宋体" w:cs="宋体"/>
          <w:sz w:val="24"/>
          <w:u w:val="single"/>
        </w:rPr>
      </w:pPr>
      <w:r>
        <w:rPr>
          <w:rFonts w:hint="eastAsia" w:ascii="宋体" w:hAnsi="宋体" w:cs="宋体"/>
          <w:sz w:val="24"/>
        </w:rPr>
        <w:t>2.交付期限：</w:t>
      </w:r>
      <w:r>
        <w:rPr>
          <w:rFonts w:hint="eastAsia"/>
          <w:u w:val="single"/>
          <w:lang w:val="en-US" w:eastAsia="zh-CN"/>
        </w:rPr>
        <w:t>乙方</w:t>
      </w:r>
      <w:r>
        <w:rPr>
          <w:rFonts w:hint="eastAsia"/>
          <w:u w:val="single"/>
          <w:lang w:val="en-US"/>
        </w:rPr>
        <w:t>负责在接到</w:t>
      </w:r>
      <w:r>
        <w:rPr>
          <w:rFonts w:hint="eastAsia"/>
          <w:u w:val="single"/>
          <w:lang w:val="en-US" w:eastAsia="zh-CN"/>
        </w:rPr>
        <w:t>甲方</w:t>
      </w:r>
      <w:r>
        <w:rPr>
          <w:rFonts w:hint="eastAsia"/>
          <w:u w:val="single"/>
          <w:lang w:val="en-US"/>
        </w:rPr>
        <w:t>书面通知后在</w:t>
      </w:r>
      <w:r>
        <w:rPr>
          <w:rFonts w:hint="eastAsia"/>
          <w:u w:val="single"/>
          <w:lang w:val="en-US" w:eastAsia="zh-CN"/>
        </w:rPr>
        <w:t>5</w:t>
      </w:r>
      <w:r>
        <w:rPr>
          <w:rFonts w:hint="eastAsia"/>
          <w:highlight w:val="none"/>
          <w:u w:val="single"/>
          <w:lang w:val="en-US"/>
        </w:rPr>
        <w:t>个工作日</w:t>
      </w:r>
      <w:r>
        <w:rPr>
          <w:rFonts w:hint="eastAsia"/>
          <w:u w:val="single"/>
          <w:lang w:val="en-US"/>
        </w:rPr>
        <w:t>内完成供货</w:t>
      </w:r>
      <w:r>
        <w:rPr>
          <w:rFonts w:hint="eastAsia"/>
          <w:u w:val="single"/>
          <w:lang w:val="en-US" w:eastAsia="zh-CN"/>
        </w:rPr>
        <w:t>，并按照甲方要求在1个月内完成备件拆除换新</w:t>
      </w:r>
      <w:r>
        <w:rPr>
          <w:rFonts w:hint="eastAsia" w:ascii="宋体" w:hAnsi="宋体" w:cs="宋体"/>
          <w:sz w:val="24"/>
        </w:rPr>
        <w:t>；</w:t>
      </w:r>
    </w:p>
    <w:p w14:paraId="3F33C61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0D8B296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w:t>
      </w:r>
    </w:p>
    <w:p w14:paraId="70FC9FB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6E347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C7871F1">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CA4C83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2CE8493">
      <w:pPr>
        <w:spacing w:line="360" w:lineRule="auto"/>
        <w:ind w:firstLine="480" w:firstLineChars="200"/>
        <w:rPr>
          <w:b/>
        </w:rPr>
      </w:pPr>
      <w:r>
        <w:rPr>
          <w:rFonts w:hint="eastAsia" w:ascii="宋体" w:hAnsi="宋体" w:cs="宋体"/>
          <w:sz w:val="24"/>
        </w:rPr>
        <w:t>（3）特殊情况下，双方友好协商解决。</w:t>
      </w:r>
    </w:p>
    <w:p w14:paraId="3B32CB55">
      <w:pPr>
        <w:pStyle w:val="25"/>
        <w:spacing w:before="0" w:beforeAutospacing="0" w:after="0" w:afterAutospacing="0" w:line="360" w:lineRule="auto"/>
        <w:ind w:firstLine="480"/>
        <w:rPr>
          <w:b/>
        </w:rPr>
      </w:pPr>
      <w:r>
        <w:rPr>
          <w:rFonts w:hint="eastAsia"/>
          <w:b/>
        </w:rPr>
        <w:t>四、技术和质量要求</w:t>
      </w:r>
    </w:p>
    <w:p w14:paraId="790A684D">
      <w:pPr>
        <w:pStyle w:val="7"/>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0321FFF9">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p>
    <w:p w14:paraId="6B90F668">
      <w:pPr>
        <w:pStyle w:val="7"/>
        <w:numPr>
          <w:ilvl w:val="0"/>
          <w:numId w:val="0"/>
        </w:numPr>
        <w:ind w:firstLine="480" w:firstLineChars="200"/>
        <w:rPr>
          <w:rFonts w:hint="default" w:eastAsiaTheme="minorEastAsia"/>
          <w:highlight w:val="yellow"/>
          <w:lang w:val="en-US"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的备件换新安装后保证货架在满载状态下3个月内不发生变形，弯曲等质量问题。</w:t>
      </w:r>
      <w:r>
        <w:rPr>
          <w:rFonts w:hint="eastAsia"/>
          <w:highlight w:val="none"/>
          <w:lang w:val="en-US" w:eastAsia="zh-CN"/>
        </w:rPr>
        <w:t>若质保期内出现质量问题（非质量问题除外），由乙方负责免费维修，产生的费用全部由乙方承担。</w:t>
      </w:r>
    </w:p>
    <w:p w14:paraId="2464E93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ECDAB6B">
      <w:pPr>
        <w:pStyle w:val="7"/>
        <w:numPr>
          <w:ilvl w:val="0"/>
          <w:numId w:val="0"/>
        </w:numPr>
        <w:ind w:firstLine="480" w:firstLineChars="200"/>
        <w:rPr>
          <w:rFonts w:hint="default" w:eastAsiaTheme="minorEastAsia"/>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w:t>
      </w:r>
      <w:r>
        <w:rPr>
          <w:rFonts w:hint="eastAsia"/>
          <w:lang w:val="en-US" w:eastAsia="zh-CN"/>
        </w:rPr>
        <w:t>甲方</w:t>
      </w:r>
      <w:r>
        <w:rPr>
          <w:rFonts w:hint="eastAsia"/>
          <w:lang w:val="en-US"/>
        </w:rPr>
        <w:t>生产计划，确定送货数量要求，</w:t>
      </w:r>
      <w:r>
        <w:rPr>
          <w:rFonts w:hint="eastAsia"/>
          <w:lang w:val="en-US" w:eastAsia="zh-CN"/>
        </w:rPr>
        <w:t>一次性</w:t>
      </w:r>
      <w:r>
        <w:rPr>
          <w:rFonts w:hint="eastAsia"/>
          <w:lang w:val="en-US"/>
        </w:rPr>
        <w:t>供货，</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书面通知后</w:t>
      </w:r>
      <w:r>
        <w:rPr>
          <w:rFonts w:hint="eastAsia"/>
          <w:highlight w:val="none"/>
          <w:lang w:val="en-US"/>
        </w:rPr>
        <w:t>在</w:t>
      </w:r>
      <w:r>
        <w:rPr>
          <w:rFonts w:hint="eastAsia"/>
          <w:highlight w:val="none"/>
          <w:lang w:val="en-US" w:eastAsia="zh-CN"/>
        </w:rPr>
        <w:t>1个月内完成备件拆除维修换新。</w:t>
      </w:r>
    </w:p>
    <w:p w14:paraId="38D62D79">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乙方</w:t>
      </w:r>
      <w:r>
        <w:rPr>
          <w:rFonts w:hint="eastAsia"/>
          <w:lang w:val="en-US"/>
        </w:rPr>
        <w:t>负责卸货，人工费由</w:t>
      </w:r>
      <w:r>
        <w:rPr>
          <w:rFonts w:hint="eastAsia"/>
          <w:lang w:val="en-US" w:eastAsia="zh-CN"/>
        </w:rPr>
        <w:t>乙方</w:t>
      </w:r>
      <w:r>
        <w:rPr>
          <w:rFonts w:hint="eastAsia"/>
          <w:lang w:val="en-US"/>
        </w:rPr>
        <w:t>承担，</w:t>
      </w:r>
      <w:r>
        <w:rPr>
          <w:rFonts w:hint="eastAsia"/>
          <w:lang w:val="en-US" w:eastAsia="zh-CN"/>
        </w:rPr>
        <w:t>甲方</w:t>
      </w:r>
      <w:r>
        <w:rPr>
          <w:rFonts w:hint="eastAsia"/>
          <w:lang w:val="en-US"/>
        </w:rPr>
        <w:t>可免费提供叉车服务。</w:t>
      </w:r>
    </w:p>
    <w:p w14:paraId="1A01F946">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 xml:space="preserve">3.货架的高度为6.6米， 货架维修换新过程中存在登高作业，作业过程中涉及的工具由乙方自行负责，甲方不负责提供。 </w:t>
      </w:r>
    </w:p>
    <w:p w14:paraId="12AF46E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4.本项目货架为危废暂存库货架，库内存放物为危险废物，作业过程中的环境安全、人员安全由乙方负责。</w:t>
      </w:r>
    </w:p>
    <w:p w14:paraId="13654EB3">
      <w:pPr>
        <w:pStyle w:val="7"/>
        <w:ind w:firstLine="480" w:firstLineChars="200"/>
        <w:rPr>
          <w:lang w:val="en-US"/>
        </w:rPr>
      </w:pPr>
      <w:r>
        <w:rPr>
          <w:rFonts w:hint="eastAsia"/>
          <w:lang w:val="en-US" w:eastAsia="zh-CN"/>
        </w:rPr>
        <w:t>5</w:t>
      </w:r>
      <w:r>
        <w:rPr>
          <w:rFonts w:hint="eastAsia"/>
          <w:lang w:val="en-US"/>
        </w:rPr>
        <w:t>.乙方必须满足甲方售后服务要求</w:t>
      </w:r>
      <w:r>
        <w:rPr>
          <w:rFonts w:hint="eastAsia"/>
          <w:highlight w:val="none"/>
          <w:lang w:val="en-US"/>
        </w:rPr>
        <w:t>。</w:t>
      </w:r>
      <w:r>
        <w:rPr>
          <w:rFonts w:hint="eastAsia"/>
          <w:highlight w:val="none"/>
          <w:lang w:val="en-US" w:eastAsia="zh-CN"/>
        </w:rPr>
        <w:t>在货物验收合格后，乙方依然承担质量责任，</w:t>
      </w:r>
      <w:r>
        <w:rPr>
          <w:rFonts w:hint="eastAsia"/>
          <w:highlight w:val="none"/>
          <w:lang w:val="en-US"/>
        </w:rPr>
        <w:t>如使用过程发生问题，乙方须在接到甲方通</w:t>
      </w:r>
      <w:r>
        <w:rPr>
          <w:rFonts w:hint="eastAsia"/>
          <w:lang w:val="en-US"/>
        </w:rPr>
        <w:t>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0A14249B">
      <w:pPr>
        <w:pStyle w:val="7"/>
        <w:ind w:firstLine="480" w:firstLineChars="200"/>
        <w:rPr>
          <w:lang w:val="en-US"/>
        </w:rPr>
      </w:pPr>
      <w:r>
        <w:rPr>
          <w:rFonts w:hint="eastAsia"/>
          <w:lang w:val="en-US" w:eastAsia="zh-CN"/>
        </w:rPr>
        <w:t>6</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bookmarkEnd w:id="393"/>
    <w:bookmarkEnd w:id="394"/>
    <w:bookmarkEnd w:id="395"/>
    <w:p w14:paraId="00C56FE7">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p w14:paraId="0A6F4C21">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w:t>
      </w:r>
      <w:r>
        <w:rPr>
          <w:rFonts w:hint="eastAsia" w:hAnsi="宋体" w:cs="宋体"/>
          <w:sz w:val="24"/>
          <w:highlight w:val="none"/>
          <w:lang w:val="en-US" w:eastAsia="zh-CN"/>
        </w:rPr>
        <w:t>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14:paraId="4F5087B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6F497C2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7497664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58684A9D">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14:paraId="1C86B3EB">
      <w:pPr>
        <w:pStyle w:val="8"/>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2F97F578">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.乙方所供货物的品牌、型号等应与合同约定要求一致，若因停产、缺货等因素造成的不一致情况，乙方应出具书面情况说明，并承诺替换的货物质量不低于合同约定要求，品牌为合同约定的同档次产品。</w:t>
      </w:r>
    </w:p>
    <w:p w14:paraId="1ADE28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539DF4C">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4D51014C">
      <w:pPr>
        <w:pStyle w:val="7"/>
        <w:numPr>
          <w:ilvl w:val="0"/>
          <w:numId w:val="0"/>
        </w:numPr>
        <w:ind w:firstLine="480" w:firstLineChars="200"/>
        <w:rPr>
          <w:lang w:val="en-US"/>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配合甲方做好货物的到货数量验收工作，双方指定人员现场维修换新安装完成后确认数量并由双方签字确认。</w:t>
      </w:r>
    </w:p>
    <w:p w14:paraId="5A4390D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14:paraId="680AB4B4">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E5198E3">
      <w:pPr>
        <w:pStyle w:val="7"/>
        <w:ind w:firstLine="480" w:firstLineChars="200"/>
        <w:rPr>
          <w:rFonts w:hint="eastAsia"/>
          <w:color w:val="auto"/>
          <w:highlight w:val="none"/>
          <w:lang w:val="en-US" w:eastAsia="zh-CN"/>
        </w:rPr>
      </w:pP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的备件换新安装后保证货架在满载状态下3个月内不发生变形，弯曲等质量问题。</w:t>
      </w:r>
      <w:r>
        <w:rPr>
          <w:rFonts w:hint="eastAsia"/>
          <w:highlight w:val="none"/>
          <w:lang w:val="en-US" w:eastAsia="zh-CN"/>
        </w:rPr>
        <w:t>若质保期内出现质量问题（非质量问题除外），由乙方负责免费维修，产生的费用全部由乙方承担</w:t>
      </w:r>
      <w:r>
        <w:rPr>
          <w:rFonts w:hint="eastAsia"/>
          <w:color w:val="auto"/>
          <w:highlight w:val="none"/>
          <w:lang w:val="en-US" w:eastAsia="zh-CN"/>
        </w:rPr>
        <w:t>。</w:t>
      </w:r>
    </w:p>
    <w:p w14:paraId="06546A83">
      <w:pPr>
        <w:pStyle w:val="7"/>
        <w:ind w:firstLine="482" w:firstLineChars="200"/>
        <w:rPr>
          <w:rFonts w:eastAsia="宋体"/>
          <w:b/>
        </w:rPr>
      </w:pPr>
      <w:r>
        <w:rPr>
          <w:rFonts w:hint="eastAsia" w:hAnsi="宋体"/>
          <w:b/>
          <w:lang w:val="en-US"/>
        </w:rPr>
        <w:t>八、</w:t>
      </w:r>
      <w:r>
        <w:rPr>
          <w:rFonts w:hint="eastAsia"/>
          <w:b/>
        </w:rPr>
        <w:t>履约保证金</w:t>
      </w:r>
    </w:p>
    <w:p w14:paraId="71725066">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813A09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FBA9FA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052E268">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688780F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29FBCCD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3C691FC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1AACC5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00883FF">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E3B7D1B">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w:t>
      </w:r>
      <w:r>
        <w:rPr>
          <w:rFonts w:hint="eastAsia" w:ascii="宋体" w:hAnsi="宋体" w:cs="宋体"/>
          <w:kern w:val="0"/>
          <w:sz w:val="24"/>
          <w:lang w:val="en-US" w:eastAsia="zh-CN"/>
        </w:rPr>
        <w:t>3个月质保期结束</w:t>
      </w:r>
      <w:r>
        <w:rPr>
          <w:rFonts w:hint="eastAsia" w:ascii="宋体" w:hAnsi="宋体" w:cs="宋体"/>
          <w:kern w:val="0"/>
          <w:sz w:val="24"/>
        </w:rPr>
        <w:t xml:space="preserve">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0991E30D">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1C543FE7">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600530B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17CDC71">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80C991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8050EF4">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746B8B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2E595C0">
      <w:pPr>
        <w:pStyle w:val="25"/>
        <w:spacing w:before="0" w:beforeAutospacing="0" w:after="0" w:afterAutospacing="0" w:line="360" w:lineRule="auto"/>
        <w:ind w:firstLine="480"/>
        <w:rPr>
          <w:b/>
          <w:bCs/>
        </w:rPr>
      </w:pPr>
      <w:r>
        <w:rPr>
          <w:rFonts w:hint="eastAsia"/>
          <w:b/>
          <w:bCs/>
        </w:rPr>
        <w:t>十、资金支付</w:t>
      </w:r>
    </w:p>
    <w:p w14:paraId="1D30CD79">
      <w:pPr>
        <w:pStyle w:val="25"/>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3201C08">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887FDB2">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lang w:val="en-US" w:eastAsia="zh-CN"/>
        </w:rPr>
        <w:t>安装换新验收合格后3个月</w:t>
      </w:r>
      <w:r>
        <w:rPr>
          <w:rFonts w:hint="eastAsia" w:ascii="宋体" w:hAnsi="宋体" w:cs="宋体"/>
          <w:kern w:val="0"/>
          <w:sz w:val="24"/>
          <w:u w:val="single"/>
        </w:rPr>
        <w:t xml:space="preserve"> </w:t>
      </w:r>
      <w:r>
        <w:rPr>
          <w:rFonts w:hint="eastAsia" w:ascii="宋体" w:hAnsi="宋体" w:cs="宋体"/>
          <w:kern w:val="0"/>
          <w:sz w:val="24"/>
        </w:rPr>
        <w:t>；</w:t>
      </w:r>
    </w:p>
    <w:p w14:paraId="2F70AA50">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71FD50F2">
      <w:pPr>
        <w:pStyle w:val="25"/>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14:paraId="3C0052D2">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3</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451FF849">
      <w:pPr>
        <w:pStyle w:val="25"/>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92C519D">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4279F043">
      <w:pPr>
        <w:pStyle w:val="25"/>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14:paraId="6FDB9C96">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     </w:t>
      </w:r>
      <w:r>
        <w:rPr>
          <w:rFonts w:hint="eastAsia"/>
        </w:rPr>
        <w:t xml:space="preserve"> </w:t>
      </w:r>
    </w:p>
    <w:p w14:paraId="5B765E5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3F0CD6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w:t>
      </w:r>
      <w:r>
        <w:rPr>
          <w:rFonts w:hint="eastAsia" w:ascii="宋体" w:hAnsi="宋体" w:cs="宋体"/>
          <w:sz w:val="24"/>
          <w:highlight w:val="none"/>
        </w:rPr>
        <w:t>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7E527F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危废暂存库货架维修</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w:t>
      </w:r>
      <w:r>
        <w:rPr>
          <w:rFonts w:hint="eastAsia" w:ascii="宋体" w:hAnsi="宋体" w:cs="宋体"/>
          <w:sz w:val="24"/>
        </w:rPr>
        <w:t>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585E404F">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60253FE">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w:t>
      </w:r>
      <w:r>
        <w:rPr>
          <w:rFonts w:hint="eastAsia" w:ascii="宋体" w:hAnsi="宋体" w:cs="宋体"/>
          <w:sz w:val="24"/>
          <w:highlight w:val="none"/>
          <w:u w:val="single"/>
        </w:rPr>
        <w:t>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366A61A4">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5727B97B">
      <w:pPr>
        <w:pStyle w:val="7"/>
        <w:ind w:firstLine="480" w:firstLineChars="200"/>
        <w:rPr>
          <w:rFonts w:hint="eastAsia" w:ascii="宋体" w:hAnsi="宋体" w:cs="宋体"/>
          <w:b/>
          <w:sz w:val="24"/>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536D06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978D62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60ADE3AC">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8E12825">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3247E33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6314D613">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46C9AF55">
      <w:pPr>
        <w:pStyle w:val="24"/>
        <w:ind w:left="0" w:leftChars="0" w:firstLine="0" w:firstLineChars="0"/>
        <w:rPr>
          <w:rFonts w:ascii="宋体" w:hAnsi="宋体" w:cs="宋体"/>
          <w:b/>
          <w:szCs w:val="24"/>
        </w:rPr>
      </w:pPr>
    </w:p>
    <w:p w14:paraId="4B651985">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CD4591A">
      <w:pPr>
        <w:spacing w:line="360" w:lineRule="auto"/>
        <w:ind w:firstLine="482" w:firstLineChars="200"/>
        <w:outlineLvl w:val="0"/>
        <w:rPr>
          <w:rFonts w:ascii="宋体" w:hAnsi="宋体" w:cs="宋体"/>
          <w:b/>
          <w:sz w:val="24"/>
        </w:rPr>
      </w:pPr>
      <w:bookmarkStart w:id="408" w:name="_Toc28763"/>
      <w:bookmarkStart w:id="409" w:name="_Toc279701240"/>
      <w:bookmarkStart w:id="410" w:name="_Toc487900349"/>
      <w:bookmarkStart w:id="411" w:name="_Ref467379094"/>
      <w:bookmarkStart w:id="412" w:name="_Ref467379214"/>
      <w:bookmarkStart w:id="413" w:name="_Ref467379101"/>
      <w:bookmarkStart w:id="414" w:name="_Toc259093669"/>
      <w:bookmarkStart w:id="415" w:name="_Ref467378499"/>
      <w:bookmarkStart w:id="416" w:name="_Ref467378404"/>
      <w:bookmarkStart w:id="417" w:name="_Toc16917"/>
      <w:bookmarkStart w:id="418" w:name="_Ref467379109"/>
      <w:bookmarkStart w:id="419" w:name="_Ref467379205"/>
      <w:bookmarkStart w:id="420" w:name="_Toc19614"/>
      <w:bookmarkStart w:id="421" w:name="_Ref467379195"/>
      <w:bookmarkStart w:id="422" w:name="_Ref467379225"/>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D46768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A15529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10D65AED">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CC94294">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92D434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94702C4">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7EA06D">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5E452A3E">
      <w:pPr>
        <w:spacing w:line="360" w:lineRule="auto"/>
        <w:ind w:firstLine="482" w:firstLineChars="200"/>
        <w:outlineLvl w:val="0"/>
        <w:rPr>
          <w:rFonts w:ascii="宋体" w:hAnsi="宋体" w:cs="宋体"/>
          <w:b/>
          <w:sz w:val="24"/>
        </w:rPr>
      </w:pPr>
      <w:bookmarkStart w:id="427" w:name="_Toc259093670"/>
      <w:bookmarkStart w:id="428" w:name="_Toc13336"/>
      <w:bookmarkStart w:id="429" w:name="_Toc487900350"/>
      <w:bookmarkStart w:id="430" w:name="_Toc279701241"/>
      <w:bookmarkStart w:id="431" w:name="_Toc27635"/>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7CF5B34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CDF8200">
      <w:pPr>
        <w:spacing w:line="360" w:lineRule="auto"/>
        <w:ind w:firstLine="482" w:firstLineChars="200"/>
        <w:outlineLvl w:val="0"/>
        <w:rPr>
          <w:rFonts w:ascii="宋体" w:hAnsi="宋体" w:cs="宋体"/>
          <w:b/>
          <w:sz w:val="24"/>
        </w:rPr>
      </w:pPr>
      <w:bookmarkStart w:id="433" w:name="_Toc9829"/>
      <w:bookmarkStart w:id="434" w:name="_Toc31634"/>
      <w:bookmarkStart w:id="435" w:name="_Toc259093671"/>
      <w:bookmarkStart w:id="436" w:name="_Toc487900351"/>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470ADDEB">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671B642B">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4276A75">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37FC98DE">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3AF6D92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0F121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797DF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0D4B259B">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1A4EDAE">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201701A1">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4B3C4B39">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487900357"/>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992FB8">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8795DE2">
      <w:pPr>
        <w:spacing w:line="360" w:lineRule="auto"/>
        <w:ind w:firstLine="482" w:firstLineChars="200"/>
        <w:outlineLvl w:val="0"/>
        <w:rPr>
          <w:rFonts w:ascii="宋体" w:hAnsi="宋体" w:cs="宋体"/>
          <w:b/>
          <w:sz w:val="24"/>
        </w:rPr>
      </w:pPr>
      <w:bookmarkStart w:id="452" w:name="_Toc279701248"/>
      <w:bookmarkStart w:id="453" w:name="_Ref467379863"/>
      <w:bookmarkStart w:id="454" w:name="_Ref467379923"/>
      <w:bookmarkStart w:id="455" w:name="_Toc487900358"/>
      <w:bookmarkStart w:id="456" w:name="_Ref467379852"/>
      <w:bookmarkStart w:id="457" w:name="_Toc259093677"/>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3172E8C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6F78ABE">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D08DE20">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D89DE6">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1BF21C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0DCAD0D2">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356DB20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321CF6A">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FC68D03">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1E2B541">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2CE03362">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1FE1B3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953B068">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63C00EE">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1794B17C">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B81827">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4C84D55B">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574225AF">
      <w:pPr>
        <w:spacing w:line="360" w:lineRule="auto"/>
        <w:ind w:firstLine="480" w:firstLineChars="200"/>
        <w:rPr>
          <w:rFonts w:ascii="宋体" w:hAnsi="宋体"/>
          <w:sz w:val="24"/>
        </w:rPr>
      </w:pPr>
      <w:bookmarkStart w:id="481" w:name="_Toc689"/>
      <w:bookmarkStart w:id="482" w:name="_Toc30676"/>
      <w:bookmarkStart w:id="483" w:name="_Toc487900365"/>
      <w:bookmarkStart w:id="484" w:name="_Toc6969"/>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1D58E5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1FE1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7175F1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2FE2041">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0AF42E2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40901E8">
      <w:pPr>
        <w:spacing w:line="360" w:lineRule="auto"/>
        <w:ind w:firstLine="482" w:firstLineChars="200"/>
        <w:outlineLvl w:val="0"/>
        <w:rPr>
          <w:rFonts w:ascii="宋体" w:hAnsi="宋体" w:cs="宋体"/>
          <w:b/>
          <w:sz w:val="24"/>
        </w:rPr>
      </w:pPr>
      <w:bookmarkStart w:id="487" w:name="_Toc279701258"/>
      <w:bookmarkStart w:id="488" w:name="_Toc16959"/>
      <w:bookmarkStart w:id="489" w:name="_Toc7102"/>
      <w:bookmarkStart w:id="490" w:name="_Toc259093687"/>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78E2069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4240F3">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62AB7AC6">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204C5CF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2707F190">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50BFAA91">
      <w:pPr>
        <w:spacing w:line="360" w:lineRule="auto"/>
        <w:ind w:firstLine="480" w:firstLineChars="200"/>
        <w:rPr>
          <w:rFonts w:ascii="宋体" w:hAnsi="宋体" w:cs="宋体"/>
          <w:sz w:val="24"/>
        </w:rPr>
      </w:pPr>
      <w:r>
        <w:rPr>
          <w:rFonts w:hint="eastAsia" w:ascii="宋体" w:hAnsi="宋体" w:cs="宋体"/>
          <w:sz w:val="24"/>
        </w:rPr>
        <w:t>4.乙方完成合</w:t>
      </w:r>
      <w:r>
        <w:rPr>
          <w:rFonts w:hint="eastAsia" w:ascii="宋体" w:hAnsi="宋体" w:cs="宋体"/>
          <w:sz w:val="24"/>
          <w:highlight w:val="none"/>
        </w:rPr>
        <w:t>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6D8496D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BB50978">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0F5DB76">
      <w:pPr>
        <w:spacing w:line="360" w:lineRule="auto"/>
        <w:ind w:firstLine="480" w:firstLineChars="200"/>
        <w:rPr>
          <w:rFonts w:ascii="宋体" w:hAnsi="宋体"/>
          <w:sz w:val="24"/>
        </w:rPr>
      </w:pPr>
      <w:bookmarkStart w:id="502" w:name="_Toc18401"/>
      <w:bookmarkStart w:id="503" w:name="_Toc27674"/>
      <w:bookmarkStart w:id="504" w:name="_Toc18540"/>
      <w:bookmarkStart w:id="505" w:name="_Toc259093691"/>
      <w:bookmarkStart w:id="506" w:name="_Toc279701262"/>
      <w:bookmarkStart w:id="507" w:name="_Toc30599"/>
      <w:bookmarkStart w:id="508" w:name="_Toc4355"/>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6FEF7F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6AD7CF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6349D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561AD1B">
      <w:pPr>
        <w:spacing w:line="360" w:lineRule="auto"/>
        <w:ind w:firstLine="482" w:firstLineChars="200"/>
        <w:outlineLvl w:val="0"/>
        <w:rPr>
          <w:rFonts w:ascii="宋体" w:hAnsi="宋体" w:cs="宋体"/>
          <w:b/>
          <w:sz w:val="24"/>
        </w:rPr>
      </w:pPr>
      <w:bookmarkStart w:id="510" w:name="_Toc10330"/>
      <w:bookmarkStart w:id="511" w:name="_Toc279701263"/>
      <w:bookmarkStart w:id="512" w:name="_Toc259093692"/>
      <w:bookmarkStart w:id="513" w:name="_Toc18567"/>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410B2E16">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20F6581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76C09E20">
      <w:pPr>
        <w:spacing w:line="360" w:lineRule="auto"/>
        <w:ind w:firstLine="482" w:firstLineChars="200"/>
        <w:outlineLvl w:val="0"/>
        <w:rPr>
          <w:rFonts w:ascii="宋体" w:hAnsi="宋体"/>
          <w:b/>
          <w:sz w:val="24"/>
        </w:rPr>
      </w:pPr>
      <w:r>
        <w:rPr>
          <w:rFonts w:hint="eastAsia" w:ascii="宋体" w:hAnsi="宋体"/>
          <w:b/>
          <w:sz w:val="24"/>
        </w:rPr>
        <w:t>十九、特别提示</w:t>
      </w:r>
    </w:p>
    <w:p w14:paraId="4086CC5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6807A2D">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670"/>
        <w:gridCol w:w="5056"/>
      </w:tblGrid>
      <w:tr w14:paraId="5C97D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670" w:type="dxa"/>
            <w:tcBorders>
              <w:top w:val="dotted" w:color="auto" w:sz="4" w:space="0"/>
              <w:left w:val="dotted" w:color="auto" w:sz="4" w:space="0"/>
              <w:bottom w:val="dotted" w:color="auto" w:sz="4" w:space="0"/>
              <w:right w:val="dotted" w:color="auto" w:sz="4" w:space="0"/>
            </w:tcBorders>
            <w:vAlign w:val="center"/>
          </w:tcPr>
          <w:p w14:paraId="4E6C554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056" w:type="dxa"/>
            <w:tcBorders>
              <w:top w:val="dotted" w:color="auto" w:sz="4" w:space="0"/>
              <w:left w:val="dotted" w:color="auto" w:sz="4" w:space="0"/>
              <w:bottom w:val="dotted" w:color="auto" w:sz="4" w:space="0"/>
              <w:right w:val="dotted" w:color="auto" w:sz="4" w:space="0"/>
            </w:tcBorders>
            <w:vAlign w:val="center"/>
          </w:tcPr>
          <w:p w14:paraId="659D3AE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D8926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670" w:type="dxa"/>
            <w:tcBorders>
              <w:top w:val="dotted" w:color="auto" w:sz="4" w:space="0"/>
              <w:left w:val="dotted" w:color="auto" w:sz="4" w:space="0"/>
              <w:bottom w:val="dotted" w:color="auto" w:sz="4" w:space="0"/>
              <w:right w:val="dotted" w:color="auto" w:sz="4" w:space="0"/>
            </w:tcBorders>
            <w:vAlign w:val="center"/>
          </w:tcPr>
          <w:p w14:paraId="06DDCBD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056" w:type="dxa"/>
            <w:tcBorders>
              <w:top w:val="dotted" w:color="auto" w:sz="4" w:space="0"/>
              <w:left w:val="dotted" w:color="auto" w:sz="4" w:space="0"/>
              <w:bottom w:val="dotted" w:color="auto" w:sz="4" w:space="0"/>
              <w:right w:val="dotted" w:color="auto" w:sz="4" w:space="0"/>
            </w:tcBorders>
          </w:tcPr>
          <w:p w14:paraId="446644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6E54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670" w:type="dxa"/>
            <w:tcBorders>
              <w:top w:val="dotted" w:color="auto" w:sz="4" w:space="0"/>
              <w:left w:val="dotted" w:color="auto" w:sz="4" w:space="0"/>
              <w:bottom w:val="dotted" w:color="auto" w:sz="4" w:space="0"/>
              <w:right w:val="dotted" w:color="auto" w:sz="4" w:space="0"/>
            </w:tcBorders>
            <w:vAlign w:val="center"/>
          </w:tcPr>
          <w:p w14:paraId="3E6E2F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056" w:type="dxa"/>
            <w:tcBorders>
              <w:top w:val="dotted" w:color="auto" w:sz="4" w:space="0"/>
              <w:left w:val="dotted" w:color="auto" w:sz="4" w:space="0"/>
              <w:bottom w:val="dotted" w:color="auto" w:sz="4" w:space="0"/>
              <w:right w:val="dotted" w:color="auto" w:sz="4" w:space="0"/>
            </w:tcBorders>
          </w:tcPr>
          <w:p w14:paraId="740E0B7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6C48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670" w:type="dxa"/>
            <w:tcBorders>
              <w:top w:val="dotted" w:color="auto" w:sz="4" w:space="0"/>
              <w:left w:val="dotted" w:color="auto" w:sz="4" w:space="0"/>
              <w:bottom w:val="dotted" w:color="auto" w:sz="4" w:space="0"/>
              <w:right w:val="dotted" w:color="auto" w:sz="4" w:space="0"/>
            </w:tcBorders>
            <w:vAlign w:val="center"/>
          </w:tcPr>
          <w:p w14:paraId="6E69B10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056" w:type="dxa"/>
            <w:tcBorders>
              <w:top w:val="dotted" w:color="auto" w:sz="4" w:space="0"/>
              <w:left w:val="dotted" w:color="auto" w:sz="4" w:space="0"/>
              <w:bottom w:val="dotted" w:color="auto" w:sz="4" w:space="0"/>
              <w:right w:val="dotted" w:color="auto" w:sz="4" w:space="0"/>
            </w:tcBorders>
          </w:tcPr>
          <w:p w14:paraId="52CA8D6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CC7F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670" w:type="dxa"/>
            <w:tcBorders>
              <w:top w:val="dotted" w:color="auto" w:sz="4" w:space="0"/>
              <w:left w:val="dotted" w:color="auto" w:sz="4" w:space="0"/>
              <w:bottom w:val="dotted" w:color="auto" w:sz="4" w:space="0"/>
              <w:right w:val="dotted" w:color="auto" w:sz="4" w:space="0"/>
            </w:tcBorders>
            <w:vAlign w:val="center"/>
          </w:tcPr>
          <w:p w14:paraId="663CC7E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056" w:type="dxa"/>
            <w:tcBorders>
              <w:top w:val="dotted" w:color="auto" w:sz="4" w:space="0"/>
              <w:left w:val="dotted" w:color="auto" w:sz="4" w:space="0"/>
              <w:bottom w:val="dotted" w:color="auto" w:sz="4" w:space="0"/>
              <w:right w:val="dotted" w:color="auto" w:sz="4" w:space="0"/>
            </w:tcBorders>
            <w:vAlign w:val="center"/>
          </w:tcPr>
          <w:p w14:paraId="2CFC7B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E159E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670" w:type="dxa"/>
            <w:tcBorders>
              <w:top w:val="dotted" w:color="auto" w:sz="4" w:space="0"/>
              <w:left w:val="dotted" w:color="auto" w:sz="4" w:space="0"/>
              <w:bottom w:val="dotted" w:color="auto" w:sz="4" w:space="0"/>
              <w:right w:val="dotted" w:color="auto" w:sz="4" w:space="0"/>
            </w:tcBorders>
            <w:vAlign w:val="center"/>
          </w:tcPr>
          <w:p w14:paraId="17DCDCF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056" w:type="dxa"/>
            <w:tcBorders>
              <w:top w:val="dotted" w:color="auto" w:sz="4" w:space="0"/>
              <w:left w:val="dotted" w:color="auto" w:sz="4" w:space="0"/>
              <w:bottom w:val="dotted" w:color="auto" w:sz="4" w:space="0"/>
              <w:right w:val="dotted" w:color="auto" w:sz="4" w:space="0"/>
            </w:tcBorders>
            <w:vAlign w:val="center"/>
          </w:tcPr>
          <w:p w14:paraId="659D3E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B92A9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670" w:type="dxa"/>
            <w:tcBorders>
              <w:top w:val="dotted" w:color="auto" w:sz="4" w:space="0"/>
              <w:left w:val="dotted" w:color="auto" w:sz="4" w:space="0"/>
              <w:bottom w:val="dotted" w:color="auto" w:sz="4" w:space="0"/>
              <w:right w:val="dotted" w:color="auto" w:sz="4" w:space="0"/>
            </w:tcBorders>
            <w:vAlign w:val="center"/>
          </w:tcPr>
          <w:p w14:paraId="735B09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056" w:type="dxa"/>
            <w:tcBorders>
              <w:top w:val="dotted" w:color="auto" w:sz="4" w:space="0"/>
              <w:left w:val="dotted" w:color="auto" w:sz="4" w:space="0"/>
              <w:bottom w:val="dotted" w:color="auto" w:sz="4" w:space="0"/>
              <w:right w:val="dotted" w:color="auto" w:sz="4" w:space="0"/>
            </w:tcBorders>
            <w:vAlign w:val="center"/>
          </w:tcPr>
          <w:p w14:paraId="1FAF1DA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DE88B26">
      <w:pPr>
        <w:pStyle w:val="24"/>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14:paraId="0BB5DAA7">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4D2B34B5">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（简称乙方） </w:t>
      </w:r>
    </w:p>
    <w:p w14:paraId="35817D7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cs="仿宋" w:asciiTheme="minorEastAsia" w:hAnsiTheme="minorEastAsia"/>
          <w:sz w:val="24"/>
          <w:u w:val="single"/>
          <w:lang w:eastAsia="zh-CN"/>
        </w:rPr>
        <w:t>2024年临江公司危废暂存库货架维修备件采购项目</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B595336">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0673261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cs="仿宋" w:asciiTheme="minorEastAsia" w:hAnsiTheme="minorEastAsia"/>
          <w:sz w:val="24"/>
          <w:u w:val="single"/>
          <w:lang w:eastAsia="zh-CN"/>
        </w:rPr>
        <w:t>2024年临江公司危废暂存库货架维修备件采购项目</w:t>
      </w:r>
    </w:p>
    <w:p w14:paraId="198992B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4C6AE80F">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57E30887">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21BAE0DD">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ED8C8E0">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61C5835">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4E35F88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332A4E8">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744DA5FC">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7F131ECB">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6B9B50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2386AC">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244A0BCF">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118B0754">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6A0A20B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5CE58C3A">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41E5B94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27181299">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013D49D3">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89E54C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0347289C">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14:paraId="37629C85">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3FC36644">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AAB80F0">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56E28666">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5E57A1F4">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220972D">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6A5F392F">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0818FEF7">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477845BD">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7B259814">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14:paraId="5AB0B033">
      <w:pPr>
        <w:pStyle w:val="24"/>
        <w:spacing w:line="560" w:lineRule="exact"/>
        <w:ind w:left="0" w:leftChars="0" w:firstLine="0" w:firstLineChars="0"/>
        <w:jc w:val="center"/>
        <w:rPr>
          <w:rFonts w:hint="eastAsia" w:ascii="宋体" w:hAnsi="宋体" w:cs="Times New Roman"/>
          <w:b/>
          <w:szCs w:val="24"/>
        </w:rPr>
      </w:pPr>
    </w:p>
    <w:p w14:paraId="2CC94622">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09511105">
      <w:pPr>
        <w:pStyle w:val="10"/>
        <w:ind w:firstLine="0" w:firstLineChars="0"/>
      </w:pPr>
    </w:p>
    <w:p w14:paraId="716244FC">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9FD624C">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5DAEFE4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FFE1B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F1CFC6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015D6F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C71FAE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70CF0DA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BCEDF71">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7244D3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9784A4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460F3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D942AD4">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FDF662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B5A34D9">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50B386D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6AB5F3D7">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37251DD4">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D8A06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F41D37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87777E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44F88F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65ACCD00">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068BC6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2762122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6022EE1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FA0701A">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D067D33">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B31BC5B">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966BE3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6B3E4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3F6A82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8384A18">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2517B5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6EBF4B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17F2791">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9F0814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97440BC">
      <w:pPr>
        <w:adjustRightInd w:val="0"/>
        <w:spacing w:line="360" w:lineRule="auto"/>
        <w:ind w:firstLine="32"/>
        <w:rPr>
          <w:rFonts w:ascii="宋体" w:hAnsi="宋体" w:eastAsia="宋体" w:cs="宋体"/>
          <w:color w:val="000000"/>
          <w:sz w:val="24"/>
        </w:rPr>
      </w:pPr>
    </w:p>
    <w:p w14:paraId="09384754"/>
    <w:p w14:paraId="623B12EB">
      <w:pPr>
        <w:pStyle w:val="15"/>
      </w:pPr>
    </w:p>
    <w:p w14:paraId="45F3C577"/>
    <w:p w14:paraId="57FE1E7B">
      <w:pPr>
        <w:pStyle w:val="15"/>
      </w:pPr>
    </w:p>
    <w:p w14:paraId="1B6B5391"/>
    <w:p w14:paraId="034AE006">
      <w:pPr>
        <w:pStyle w:val="15"/>
      </w:pPr>
    </w:p>
    <w:p w14:paraId="005C4F23"/>
    <w:p w14:paraId="75B10DC3">
      <w:pPr>
        <w:pStyle w:val="7"/>
      </w:pPr>
    </w:p>
    <w:p w14:paraId="11FEAD33"/>
    <w:p w14:paraId="0E1685AF">
      <w:pPr>
        <w:pStyle w:val="7"/>
      </w:pPr>
    </w:p>
    <w:p w14:paraId="122BBAEA"/>
    <w:p w14:paraId="10F8F509">
      <w:pPr>
        <w:pStyle w:val="7"/>
      </w:pPr>
    </w:p>
    <w:p w14:paraId="0F8E041B">
      <w:pPr>
        <w:pStyle w:val="8"/>
        <w:ind w:firstLine="0"/>
      </w:pPr>
    </w:p>
    <w:p w14:paraId="02BE8023">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合同附件1：</w:t>
      </w:r>
    </w:p>
    <w:p w14:paraId="7898687B">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70745157">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10CAC695">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6350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118BAE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786DC9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3D46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53AF37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31A77A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35EA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0A407E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5208D2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4F61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56CC99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29AD576E">
            <w:pPr>
              <w:jc w:val="center"/>
              <w:rPr>
                <w:rFonts w:hint="eastAsia" w:ascii="仿宋_GB2312" w:hAnsi="宋体" w:eastAsia="仿宋_GB2312" w:cs="仿宋_GB2312"/>
                <w:i w:val="0"/>
                <w:iCs w:val="0"/>
                <w:color w:val="000000"/>
                <w:sz w:val="20"/>
                <w:szCs w:val="20"/>
                <w:highlight w:val="none"/>
                <w:u w:val="none"/>
              </w:rPr>
            </w:pPr>
          </w:p>
        </w:tc>
      </w:tr>
      <w:tr w14:paraId="23C1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19951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53B4BCD0">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8FF3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526E9E70">
            <w:pPr>
              <w:jc w:val="center"/>
              <w:rPr>
                <w:rFonts w:hint="eastAsia" w:ascii="仿宋_GB2312" w:hAnsi="宋体" w:eastAsia="仿宋_GB2312" w:cs="仿宋_GB2312"/>
                <w:i w:val="0"/>
                <w:iCs w:val="0"/>
                <w:color w:val="000000"/>
                <w:sz w:val="20"/>
                <w:szCs w:val="20"/>
                <w:highlight w:val="none"/>
                <w:u w:val="none"/>
              </w:rPr>
            </w:pPr>
          </w:p>
        </w:tc>
      </w:tr>
      <w:tr w14:paraId="43F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DF0A61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195727E">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A3BF46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5CE6C68">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2F7201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3DEDEDB">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72BEB75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244A65D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62B8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AB529D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8EA26A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84EF13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4CEFEE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903711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4C7C7D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3211D6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403678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CA806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6481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0C85C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86D7C5">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2CE251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8405769">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2BFC09">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3E38F9">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80D2BF">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5AAB6A">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AFAF23D">
            <w:pPr>
              <w:rPr>
                <w:rFonts w:hint="eastAsia" w:ascii="宋体" w:hAnsi="宋体" w:eastAsia="宋体" w:cs="宋体"/>
                <w:i w:val="0"/>
                <w:iCs w:val="0"/>
                <w:color w:val="000000"/>
                <w:sz w:val="16"/>
                <w:szCs w:val="16"/>
                <w:highlight w:val="none"/>
                <w:u w:val="none"/>
              </w:rPr>
            </w:pPr>
          </w:p>
        </w:tc>
      </w:tr>
      <w:tr w14:paraId="7863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0D8AC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D3BBC63">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E5099B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C88DABC">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D2EC31C">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3D2E186">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122857">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2E40ED">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DA5BE76">
            <w:pPr>
              <w:rPr>
                <w:rFonts w:hint="eastAsia" w:ascii="宋体" w:hAnsi="宋体" w:eastAsia="宋体" w:cs="宋体"/>
                <w:i w:val="0"/>
                <w:iCs w:val="0"/>
                <w:color w:val="000000"/>
                <w:sz w:val="16"/>
                <w:szCs w:val="16"/>
                <w:highlight w:val="none"/>
                <w:u w:val="none"/>
              </w:rPr>
            </w:pPr>
          </w:p>
        </w:tc>
      </w:tr>
      <w:tr w14:paraId="5868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3FF53F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53FE37C0">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14:paraId="4D40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184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8F1C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5B2A7E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172B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4F9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35C7B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0BD18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0D56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0837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C5193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0A71CB4">
            <w:pPr>
              <w:jc w:val="center"/>
              <w:rPr>
                <w:rFonts w:hint="eastAsia" w:ascii="仿宋_GB2312" w:hAnsi="宋体" w:eastAsia="仿宋_GB2312" w:cs="仿宋_GB2312"/>
                <w:i w:val="0"/>
                <w:iCs w:val="0"/>
                <w:color w:val="000000"/>
                <w:sz w:val="20"/>
                <w:szCs w:val="20"/>
                <w:highlight w:val="none"/>
                <w:u w:val="none"/>
              </w:rPr>
            </w:pPr>
          </w:p>
        </w:tc>
      </w:tr>
      <w:tr w14:paraId="4AC5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6E2B8">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C047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CD00E46">
            <w:pPr>
              <w:jc w:val="center"/>
              <w:rPr>
                <w:rFonts w:hint="eastAsia" w:ascii="仿宋_GB2312" w:hAnsi="宋体" w:eastAsia="仿宋_GB2312" w:cs="仿宋_GB2312"/>
                <w:i w:val="0"/>
                <w:iCs w:val="0"/>
                <w:color w:val="000000"/>
                <w:sz w:val="20"/>
                <w:szCs w:val="20"/>
                <w:highlight w:val="none"/>
                <w:u w:val="none"/>
              </w:rPr>
            </w:pPr>
          </w:p>
        </w:tc>
      </w:tr>
      <w:tr w14:paraId="3730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6685E">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580B3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0957C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6"/>
                <w:rFonts w:hAnsi="宋体"/>
                <w:highlight w:val="none"/>
                <w:lang w:val="en-US" w:eastAsia="zh-CN" w:bidi="ar"/>
              </w:rPr>
              <w:t xml:space="preserve">               □不合格</w:t>
            </w:r>
          </w:p>
        </w:tc>
      </w:tr>
      <w:tr w14:paraId="3508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E5420">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C6D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2AAFA1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48E8D0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68A3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8C8C7">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C72AD">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5FB852C5">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3F412D8F">
            <w:pPr>
              <w:jc w:val="center"/>
              <w:rPr>
                <w:rFonts w:hint="eastAsia" w:ascii="仿宋_GB2312" w:hAnsi="宋体" w:eastAsia="仿宋_GB2312" w:cs="仿宋_GB2312"/>
                <w:i w:val="0"/>
                <w:iCs w:val="0"/>
                <w:color w:val="000000"/>
                <w:sz w:val="20"/>
                <w:szCs w:val="20"/>
                <w:highlight w:val="none"/>
                <w:u w:val="none"/>
              </w:rPr>
            </w:pPr>
          </w:p>
        </w:tc>
      </w:tr>
      <w:tr w14:paraId="63AC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1EBF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55991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35DBBE2">
            <w:pPr>
              <w:jc w:val="center"/>
              <w:rPr>
                <w:rFonts w:hint="eastAsia" w:ascii="仿宋_GB2312" w:hAnsi="宋体" w:eastAsia="仿宋_GB2312" w:cs="仿宋_GB2312"/>
                <w:i w:val="0"/>
                <w:iCs w:val="0"/>
                <w:color w:val="000000"/>
                <w:sz w:val="20"/>
                <w:szCs w:val="20"/>
                <w:highlight w:val="none"/>
                <w:u w:val="none"/>
              </w:rPr>
            </w:pPr>
          </w:p>
        </w:tc>
      </w:tr>
      <w:tr w14:paraId="7E17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23D657F7">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0A5E45DE">
      <w:pPr>
        <w:rPr>
          <w:rFonts w:hint="default" w:ascii="仿宋_GB2312" w:hAnsi="仿宋_GB2312" w:eastAsia="仿宋_GB2312" w:cs="仿宋_GB2312"/>
          <w:sz w:val="32"/>
          <w:szCs w:val="32"/>
          <w:highlight w:val="none"/>
          <w:lang w:val="en-US" w:eastAsia="zh-CN"/>
        </w:rPr>
      </w:pPr>
    </w:p>
    <w:p w14:paraId="4521EFC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F5CC4FD">
      <w:pPr>
        <w:jc w:val="both"/>
        <w:rPr>
          <w:rFonts w:hint="eastAsia" w:ascii="小标宋" w:hAnsi="小标宋" w:eastAsia="小标宋" w:cs="小标宋"/>
          <w:i w:val="0"/>
          <w:iCs w:val="0"/>
          <w:color w:val="000000"/>
          <w:kern w:val="0"/>
          <w:sz w:val="21"/>
          <w:szCs w:val="21"/>
          <w:highlight w:val="none"/>
          <w:u w:val="none"/>
          <w:lang w:val="en-US" w:eastAsia="zh-CN" w:bidi="ar"/>
        </w:rPr>
      </w:pPr>
    </w:p>
    <w:p w14:paraId="6438E20F">
      <w:pPr>
        <w:jc w:val="both"/>
        <w:rPr>
          <w:rFonts w:hint="eastAsia" w:ascii="小标宋" w:hAnsi="小标宋" w:eastAsia="小标宋" w:cs="小标宋"/>
          <w:i w:val="0"/>
          <w:iCs w:val="0"/>
          <w:color w:val="000000"/>
          <w:kern w:val="0"/>
          <w:sz w:val="21"/>
          <w:szCs w:val="21"/>
          <w:highlight w:val="none"/>
          <w:u w:val="none"/>
          <w:lang w:val="en-US" w:eastAsia="zh-CN" w:bidi="ar"/>
        </w:rPr>
      </w:pPr>
    </w:p>
    <w:p w14:paraId="45290284">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合同附件2：</w:t>
      </w:r>
    </w:p>
    <w:p w14:paraId="72FD756D">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DB6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094CB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230A4157">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采购订单上的</w:t>
            </w:r>
            <w:r>
              <w:rPr>
                <w:rFonts w:hint="eastAsia" w:ascii="仿宋_GB2312" w:hAnsi="仿宋_GB2312" w:eastAsia="仿宋_GB2312" w:cs="仿宋_GB2312"/>
                <w:i w:val="0"/>
                <w:iCs w:val="0"/>
                <w:color w:val="000000"/>
                <w:kern w:val="0"/>
                <w:sz w:val="20"/>
                <w:szCs w:val="20"/>
                <w:highlight w:val="none"/>
                <w:u w:val="none"/>
                <w:lang w:val="en-US" w:eastAsia="zh-CN" w:bidi="ar"/>
              </w:rPr>
              <w:br w:type="textWrapping"/>
            </w: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B993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28968E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送货数量</w:t>
            </w:r>
          </w:p>
        </w:tc>
      </w:tr>
      <w:tr w14:paraId="35A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0E3E0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AC6C7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采购订单上的名称</w:t>
            </w:r>
          </w:p>
        </w:tc>
      </w:tr>
      <w:tr w14:paraId="7EF7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A5E1A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3664A3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采购订单规格型号的名称</w:t>
            </w:r>
          </w:p>
        </w:tc>
      </w:tr>
    </w:tbl>
    <w:p w14:paraId="649B1800">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2024年临江公司危废暂存库货架维修备件采购项目</w:t>
      </w:r>
      <w:r>
        <w:rPr>
          <w:rFonts w:hint="eastAsia" w:ascii="宋体" w:hAnsi="宋体" w:eastAsia="宋体" w:cs="宋体"/>
          <w:sz w:val="28"/>
          <w:szCs w:val="22"/>
          <w:u w:val="single"/>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202409022</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2CB81973">
      <w:pPr>
        <w:pStyle w:val="15"/>
        <w:rPr>
          <w:color w:val="auto"/>
        </w:rPr>
      </w:pPr>
    </w:p>
    <w:p w14:paraId="22311150"/>
    <w:p w14:paraId="15EDEC37">
      <w:pPr>
        <w:pStyle w:val="7"/>
      </w:pPr>
    </w:p>
    <w:p w14:paraId="2C369047"/>
    <w:p w14:paraId="7F530DAD">
      <w:pPr>
        <w:pStyle w:val="7"/>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2024年临江公司危废暂存库货架维修备件采购项目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202409022</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467D4FE0">
      <w:pPr>
        <w:pStyle w:val="8"/>
      </w:pPr>
    </w:p>
    <w:p w14:paraId="1F1B4C80"/>
    <w:p w14:paraId="35FB5D7E">
      <w:pPr>
        <w:pStyle w:val="7"/>
      </w:pPr>
    </w:p>
    <w:p w14:paraId="2B092AA4">
      <w:pPr>
        <w:pStyle w:val="8"/>
      </w:pPr>
    </w:p>
    <w:p w14:paraId="58BC8F65">
      <w:pPr>
        <w:pStyle w:val="8"/>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2024年临江公司危废暂存库货架维修备件采购项目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74327DF2">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2024年临江公司危废暂存库货架维修备件采购项目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w:t>
      </w:r>
      <w:r>
        <w:rPr>
          <w:rFonts w:hint="eastAsia" w:cs="仿宋" w:asciiTheme="minorEastAsia" w:hAnsiTheme="minorEastAsia"/>
          <w:kern w:val="0"/>
          <w:sz w:val="24"/>
          <w:highlight w:val="none"/>
          <w:lang w:val="zh-CN"/>
        </w:rPr>
        <w:t>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2F52BE64">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0026DEDD">
      <w:pPr>
        <w:pStyle w:val="7"/>
        <w:sectPr>
          <w:pgSz w:w="11906" w:h="16838"/>
          <w:pgMar w:top="1276" w:right="1418" w:bottom="1247" w:left="1418" w:header="851" w:footer="992" w:gutter="0"/>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05337126">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2024年临江公司危废暂存库货架维修备件采购项目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A823319">
      <w:pPr>
        <w:spacing w:line="360" w:lineRule="auto"/>
        <w:jc w:val="center"/>
        <w:outlineLvl w:val="0"/>
        <w:rPr>
          <w:rFonts w:cs="仿宋" w:asciiTheme="minorEastAsia" w:hAnsiTheme="minorEastAsia"/>
          <w:b/>
          <w:kern w:val="0"/>
          <w:sz w:val="36"/>
          <w:szCs w:val="36"/>
        </w:rPr>
      </w:pPr>
    </w:p>
    <w:p w14:paraId="43C2E5CF">
      <w:pPr>
        <w:spacing w:line="360" w:lineRule="auto"/>
        <w:jc w:val="center"/>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2024年临江公司危废暂存库货架维修备件采购项目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2BA86DD9">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2024年临江公司危废暂存库货架维修备件采购项目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6"/>
        <w:gridCol w:w="900"/>
        <w:gridCol w:w="2900"/>
        <w:gridCol w:w="850"/>
        <w:gridCol w:w="888"/>
        <w:gridCol w:w="1262"/>
        <w:gridCol w:w="1488"/>
        <w:gridCol w:w="2763"/>
      </w:tblGrid>
      <w:tr w14:paraId="4353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BE2CA44">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56" w:type="dxa"/>
            <w:vAlign w:val="center"/>
          </w:tcPr>
          <w:p w14:paraId="4AC7933E">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00" w:type="dxa"/>
            <w:vAlign w:val="center"/>
          </w:tcPr>
          <w:p w14:paraId="0B84D9EE">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2900" w:type="dxa"/>
            <w:vAlign w:val="center"/>
          </w:tcPr>
          <w:p w14:paraId="6EAF2B07">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850" w:type="dxa"/>
            <w:vAlign w:val="center"/>
          </w:tcPr>
          <w:p w14:paraId="6C097D1F">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88" w:type="dxa"/>
            <w:vAlign w:val="center"/>
          </w:tcPr>
          <w:p w14:paraId="269A1618">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262" w:type="dxa"/>
            <w:vAlign w:val="center"/>
          </w:tcPr>
          <w:p w14:paraId="489F76B1">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488" w:type="dxa"/>
            <w:vAlign w:val="center"/>
          </w:tcPr>
          <w:p w14:paraId="001CEC16">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763" w:type="dxa"/>
            <w:vAlign w:val="center"/>
          </w:tcPr>
          <w:p w14:paraId="3424368A">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1C64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63BFD4D">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556" w:type="dxa"/>
            <w:vAlign w:val="center"/>
          </w:tcPr>
          <w:p w14:paraId="343B0C48">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立柱片</w:t>
            </w:r>
          </w:p>
        </w:tc>
        <w:tc>
          <w:tcPr>
            <w:tcW w:w="900" w:type="dxa"/>
            <w:vAlign w:val="center"/>
          </w:tcPr>
          <w:p w14:paraId="789C8F14">
            <w:pPr>
              <w:spacing w:line="360" w:lineRule="auto"/>
              <w:jc w:val="center"/>
              <w:rPr>
                <w:rFonts w:hint="eastAsia" w:cs="仿宋" w:asciiTheme="minorEastAsia" w:hAnsiTheme="minorEastAsia"/>
                <w:b/>
                <w:sz w:val="24"/>
              </w:rPr>
            </w:pPr>
          </w:p>
        </w:tc>
        <w:tc>
          <w:tcPr>
            <w:tcW w:w="2900" w:type="dxa"/>
            <w:vAlign w:val="center"/>
          </w:tcPr>
          <w:p w14:paraId="62ED1E9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材质：钢  W1350mm*H6600mm  100*70*2.5mm</w:t>
            </w:r>
          </w:p>
        </w:tc>
        <w:tc>
          <w:tcPr>
            <w:tcW w:w="850" w:type="dxa"/>
            <w:vAlign w:val="center"/>
          </w:tcPr>
          <w:p w14:paraId="1A89A196">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47</w:t>
            </w:r>
          </w:p>
        </w:tc>
        <w:tc>
          <w:tcPr>
            <w:tcW w:w="888" w:type="dxa"/>
            <w:vAlign w:val="center"/>
          </w:tcPr>
          <w:p w14:paraId="06F85D54">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片</w:t>
            </w:r>
          </w:p>
        </w:tc>
        <w:tc>
          <w:tcPr>
            <w:tcW w:w="1262" w:type="dxa"/>
            <w:vAlign w:val="center"/>
          </w:tcPr>
          <w:p w14:paraId="491C6BA8">
            <w:pPr>
              <w:spacing w:line="360" w:lineRule="auto"/>
              <w:jc w:val="center"/>
              <w:rPr>
                <w:rFonts w:hint="eastAsia" w:cs="仿宋" w:asciiTheme="minorEastAsia" w:hAnsiTheme="minorEastAsia"/>
                <w:b/>
                <w:sz w:val="24"/>
              </w:rPr>
            </w:pPr>
          </w:p>
        </w:tc>
        <w:tc>
          <w:tcPr>
            <w:tcW w:w="1488" w:type="dxa"/>
            <w:vAlign w:val="center"/>
          </w:tcPr>
          <w:p w14:paraId="5C77440C">
            <w:pPr>
              <w:spacing w:line="360" w:lineRule="auto"/>
              <w:jc w:val="center"/>
              <w:rPr>
                <w:rFonts w:hint="eastAsia" w:cs="仿宋" w:asciiTheme="minorEastAsia" w:hAnsiTheme="minorEastAsia"/>
                <w:b/>
                <w:sz w:val="24"/>
              </w:rPr>
            </w:pPr>
          </w:p>
        </w:tc>
        <w:tc>
          <w:tcPr>
            <w:tcW w:w="2763" w:type="dxa"/>
            <w:vAlign w:val="center"/>
          </w:tcPr>
          <w:p w14:paraId="1896767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包含人工拆装维修</w:t>
            </w:r>
          </w:p>
        </w:tc>
      </w:tr>
      <w:tr w14:paraId="3AD1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927E214">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556" w:type="dxa"/>
            <w:vAlign w:val="center"/>
          </w:tcPr>
          <w:p w14:paraId="360B8F16">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立柱片</w:t>
            </w:r>
          </w:p>
        </w:tc>
        <w:tc>
          <w:tcPr>
            <w:tcW w:w="900" w:type="dxa"/>
            <w:vAlign w:val="center"/>
          </w:tcPr>
          <w:p w14:paraId="42701970">
            <w:pPr>
              <w:spacing w:line="360" w:lineRule="auto"/>
              <w:jc w:val="center"/>
              <w:rPr>
                <w:rFonts w:hint="eastAsia" w:cs="仿宋" w:asciiTheme="minorEastAsia" w:hAnsiTheme="minorEastAsia"/>
                <w:b/>
                <w:sz w:val="24"/>
              </w:rPr>
            </w:pPr>
          </w:p>
        </w:tc>
        <w:tc>
          <w:tcPr>
            <w:tcW w:w="2900" w:type="dxa"/>
            <w:vAlign w:val="center"/>
          </w:tcPr>
          <w:p w14:paraId="78F54FE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材质：钢  W1350mm*H6600mm  100*70*2.5mm</w:t>
            </w:r>
          </w:p>
        </w:tc>
        <w:tc>
          <w:tcPr>
            <w:tcW w:w="850" w:type="dxa"/>
            <w:vAlign w:val="center"/>
          </w:tcPr>
          <w:p w14:paraId="46FF5578">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10</w:t>
            </w:r>
          </w:p>
        </w:tc>
        <w:tc>
          <w:tcPr>
            <w:tcW w:w="888" w:type="dxa"/>
            <w:vAlign w:val="center"/>
          </w:tcPr>
          <w:p w14:paraId="77A62DFE">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片</w:t>
            </w:r>
          </w:p>
        </w:tc>
        <w:tc>
          <w:tcPr>
            <w:tcW w:w="1262" w:type="dxa"/>
            <w:vAlign w:val="center"/>
          </w:tcPr>
          <w:p w14:paraId="705AC8C6">
            <w:pPr>
              <w:spacing w:line="360" w:lineRule="auto"/>
              <w:jc w:val="center"/>
              <w:rPr>
                <w:rFonts w:hint="eastAsia" w:cs="仿宋" w:asciiTheme="minorEastAsia" w:hAnsiTheme="minorEastAsia"/>
                <w:b/>
                <w:sz w:val="24"/>
              </w:rPr>
            </w:pPr>
          </w:p>
        </w:tc>
        <w:tc>
          <w:tcPr>
            <w:tcW w:w="1488" w:type="dxa"/>
            <w:vAlign w:val="center"/>
          </w:tcPr>
          <w:p w14:paraId="3C8DEB7C">
            <w:pPr>
              <w:spacing w:line="360" w:lineRule="auto"/>
              <w:jc w:val="center"/>
              <w:rPr>
                <w:rFonts w:hint="eastAsia" w:cs="仿宋" w:asciiTheme="minorEastAsia" w:hAnsiTheme="minorEastAsia"/>
                <w:b/>
                <w:sz w:val="24"/>
              </w:rPr>
            </w:pPr>
          </w:p>
        </w:tc>
        <w:tc>
          <w:tcPr>
            <w:tcW w:w="2763" w:type="dxa"/>
            <w:vAlign w:val="center"/>
          </w:tcPr>
          <w:p w14:paraId="59F1030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包含人工拆装换新</w:t>
            </w:r>
          </w:p>
        </w:tc>
      </w:tr>
      <w:tr w14:paraId="048E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0F7E8DC">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1556" w:type="dxa"/>
            <w:vAlign w:val="center"/>
          </w:tcPr>
          <w:p w14:paraId="10B99224">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横梁</w:t>
            </w:r>
          </w:p>
        </w:tc>
        <w:tc>
          <w:tcPr>
            <w:tcW w:w="900" w:type="dxa"/>
            <w:vAlign w:val="center"/>
          </w:tcPr>
          <w:p w14:paraId="1BB44A7E">
            <w:pPr>
              <w:spacing w:line="360" w:lineRule="auto"/>
              <w:jc w:val="center"/>
              <w:rPr>
                <w:rFonts w:hint="eastAsia" w:cs="仿宋" w:asciiTheme="minorEastAsia" w:hAnsiTheme="minorEastAsia"/>
                <w:b/>
                <w:sz w:val="24"/>
              </w:rPr>
            </w:pPr>
          </w:p>
        </w:tc>
        <w:tc>
          <w:tcPr>
            <w:tcW w:w="2900" w:type="dxa"/>
            <w:vAlign w:val="center"/>
          </w:tcPr>
          <w:p w14:paraId="50D3896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材质：钢  L=2700mm  140*50*1.8mm抱焊梁</w:t>
            </w:r>
          </w:p>
        </w:tc>
        <w:tc>
          <w:tcPr>
            <w:tcW w:w="850" w:type="dxa"/>
            <w:vAlign w:val="center"/>
          </w:tcPr>
          <w:p w14:paraId="3B6B970F">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20</w:t>
            </w:r>
          </w:p>
        </w:tc>
        <w:tc>
          <w:tcPr>
            <w:tcW w:w="888" w:type="dxa"/>
            <w:vAlign w:val="center"/>
          </w:tcPr>
          <w:p w14:paraId="7632E0F4">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根</w:t>
            </w:r>
          </w:p>
        </w:tc>
        <w:tc>
          <w:tcPr>
            <w:tcW w:w="1262" w:type="dxa"/>
            <w:vAlign w:val="center"/>
          </w:tcPr>
          <w:p w14:paraId="4DDB4644">
            <w:pPr>
              <w:spacing w:line="360" w:lineRule="auto"/>
              <w:jc w:val="center"/>
              <w:rPr>
                <w:rFonts w:hint="eastAsia" w:cs="仿宋" w:asciiTheme="minorEastAsia" w:hAnsiTheme="minorEastAsia"/>
                <w:b/>
                <w:sz w:val="24"/>
              </w:rPr>
            </w:pPr>
          </w:p>
        </w:tc>
        <w:tc>
          <w:tcPr>
            <w:tcW w:w="1488" w:type="dxa"/>
            <w:vAlign w:val="center"/>
          </w:tcPr>
          <w:p w14:paraId="5D70BF7B">
            <w:pPr>
              <w:spacing w:line="360" w:lineRule="auto"/>
              <w:jc w:val="center"/>
              <w:rPr>
                <w:rFonts w:hint="eastAsia" w:cs="仿宋" w:asciiTheme="minorEastAsia" w:hAnsiTheme="minorEastAsia"/>
                <w:b/>
                <w:sz w:val="24"/>
              </w:rPr>
            </w:pPr>
          </w:p>
        </w:tc>
        <w:tc>
          <w:tcPr>
            <w:tcW w:w="2763" w:type="dxa"/>
            <w:vAlign w:val="center"/>
          </w:tcPr>
          <w:p w14:paraId="2F788DA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包含人工拆装换新</w:t>
            </w:r>
          </w:p>
        </w:tc>
      </w:tr>
      <w:tr w14:paraId="42C5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6E8C7D1">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4</w:t>
            </w:r>
          </w:p>
        </w:tc>
        <w:tc>
          <w:tcPr>
            <w:tcW w:w="1556" w:type="dxa"/>
            <w:vAlign w:val="center"/>
          </w:tcPr>
          <w:p w14:paraId="0D4ACBB6">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背挡梁</w:t>
            </w:r>
          </w:p>
        </w:tc>
        <w:tc>
          <w:tcPr>
            <w:tcW w:w="900" w:type="dxa"/>
            <w:vAlign w:val="center"/>
          </w:tcPr>
          <w:p w14:paraId="2E85C87D">
            <w:pPr>
              <w:spacing w:line="360" w:lineRule="auto"/>
              <w:jc w:val="center"/>
              <w:rPr>
                <w:rFonts w:hint="eastAsia" w:cs="仿宋" w:asciiTheme="minorEastAsia" w:hAnsiTheme="minorEastAsia"/>
                <w:b/>
                <w:sz w:val="24"/>
              </w:rPr>
            </w:pPr>
          </w:p>
        </w:tc>
        <w:tc>
          <w:tcPr>
            <w:tcW w:w="2900" w:type="dxa"/>
            <w:vAlign w:val="center"/>
          </w:tcPr>
          <w:p w14:paraId="22200CB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材质：钢  L=2700mm  型材：55*47*2.0mm</w:t>
            </w:r>
          </w:p>
        </w:tc>
        <w:tc>
          <w:tcPr>
            <w:tcW w:w="850" w:type="dxa"/>
            <w:vAlign w:val="center"/>
          </w:tcPr>
          <w:p w14:paraId="4FCB11FC">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65</w:t>
            </w:r>
          </w:p>
        </w:tc>
        <w:tc>
          <w:tcPr>
            <w:tcW w:w="888" w:type="dxa"/>
            <w:vAlign w:val="center"/>
          </w:tcPr>
          <w:p w14:paraId="404256B9">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根</w:t>
            </w:r>
          </w:p>
        </w:tc>
        <w:tc>
          <w:tcPr>
            <w:tcW w:w="1262" w:type="dxa"/>
            <w:vAlign w:val="center"/>
          </w:tcPr>
          <w:p w14:paraId="2E830A29">
            <w:pPr>
              <w:spacing w:line="360" w:lineRule="auto"/>
              <w:jc w:val="center"/>
              <w:rPr>
                <w:rFonts w:hint="eastAsia" w:cs="仿宋" w:asciiTheme="minorEastAsia" w:hAnsiTheme="minorEastAsia"/>
                <w:b/>
                <w:sz w:val="24"/>
              </w:rPr>
            </w:pPr>
          </w:p>
        </w:tc>
        <w:tc>
          <w:tcPr>
            <w:tcW w:w="1488" w:type="dxa"/>
            <w:vAlign w:val="center"/>
          </w:tcPr>
          <w:p w14:paraId="31E6C542">
            <w:pPr>
              <w:spacing w:line="360" w:lineRule="auto"/>
              <w:jc w:val="center"/>
              <w:rPr>
                <w:rFonts w:hint="eastAsia" w:cs="仿宋" w:asciiTheme="minorEastAsia" w:hAnsiTheme="minorEastAsia"/>
                <w:b/>
                <w:sz w:val="24"/>
              </w:rPr>
            </w:pPr>
          </w:p>
        </w:tc>
        <w:tc>
          <w:tcPr>
            <w:tcW w:w="2763" w:type="dxa"/>
            <w:vAlign w:val="center"/>
          </w:tcPr>
          <w:p w14:paraId="3C08F85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包含人工拆装换新</w:t>
            </w:r>
          </w:p>
        </w:tc>
      </w:tr>
      <w:tr w14:paraId="5894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22BEA73">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5</w:t>
            </w:r>
          </w:p>
        </w:tc>
        <w:tc>
          <w:tcPr>
            <w:tcW w:w="1556" w:type="dxa"/>
            <w:vAlign w:val="center"/>
          </w:tcPr>
          <w:p w14:paraId="36E35B9C">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背挡梁</w:t>
            </w:r>
          </w:p>
        </w:tc>
        <w:tc>
          <w:tcPr>
            <w:tcW w:w="900" w:type="dxa"/>
            <w:vAlign w:val="center"/>
          </w:tcPr>
          <w:p w14:paraId="78C2CEB0">
            <w:pPr>
              <w:spacing w:line="360" w:lineRule="auto"/>
              <w:jc w:val="center"/>
              <w:rPr>
                <w:rFonts w:hint="eastAsia" w:cs="仿宋" w:asciiTheme="minorEastAsia" w:hAnsiTheme="minorEastAsia"/>
                <w:b/>
                <w:sz w:val="24"/>
              </w:rPr>
            </w:pPr>
          </w:p>
        </w:tc>
        <w:tc>
          <w:tcPr>
            <w:tcW w:w="2900" w:type="dxa"/>
            <w:vAlign w:val="center"/>
          </w:tcPr>
          <w:p w14:paraId="24D1D4E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材质：钢  L=2700mm  型材：55*47*2.0mm</w:t>
            </w:r>
          </w:p>
        </w:tc>
        <w:tc>
          <w:tcPr>
            <w:tcW w:w="850" w:type="dxa"/>
            <w:vAlign w:val="center"/>
          </w:tcPr>
          <w:p w14:paraId="3FE4A1D9">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139</w:t>
            </w:r>
          </w:p>
        </w:tc>
        <w:tc>
          <w:tcPr>
            <w:tcW w:w="888" w:type="dxa"/>
            <w:vAlign w:val="center"/>
          </w:tcPr>
          <w:p w14:paraId="750EE7A2">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根</w:t>
            </w:r>
          </w:p>
        </w:tc>
        <w:tc>
          <w:tcPr>
            <w:tcW w:w="1262" w:type="dxa"/>
            <w:vAlign w:val="center"/>
          </w:tcPr>
          <w:p w14:paraId="24CCAD02">
            <w:pPr>
              <w:spacing w:line="360" w:lineRule="auto"/>
              <w:jc w:val="center"/>
              <w:rPr>
                <w:rFonts w:hint="eastAsia" w:cs="仿宋" w:asciiTheme="minorEastAsia" w:hAnsiTheme="minorEastAsia"/>
                <w:b/>
                <w:sz w:val="24"/>
              </w:rPr>
            </w:pPr>
          </w:p>
        </w:tc>
        <w:tc>
          <w:tcPr>
            <w:tcW w:w="1488" w:type="dxa"/>
            <w:vAlign w:val="center"/>
          </w:tcPr>
          <w:p w14:paraId="07507A0F">
            <w:pPr>
              <w:spacing w:line="360" w:lineRule="auto"/>
              <w:jc w:val="center"/>
              <w:rPr>
                <w:rFonts w:hint="eastAsia" w:cs="仿宋" w:asciiTheme="minorEastAsia" w:hAnsiTheme="minorEastAsia"/>
                <w:b/>
                <w:sz w:val="24"/>
              </w:rPr>
            </w:pPr>
          </w:p>
        </w:tc>
        <w:tc>
          <w:tcPr>
            <w:tcW w:w="2763" w:type="dxa"/>
            <w:vAlign w:val="center"/>
          </w:tcPr>
          <w:p w14:paraId="0D2F8C5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包含人工拆装维修</w:t>
            </w:r>
          </w:p>
        </w:tc>
      </w:tr>
      <w:tr w14:paraId="468D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2B408EA7">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6</w:t>
            </w:r>
          </w:p>
        </w:tc>
        <w:tc>
          <w:tcPr>
            <w:tcW w:w="1556" w:type="dxa"/>
            <w:vAlign w:val="center"/>
          </w:tcPr>
          <w:p w14:paraId="3B895932">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背挡梁</w:t>
            </w:r>
          </w:p>
        </w:tc>
        <w:tc>
          <w:tcPr>
            <w:tcW w:w="900" w:type="dxa"/>
            <w:vAlign w:val="center"/>
          </w:tcPr>
          <w:p w14:paraId="4FE74371">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 xml:space="preserve"> </w:t>
            </w:r>
          </w:p>
        </w:tc>
        <w:tc>
          <w:tcPr>
            <w:tcW w:w="2900" w:type="dxa"/>
            <w:vAlign w:val="center"/>
          </w:tcPr>
          <w:p w14:paraId="3E90AB2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材质：钢  L=2700mm  型材：55*47*2.0mm</w:t>
            </w:r>
          </w:p>
        </w:tc>
        <w:tc>
          <w:tcPr>
            <w:tcW w:w="850" w:type="dxa"/>
            <w:vAlign w:val="center"/>
          </w:tcPr>
          <w:p w14:paraId="5BFB67B9">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204</w:t>
            </w:r>
          </w:p>
        </w:tc>
        <w:tc>
          <w:tcPr>
            <w:tcW w:w="888" w:type="dxa"/>
            <w:vAlign w:val="center"/>
          </w:tcPr>
          <w:p w14:paraId="228C237F">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根</w:t>
            </w:r>
          </w:p>
        </w:tc>
        <w:tc>
          <w:tcPr>
            <w:tcW w:w="1262" w:type="dxa"/>
            <w:vAlign w:val="center"/>
          </w:tcPr>
          <w:p w14:paraId="26B23DE2">
            <w:pPr>
              <w:spacing w:line="360" w:lineRule="auto"/>
              <w:jc w:val="center"/>
              <w:rPr>
                <w:rFonts w:hint="eastAsia" w:cs="仿宋" w:asciiTheme="minorEastAsia" w:hAnsiTheme="minorEastAsia"/>
                <w:b/>
                <w:sz w:val="24"/>
              </w:rPr>
            </w:pPr>
          </w:p>
        </w:tc>
        <w:tc>
          <w:tcPr>
            <w:tcW w:w="1488" w:type="dxa"/>
            <w:vAlign w:val="center"/>
          </w:tcPr>
          <w:p w14:paraId="7478066D">
            <w:pPr>
              <w:spacing w:line="360" w:lineRule="auto"/>
              <w:jc w:val="center"/>
              <w:rPr>
                <w:rFonts w:hint="eastAsia" w:cs="仿宋" w:asciiTheme="minorEastAsia" w:hAnsiTheme="minorEastAsia"/>
                <w:b/>
                <w:sz w:val="24"/>
              </w:rPr>
            </w:pPr>
          </w:p>
        </w:tc>
        <w:tc>
          <w:tcPr>
            <w:tcW w:w="2763" w:type="dxa"/>
            <w:vAlign w:val="center"/>
          </w:tcPr>
          <w:p w14:paraId="1B2837B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包含人工新增安装</w:t>
            </w:r>
          </w:p>
        </w:tc>
      </w:tr>
      <w:tr w14:paraId="6068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898133F">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7</w:t>
            </w:r>
          </w:p>
        </w:tc>
        <w:tc>
          <w:tcPr>
            <w:tcW w:w="1556" w:type="dxa"/>
            <w:vAlign w:val="center"/>
          </w:tcPr>
          <w:p w14:paraId="676F7634">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钢层网</w:t>
            </w:r>
          </w:p>
        </w:tc>
        <w:tc>
          <w:tcPr>
            <w:tcW w:w="900" w:type="dxa"/>
            <w:vAlign w:val="center"/>
          </w:tcPr>
          <w:p w14:paraId="08125F55">
            <w:pPr>
              <w:spacing w:line="360" w:lineRule="auto"/>
              <w:jc w:val="center"/>
              <w:rPr>
                <w:rFonts w:hint="eastAsia" w:cs="仿宋" w:asciiTheme="minorEastAsia" w:hAnsiTheme="minorEastAsia"/>
                <w:b/>
                <w:sz w:val="24"/>
              </w:rPr>
            </w:pPr>
          </w:p>
        </w:tc>
        <w:tc>
          <w:tcPr>
            <w:tcW w:w="2900" w:type="dxa"/>
            <w:vAlign w:val="center"/>
          </w:tcPr>
          <w:p w14:paraId="4F99464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材质：钢  L1350*W1350mm  线径：6.0mm，网格：50*100mm</w:t>
            </w:r>
          </w:p>
        </w:tc>
        <w:tc>
          <w:tcPr>
            <w:tcW w:w="850" w:type="dxa"/>
            <w:vAlign w:val="center"/>
          </w:tcPr>
          <w:p w14:paraId="35CC002F">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348</w:t>
            </w:r>
          </w:p>
        </w:tc>
        <w:tc>
          <w:tcPr>
            <w:tcW w:w="888" w:type="dxa"/>
            <w:vAlign w:val="center"/>
          </w:tcPr>
          <w:p w14:paraId="562D7A3D">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块</w:t>
            </w:r>
          </w:p>
        </w:tc>
        <w:tc>
          <w:tcPr>
            <w:tcW w:w="1262" w:type="dxa"/>
            <w:vAlign w:val="center"/>
          </w:tcPr>
          <w:p w14:paraId="50E92CB7">
            <w:pPr>
              <w:spacing w:line="360" w:lineRule="auto"/>
              <w:jc w:val="center"/>
              <w:rPr>
                <w:rFonts w:hint="eastAsia" w:cs="仿宋" w:asciiTheme="minorEastAsia" w:hAnsiTheme="minorEastAsia"/>
                <w:b/>
                <w:sz w:val="24"/>
              </w:rPr>
            </w:pPr>
          </w:p>
        </w:tc>
        <w:tc>
          <w:tcPr>
            <w:tcW w:w="1488" w:type="dxa"/>
            <w:vAlign w:val="center"/>
          </w:tcPr>
          <w:p w14:paraId="2C8D4742">
            <w:pPr>
              <w:spacing w:line="360" w:lineRule="auto"/>
              <w:jc w:val="center"/>
              <w:rPr>
                <w:rFonts w:hint="eastAsia" w:cs="仿宋" w:asciiTheme="minorEastAsia" w:hAnsiTheme="minorEastAsia"/>
                <w:b/>
                <w:sz w:val="24"/>
              </w:rPr>
            </w:pPr>
          </w:p>
        </w:tc>
        <w:tc>
          <w:tcPr>
            <w:tcW w:w="2763" w:type="dxa"/>
            <w:vAlign w:val="center"/>
          </w:tcPr>
          <w:p w14:paraId="3AB39BE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包含人工拆装维修</w:t>
            </w:r>
          </w:p>
        </w:tc>
      </w:tr>
      <w:tr w14:paraId="5EBB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62EC61C">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8</w:t>
            </w:r>
          </w:p>
        </w:tc>
        <w:tc>
          <w:tcPr>
            <w:tcW w:w="1556" w:type="dxa"/>
            <w:vAlign w:val="center"/>
          </w:tcPr>
          <w:p w14:paraId="2973E5E3">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钢层网</w:t>
            </w:r>
          </w:p>
        </w:tc>
        <w:tc>
          <w:tcPr>
            <w:tcW w:w="900" w:type="dxa"/>
            <w:vAlign w:val="center"/>
          </w:tcPr>
          <w:p w14:paraId="6F106B6B">
            <w:pPr>
              <w:spacing w:line="360" w:lineRule="auto"/>
              <w:jc w:val="center"/>
              <w:rPr>
                <w:rFonts w:hint="eastAsia" w:cs="仿宋" w:asciiTheme="minorEastAsia" w:hAnsiTheme="minorEastAsia"/>
                <w:b/>
                <w:sz w:val="24"/>
              </w:rPr>
            </w:pPr>
          </w:p>
        </w:tc>
        <w:tc>
          <w:tcPr>
            <w:tcW w:w="2900" w:type="dxa"/>
            <w:vAlign w:val="center"/>
          </w:tcPr>
          <w:p w14:paraId="799C651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材质：钢  L1350*W1350mm  线径：6.0mm，网格：50*100mm</w:t>
            </w:r>
          </w:p>
        </w:tc>
        <w:tc>
          <w:tcPr>
            <w:tcW w:w="850" w:type="dxa"/>
            <w:vAlign w:val="center"/>
          </w:tcPr>
          <w:p w14:paraId="63C7C33B">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60</w:t>
            </w:r>
          </w:p>
        </w:tc>
        <w:tc>
          <w:tcPr>
            <w:tcW w:w="888" w:type="dxa"/>
            <w:vAlign w:val="center"/>
          </w:tcPr>
          <w:p w14:paraId="48769FEA">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块</w:t>
            </w:r>
          </w:p>
        </w:tc>
        <w:tc>
          <w:tcPr>
            <w:tcW w:w="1262" w:type="dxa"/>
            <w:vAlign w:val="center"/>
          </w:tcPr>
          <w:p w14:paraId="5AEF4331">
            <w:pPr>
              <w:spacing w:line="360" w:lineRule="auto"/>
              <w:jc w:val="center"/>
              <w:rPr>
                <w:rFonts w:hint="eastAsia" w:cs="仿宋" w:asciiTheme="minorEastAsia" w:hAnsiTheme="minorEastAsia"/>
                <w:b/>
                <w:sz w:val="24"/>
              </w:rPr>
            </w:pPr>
          </w:p>
        </w:tc>
        <w:tc>
          <w:tcPr>
            <w:tcW w:w="1488" w:type="dxa"/>
            <w:vAlign w:val="center"/>
          </w:tcPr>
          <w:p w14:paraId="44BF0221">
            <w:pPr>
              <w:spacing w:line="360" w:lineRule="auto"/>
              <w:jc w:val="center"/>
              <w:rPr>
                <w:rFonts w:hint="eastAsia" w:cs="仿宋" w:asciiTheme="minorEastAsia" w:hAnsiTheme="minorEastAsia"/>
                <w:b/>
                <w:sz w:val="24"/>
              </w:rPr>
            </w:pPr>
          </w:p>
        </w:tc>
        <w:tc>
          <w:tcPr>
            <w:tcW w:w="2763" w:type="dxa"/>
            <w:vAlign w:val="center"/>
          </w:tcPr>
          <w:p w14:paraId="0FB6181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包含人工拆装换新</w:t>
            </w:r>
          </w:p>
        </w:tc>
      </w:tr>
      <w:tr w14:paraId="03FE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6B65BB1">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9</w:t>
            </w:r>
          </w:p>
        </w:tc>
        <w:tc>
          <w:tcPr>
            <w:tcW w:w="1556" w:type="dxa"/>
            <w:vAlign w:val="center"/>
          </w:tcPr>
          <w:p w14:paraId="30D0D42A">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半密封装置</w:t>
            </w:r>
          </w:p>
        </w:tc>
        <w:tc>
          <w:tcPr>
            <w:tcW w:w="900" w:type="dxa"/>
            <w:vAlign w:val="center"/>
          </w:tcPr>
          <w:p w14:paraId="6DA0C692">
            <w:pPr>
              <w:spacing w:line="360" w:lineRule="auto"/>
              <w:jc w:val="center"/>
              <w:rPr>
                <w:rFonts w:hint="eastAsia" w:cs="仿宋" w:asciiTheme="minorEastAsia" w:hAnsiTheme="minorEastAsia"/>
                <w:b/>
                <w:sz w:val="24"/>
              </w:rPr>
            </w:pPr>
          </w:p>
        </w:tc>
        <w:tc>
          <w:tcPr>
            <w:tcW w:w="2900" w:type="dxa"/>
            <w:vAlign w:val="center"/>
          </w:tcPr>
          <w:p w14:paraId="677CD8A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30mm双面酚醛防火板</w:t>
            </w:r>
          </w:p>
        </w:tc>
        <w:tc>
          <w:tcPr>
            <w:tcW w:w="850" w:type="dxa"/>
            <w:vAlign w:val="center"/>
          </w:tcPr>
          <w:p w14:paraId="703AC94C">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600</w:t>
            </w:r>
          </w:p>
        </w:tc>
        <w:tc>
          <w:tcPr>
            <w:tcW w:w="888" w:type="dxa"/>
            <w:vAlign w:val="center"/>
          </w:tcPr>
          <w:p w14:paraId="63F04FB8">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w:t>
            </w:r>
          </w:p>
        </w:tc>
        <w:tc>
          <w:tcPr>
            <w:tcW w:w="1262" w:type="dxa"/>
            <w:vAlign w:val="center"/>
          </w:tcPr>
          <w:p w14:paraId="20DC13B4">
            <w:pPr>
              <w:spacing w:line="360" w:lineRule="auto"/>
              <w:jc w:val="center"/>
              <w:rPr>
                <w:rFonts w:hint="eastAsia" w:cs="仿宋" w:asciiTheme="minorEastAsia" w:hAnsiTheme="minorEastAsia"/>
                <w:b/>
                <w:sz w:val="24"/>
              </w:rPr>
            </w:pPr>
          </w:p>
        </w:tc>
        <w:tc>
          <w:tcPr>
            <w:tcW w:w="1488" w:type="dxa"/>
            <w:vAlign w:val="center"/>
          </w:tcPr>
          <w:p w14:paraId="2100CA32">
            <w:pPr>
              <w:spacing w:line="360" w:lineRule="auto"/>
              <w:jc w:val="center"/>
              <w:rPr>
                <w:rFonts w:hint="eastAsia" w:cs="仿宋" w:asciiTheme="minorEastAsia" w:hAnsiTheme="minorEastAsia"/>
                <w:b/>
                <w:sz w:val="24"/>
              </w:rPr>
            </w:pPr>
          </w:p>
        </w:tc>
        <w:tc>
          <w:tcPr>
            <w:tcW w:w="2763" w:type="dxa"/>
            <w:vAlign w:val="center"/>
          </w:tcPr>
          <w:p w14:paraId="1076F3B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包含人工拆装维修</w:t>
            </w:r>
          </w:p>
        </w:tc>
      </w:tr>
      <w:tr w14:paraId="2AFD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37CB1A1">
            <w:pPr>
              <w:pStyle w:val="3"/>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10</w:t>
            </w:r>
          </w:p>
        </w:tc>
        <w:tc>
          <w:tcPr>
            <w:tcW w:w="1556" w:type="dxa"/>
            <w:vAlign w:val="center"/>
          </w:tcPr>
          <w:p w14:paraId="2127E2D7">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半密封装置</w:t>
            </w:r>
          </w:p>
        </w:tc>
        <w:tc>
          <w:tcPr>
            <w:tcW w:w="900" w:type="dxa"/>
            <w:vAlign w:val="center"/>
          </w:tcPr>
          <w:p w14:paraId="1A1B69F2">
            <w:pPr>
              <w:spacing w:line="360" w:lineRule="auto"/>
              <w:jc w:val="center"/>
              <w:rPr>
                <w:rFonts w:hint="eastAsia" w:cs="仿宋" w:asciiTheme="minorEastAsia" w:hAnsiTheme="minorEastAsia"/>
                <w:b/>
                <w:sz w:val="24"/>
              </w:rPr>
            </w:pPr>
          </w:p>
        </w:tc>
        <w:tc>
          <w:tcPr>
            <w:tcW w:w="2900" w:type="dxa"/>
            <w:vAlign w:val="center"/>
          </w:tcPr>
          <w:p w14:paraId="3B68F36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30mm双面酚醛防火板</w:t>
            </w:r>
          </w:p>
        </w:tc>
        <w:tc>
          <w:tcPr>
            <w:tcW w:w="850" w:type="dxa"/>
            <w:vAlign w:val="center"/>
          </w:tcPr>
          <w:p w14:paraId="4309750F">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1000</w:t>
            </w:r>
          </w:p>
        </w:tc>
        <w:tc>
          <w:tcPr>
            <w:tcW w:w="888" w:type="dxa"/>
            <w:vAlign w:val="center"/>
          </w:tcPr>
          <w:p w14:paraId="39D02865">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w:t>
            </w:r>
          </w:p>
        </w:tc>
        <w:tc>
          <w:tcPr>
            <w:tcW w:w="1262" w:type="dxa"/>
            <w:vAlign w:val="center"/>
          </w:tcPr>
          <w:p w14:paraId="7349AA55">
            <w:pPr>
              <w:spacing w:line="360" w:lineRule="auto"/>
              <w:jc w:val="center"/>
              <w:rPr>
                <w:rFonts w:hint="eastAsia" w:cs="仿宋" w:asciiTheme="minorEastAsia" w:hAnsiTheme="minorEastAsia"/>
                <w:b/>
                <w:sz w:val="24"/>
              </w:rPr>
            </w:pPr>
          </w:p>
        </w:tc>
        <w:tc>
          <w:tcPr>
            <w:tcW w:w="1488" w:type="dxa"/>
            <w:vAlign w:val="center"/>
          </w:tcPr>
          <w:p w14:paraId="5023A84C">
            <w:pPr>
              <w:spacing w:line="360" w:lineRule="auto"/>
              <w:jc w:val="center"/>
              <w:rPr>
                <w:rFonts w:hint="eastAsia" w:cs="仿宋" w:asciiTheme="minorEastAsia" w:hAnsiTheme="minorEastAsia"/>
                <w:b/>
                <w:sz w:val="24"/>
              </w:rPr>
            </w:pPr>
          </w:p>
        </w:tc>
        <w:tc>
          <w:tcPr>
            <w:tcW w:w="2763" w:type="dxa"/>
            <w:vAlign w:val="center"/>
          </w:tcPr>
          <w:p w14:paraId="6533414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包含人工拆装换新</w:t>
            </w:r>
          </w:p>
        </w:tc>
      </w:tr>
      <w:tr w14:paraId="3AF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CF7785B">
            <w:pPr>
              <w:pStyle w:val="3"/>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11</w:t>
            </w:r>
          </w:p>
        </w:tc>
        <w:tc>
          <w:tcPr>
            <w:tcW w:w="1556" w:type="dxa"/>
            <w:vAlign w:val="center"/>
          </w:tcPr>
          <w:p w14:paraId="2487368D">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防撞护脚</w:t>
            </w:r>
          </w:p>
        </w:tc>
        <w:tc>
          <w:tcPr>
            <w:tcW w:w="900" w:type="dxa"/>
            <w:vAlign w:val="center"/>
          </w:tcPr>
          <w:p w14:paraId="73823041">
            <w:pPr>
              <w:spacing w:line="360" w:lineRule="auto"/>
              <w:jc w:val="center"/>
              <w:rPr>
                <w:rFonts w:hint="eastAsia" w:cs="仿宋" w:asciiTheme="minorEastAsia" w:hAnsiTheme="minorEastAsia"/>
                <w:b/>
                <w:sz w:val="24"/>
              </w:rPr>
            </w:pPr>
          </w:p>
        </w:tc>
        <w:tc>
          <w:tcPr>
            <w:tcW w:w="2900" w:type="dxa"/>
            <w:vAlign w:val="center"/>
          </w:tcPr>
          <w:p w14:paraId="356CA3F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材质：钢  H=300mm  U型货架护脚</w:t>
            </w:r>
          </w:p>
        </w:tc>
        <w:tc>
          <w:tcPr>
            <w:tcW w:w="850" w:type="dxa"/>
            <w:vAlign w:val="center"/>
          </w:tcPr>
          <w:p w14:paraId="02712ABD">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45</w:t>
            </w:r>
          </w:p>
        </w:tc>
        <w:tc>
          <w:tcPr>
            <w:tcW w:w="888" w:type="dxa"/>
            <w:vAlign w:val="center"/>
          </w:tcPr>
          <w:p w14:paraId="7992EB4F">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根</w:t>
            </w:r>
          </w:p>
        </w:tc>
        <w:tc>
          <w:tcPr>
            <w:tcW w:w="1262" w:type="dxa"/>
            <w:vAlign w:val="center"/>
          </w:tcPr>
          <w:p w14:paraId="395009E2">
            <w:pPr>
              <w:spacing w:line="360" w:lineRule="auto"/>
              <w:jc w:val="center"/>
              <w:rPr>
                <w:rFonts w:hint="eastAsia" w:cs="仿宋" w:asciiTheme="minorEastAsia" w:hAnsiTheme="minorEastAsia"/>
                <w:b/>
                <w:sz w:val="24"/>
              </w:rPr>
            </w:pPr>
          </w:p>
        </w:tc>
        <w:tc>
          <w:tcPr>
            <w:tcW w:w="1488" w:type="dxa"/>
            <w:vAlign w:val="center"/>
          </w:tcPr>
          <w:p w14:paraId="68E2CCF5">
            <w:pPr>
              <w:spacing w:line="360" w:lineRule="auto"/>
              <w:jc w:val="center"/>
              <w:rPr>
                <w:rFonts w:hint="eastAsia" w:cs="仿宋" w:asciiTheme="minorEastAsia" w:hAnsiTheme="minorEastAsia"/>
                <w:b/>
                <w:sz w:val="24"/>
              </w:rPr>
            </w:pPr>
          </w:p>
        </w:tc>
        <w:tc>
          <w:tcPr>
            <w:tcW w:w="2763" w:type="dxa"/>
            <w:vAlign w:val="center"/>
          </w:tcPr>
          <w:p w14:paraId="58C2476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包含人工拆装维修</w:t>
            </w:r>
          </w:p>
        </w:tc>
      </w:tr>
      <w:tr w14:paraId="5129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377072F">
            <w:pPr>
              <w:pStyle w:val="3"/>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12</w:t>
            </w:r>
          </w:p>
        </w:tc>
        <w:tc>
          <w:tcPr>
            <w:tcW w:w="1556" w:type="dxa"/>
            <w:vAlign w:val="center"/>
          </w:tcPr>
          <w:p w14:paraId="4633A14B">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防撞护脚</w:t>
            </w:r>
          </w:p>
        </w:tc>
        <w:tc>
          <w:tcPr>
            <w:tcW w:w="900" w:type="dxa"/>
            <w:vAlign w:val="center"/>
          </w:tcPr>
          <w:p w14:paraId="360D4816">
            <w:pPr>
              <w:spacing w:line="360" w:lineRule="auto"/>
              <w:jc w:val="center"/>
              <w:rPr>
                <w:rFonts w:hint="eastAsia" w:cs="仿宋" w:asciiTheme="minorEastAsia" w:hAnsiTheme="minorEastAsia"/>
                <w:b/>
                <w:sz w:val="24"/>
              </w:rPr>
            </w:pPr>
          </w:p>
        </w:tc>
        <w:tc>
          <w:tcPr>
            <w:tcW w:w="2900" w:type="dxa"/>
            <w:vAlign w:val="center"/>
          </w:tcPr>
          <w:p w14:paraId="251C513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材质：钢  H=300mm  U型货架护脚</w:t>
            </w:r>
          </w:p>
        </w:tc>
        <w:tc>
          <w:tcPr>
            <w:tcW w:w="850" w:type="dxa"/>
            <w:vAlign w:val="center"/>
          </w:tcPr>
          <w:p w14:paraId="549AEE36">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12</w:t>
            </w:r>
          </w:p>
        </w:tc>
        <w:tc>
          <w:tcPr>
            <w:tcW w:w="888" w:type="dxa"/>
            <w:vAlign w:val="center"/>
          </w:tcPr>
          <w:p w14:paraId="480444E3">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根</w:t>
            </w:r>
          </w:p>
        </w:tc>
        <w:tc>
          <w:tcPr>
            <w:tcW w:w="1262" w:type="dxa"/>
            <w:vAlign w:val="center"/>
          </w:tcPr>
          <w:p w14:paraId="2B601FF0">
            <w:pPr>
              <w:spacing w:line="360" w:lineRule="auto"/>
              <w:jc w:val="center"/>
              <w:rPr>
                <w:rFonts w:hint="eastAsia" w:cs="仿宋" w:asciiTheme="minorEastAsia" w:hAnsiTheme="minorEastAsia"/>
                <w:b/>
                <w:sz w:val="24"/>
              </w:rPr>
            </w:pPr>
          </w:p>
        </w:tc>
        <w:tc>
          <w:tcPr>
            <w:tcW w:w="1488" w:type="dxa"/>
            <w:vAlign w:val="center"/>
          </w:tcPr>
          <w:p w14:paraId="1CB71848">
            <w:pPr>
              <w:spacing w:line="360" w:lineRule="auto"/>
              <w:jc w:val="center"/>
              <w:rPr>
                <w:rFonts w:hint="eastAsia" w:cs="仿宋" w:asciiTheme="minorEastAsia" w:hAnsiTheme="minorEastAsia"/>
                <w:b/>
                <w:sz w:val="24"/>
              </w:rPr>
            </w:pPr>
          </w:p>
        </w:tc>
        <w:tc>
          <w:tcPr>
            <w:tcW w:w="2763" w:type="dxa"/>
            <w:vAlign w:val="center"/>
          </w:tcPr>
          <w:p w14:paraId="748FA35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包含人工拆装换新</w:t>
            </w:r>
          </w:p>
        </w:tc>
      </w:tr>
      <w:tr w14:paraId="6F21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37F7398">
            <w:pPr>
              <w:pStyle w:val="3"/>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13</w:t>
            </w:r>
          </w:p>
        </w:tc>
        <w:tc>
          <w:tcPr>
            <w:tcW w:w="1556" w:type="dxa"/>
            <w:vAlign w:val="center"/>
          </w:tcPr>
          <w:p w14:paraId="02766513">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防撞护栏</w:t>
            </w:r>
          </w:p>
        </w:tc>
        <w:tc>
          <w:tcPr>
            <w:tcW w:w="900" w:type="dxa"/>
            <w:vAlign w:val="center"/>
          </w:tcPr>
          <w:p w14:paraId="69BFF18E">
            <w:pPr>
              <w:spacing w:line="360" w:lineRule="auto"/>
              <w:jc w:val="center"/>
              <w:rPr>
                <w:rFonts w:hint="eastAsia" w:cs="仿宋" w:asciiTheme="minorEastAsia" w:hAnsiTheme="minorEastAsia"/>
                <w:b/>
                <w:sz w:val="24"/>
              </w:rPr>
            </w:pPr>
          </w:p>
        </w:tc>
        <w:tc>
          <w:tcPr>
            <w:tcW w:w="2900" w:type="dxa"/>
            <w:vAlign w:val="center"/>
          </w:tcPr>
          <w:p w14:paraId="285FB80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材质：钢  H=400mm  φ76*3.0mm</w:t>
            </w:r>
          </w:p>
        </w:tc>
        <w:tc>
          <w:tcPr>
            <w:tcW w:w="850" w:type="dxa"/>
            <w:vAlign w:val="center"/>
          </w:tcPr>
          <w:p w14:paraId="2619AFBD">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4</w:t>
            </w:r>
          </w:p>
        </w:tc>
        <w:tc>
          <w:tcPr>
            <w:tcW w:w="888" w:type="dxa"/>
            <w:vAlign w:val="center"/>
          </w:tcPr>
          <w:p w14:paraId="3DC65543">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根</w:t>
            </w:r>
          </w:p>
        </w:tc>
        <w:tc>
          <w:tcPr>
            <w:tcW w:w="1262" w:type="dxa"/>
            <w:vAlign w:val="center"/>
          </w:tcPr>
          <w:p w14:paraId="4023C609">
            <w:pPr>
              <w:spacing w:line="360" w:lineRule="auto"/>
              <w:jc w:val="center"/>
              <w:rPr>
                <w:rFonts w:hint="eastAsia" w:cs="仿宋" w:asciiTheme="minorEastAsia" w:hAnsiTheme="minorEastAsia"/>
                <w:b/>
                <w:sz w:val="24"/>
              </w:rPr>
            </w:pPr>
          </w:p>
        </w:tc>
        <w:tc>
          <w:tcPr>
            <w:tcW w:w="1488" w:type="dxa"/>
            <w:vAlign w:val="center"/>
          </w:tcPr>
          <w:p w14:paraId="0B8A9CFA">
            <w:pPr>
              <w:spacing w:line="360" w:lineRule="auto"/>
              <w:jc w:val="center"/>
              <w:rPr>
                <w:rFonts w:hint="eastAsia" w:cs="仿宋" w:asciiTheme="minorEastAsia" w:hAnsiTheme="minorEastAsia"/>
                <w:b/>
                <w:sz w:val="24"/>
              </w:rPr>
            </w:pPr>
          </w:p>
        </w:tc>
        <w:tc>
          <w:tcPr>
            <w:tcW w:w="2763" w:type="dxa"/>
            <w:vAlign w:val="center"/>
          </w:tcPr>
          <w:p w14:paraId="09C3CC6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包含人工拆装维修</w:t>
            </w:r>
          </w:p>
        </w:tc>
      </w:tr>
      <w:tr w14:paraId="362D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77422B4">
            <w:pPr>
              <w:pStyle w:val="3"/>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14</w:t>
            </w:r>
          </w:p>
        </w:tc>
        <w:tc>
          <w:tcPr>
            <w:tcW w:w="1556" w:type="dxa"/>
            <w:vAlign w:val="center"/>
          </w:tcPr>
          <w:p w14:paraId="2EECEE43">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防撞护栏</w:t>
            </w:r>
          </w:p>
        </w:tc>
        <w:tc>
          <w:tcPr>
            <w:tcW w:w="900" w:type="dxa"/>
            <w:vAlign w:val="center"/>
          </w:tcPr>
          <w:p w14:paraId="772A1588">
            <w:pPr>
              <w:spacing w:line="360" w:lineRule="auto"/>
              <w:jc w:val="center"/>
              <w:rPr>
                <w:rFonts w:hint="eastAsia" w:cs="仿宋" w:asciiTheme="minorEastAsia" w:hAnsiTheme="minorEastAsia"/>
                <w:b/>
                <w:sz w:val="24"/>
              </w:rPr>
            </w:pPr>
          </w:p>
        </w:tc>
        <w:tc>
          <w:tcPr>
            <w:tcW w:w="2900" w:type="dxa"/>
            <w:vAlign w:val="center"/>
          </w:tcPr>
          <w:p w14:paraId="2091B55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材质：钢  H=400mm  φ76*3.0mm</w:t>
            </w:r>
          </w:p>
        </w:tc>
        <w:tc>
          <w:tcPr>
            <w:tcW w:w="850" w:type="dxa"/>
            <w:vAlign w:val="center"/>
          </w:tcPr>
          <w:p w14:paraId="0387924D">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2</w:t>
            </w:r>
          </w:p>
        </w:tc>
        <w:tc>
          <w:tcPr>
            <w:tcW w:w="888" w:type="dxa"/>
            <w:vAlign w:val="center"/>
          </w:tcPr>
          <w:p w14:paraId="4CCDB183">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根</w:t>
            </w:r>
          </w:p>
        </w:tc>
        <w:tc>
          <w:tcPr>
            <w:tcW w:w="1262" w:type="dxa"/>
            <w:vAlign w:val="center"/>
          </w:tcPr>
          <w:p w14:paraId="09A6F07C">
            <w:pPr>
              <w:spacing w:line="360" w:lineRule="auto"/>
              <w:jc w:val="center"/>
              <w:rPr>
                <w:rFonts w:hint="eastAsia" w:cs="仿宋" w:asciiTheme="minorEastAsia" w:hAnsiTheme="minorEastAsia"/>
                <w:b/>
                <w:sz w:val="24"/>
              </w:rPr>
            </w:pPr>
          </w:p>
        </w:tc>
        <w:tc>
          <w:tcPr>
            <w:tcW w:w="1488" w:type="dxa"/>
            <w:vAlign w:val="center"/>
          </w:tcPr>
          <w:p w14:paraId="0B644743">
            <w:pPr>
              <w:spacing w:line="360" w:lineRule="auto"/>
              <w:jc w:val="center"/>
              <w:rPr>
                <w:rFonts w:hint="eastAsia" w:cs="仿宋" w:asciiTheme="minorEastAsia" w:hAnsiTheme="minorEastAsia"/>
                <w:b/>
                <w:sz w:val="24"/>
              </w:rPr>
            </w:pPr>
          </w:p>
        </w:tc>
        <w:tc>
          <w:tcPr>
            <w:tcW w:w="2763" w:type="dxa"/>
            <w:vAlign w:val="center"/>
          </w:tcPr>
          <w:p w14:paraId="2ADCA89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包含人工拆装换新</w:t>
            </w:r>
          </w:p>
        </w:tc>
      </w:tr>
      <w:tr w14:paraId="482E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14:paraId="105D1219">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vAlign w:val="center"/>
          </w:tcPr>
          <w:p w14:paraId="27281DA3">
            <w:pPr>
              <w:spacing w:line="360" w:lineRule="auto"/>
              <w:jc w:val="center"/>
              <w:rPr>
                <w:rFonts w:cs="仿宋" w:asciiTheme="minorEastAsia" w:hAnsiTheme="minorEastAsia"/>
                <w:sz w:val="24"/>
              </w:rPr>
            </w:pPr>
          </w:p>
        </w:tc>
      </w:tr>
      <w:tr w14:paraId="2716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14:paraId="3E6D7C5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vAlign w:val="center"/>
          </w:tcPr>
          <w:p w14:paraId="3199CCC9">
            <w:pPr>
              <w:spacing w:line="360" w:lineRule="auto"/>
              <w:jc w:val="center"/>
              <w:rPr>
                <w:rFonts w:cs="仿宋" w:asciiTheme="minorEastAsia" w:hAnsiTheme="minorEastAsia"/>
                <w:sz w:val="24"/>
              </w:rPr>
            </w:pPr>
          </w:p>
        </w:tc>
      </w:tr>
      <w:tr w14:paraId="132C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14:paraId="65B0D2DA">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vAlign w:val="center"/>
          </w:tcPr>
          <w:p w14:paraId="025FFDDB">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206DAC85">
      <w:pPr>
        <w:sectPr>
          <w:pgSz w:w="16838" w:h="11906" w:orient="landscape"/>
          <w:pgMar w:top="1803" w:right="1440" w:bottom="1803" w:left="1440" w:header="851" w:footer="992" w:gutter="0"/>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0D015566">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r>
        <w:rPr>
          <w:rFonts w:hint="eastAsia" w:hAnsi="宋体" w:cs="宋体"/>
          <w:b/>
          <w:sz w:val="32"/>
          <w:szCs w:val="32"/>
          <w:lang w:val="en-US" w:eastAsia="zh-CN"/>
        </w:rPr>
        <w:t>如有</w:t>
      </w:r>
      <w:r>
        <w:rPr>
          <w:rFonts w:hint="eastAsia" w:hAnsi="宋体" w:cs="宋体"/>
          <w:b/>
          <w:sz w:val="32"/>
          <w:szCs w:val="32"/>
          <w:lang w:eastAsia="zh-CN"/>
        </w:rPr>
        <w:t>）</w:t>
      </w:r>
    </w:p>
    <w:p w14:paraId="0550E155">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2024年临江公司危废暂存库货架维修备件采购项目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2024年临江公司危废暂存库货架维修备件采购项目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73010900">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2024年临江公司危废暂存库货架维修备件采购项目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6325B21B">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2024年临江公司危废暂存库货架维修备件采购项目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202409022</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268891F3">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23E1286"/>
    <w:rsid w:val="029C7664"/>
    <w:rsid w:val="02C122C8"/>
    <w:rsid w:val="030669ED"/>
    <w:rsid w:val="032B7E17"/>
    <w:rsid w:val="034B5FC8"/>
    <w:rsid w:val="03C74493"/>
    <w:rsid w:val="03CA5C6D"/>
    <w:rsid w:val="03E40B87"/>
    <w:rsid w:val="04E634F4"/>
    <w:rsid w:val="04E70FED"/>
    <w:rsid w:val="057311F3"/>
    <w:rsid w:val="05A4392C"/>
    <w:rsid w:val="05B622F4"/>
    <w:rsid w:val="065151D4"/>
    <w:rsid w:val="06803F38"/>
    <w:rsid w:val="06897EFF"/>
    <w:rsid w:val="07013F3A"/>
    <w:rsid w:val="078B333A"/>
    <w:rsid w:val="07A67451"/>
    <w:rsid w:val="07C24B12"/>
    <w:rsid w:val="07D15ABF"/>
    <w:rsid w:val="087E795F"/>
    <w:rsid w:val="09104908"/>
    <w:rsid w:val="09563031"/>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422232"/>
    <w:rsid w:val="14DF7D0B"/>
    <w:rsid w:val="152B7330"/>
    <w:rsid w:val="152C0D1B"/>
    <w:rsid w:val="15CB2DA0"/>
    <w:rsid w:val="16086371"/>
    <w:rsid w:val="16135A37"/>
    <w:rsid w:val="166F3635"/>
    <w:rsid w:val="16806E74"/>
    <w:rsid w:val="17AF353E"/>
    <w:rsid w:val="185870FA"/>
    <w:rsid w:val="185A544F"/>
    <w:rsid w:val="18890233"/>
    <w:rsid w:val="18A60DE5"/>
    <w:rsid w:val="190D49C0"/>
    <w:rsid w:val="198737C7"/>
    <w:rsid w:val="19976A31"/>
    <w:rsid w:val="19DC6BDA"/>
    <w:rsid w:val="1A4B1C44"/>
    <w:rsid w:val="1A972372"/>
    <w:rsid w:val="1AA56FDE"/>
    <w:rsid w:val="1B1B25BA"/>
    <w:rsid w:val="1B7913A6"/>
    <w:rsid w:val="1D61352C"/>
    <w:rsid w:val="1D882867"/>
    <w:rsid w:val="1DCF6B00"/>
    <w:rsid w:val="1DFA0457"/>
    <w:rsid w:val="1E5F5CBE"/>
    <w:rsid w:val="1E8307F5"/>
    <w:rsid w:val="1EA95EB2"/>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F15921"/>
    <w:rsid w:val="28D92620"/>
    <w:rsid w:val="294E0F60"/>
    <w:rsid w:val="29760BDE"/>
    <w:rsid w:val="2987716A"/>
    <w:rsid w:val="29AE18A7"/>
    <w:rsid w:val="2A1C39EA"/>
    <w:rsid w:val="2A6366FF"/>
    <w:rsid w:val="2A66597E"/>
    <w:rsid w:val="2B3D5BF4"/>
    <w:rsid w:val="2C4141D8"/>
    <w:rsid w:val="2C66514F"/>
    <w:rsid w:val="2C950AFD"/>
    <w:rsid w:val="2D210C4A"/>
    <w:rsid w:val="2D2F064E"/>
    <w:rsid w:val="2E7A56DC"/>
    <w:rsid w:val="2E9F315C"/>
    <w:rsid w:val="2EBA484A"/>
    <w:rsid w:val="2F4D3609"/>
    <w:rsid w:val="2F5836E9"/>
    <w:rsid w:val="2F9A706B"/>
    <w:rsid w:val="300206D5"/>
    <w:rsid w:val="30062480"/>
    <w:rsid w:val="30556F21"/>
    <w:rsid w:val="308C5F1F"/>
    <w:rsid w:val="30CE282F"/>
    <w:rsid w:val="30ED1FB2"/>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7DA68B7"/>
    <w:rsid w:val="39C31C6C"/>
    <w:rsid w:val="3A207904"/>
    <w:rsid w:val="3A6303AE"/>
    <w:rsid w:val="3A993EAE"/>
    <w:rsid w:val="3AB61186"/>
    <w:rsid w:val="3BAB64E9"/>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A408F5"/>
    <w:rsid w:val="4EFA25EF"/>
    <w:rsid w:val="4F0B04A7"/>
    <w:rsid w:val="4F2C043D"/>
    <w:rsid w:val="4F9246A8"/>
    <w:rsid w:val="4FBC621D"/>
    <w:rsid w:val="4FC275AB"/>
    <w:rsid w:val="4FEB08B0"/>
    <w:rsid w:val="50A13664"/>
    <w:rsid w:val="50EE1EB6"/>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CBD1826"/>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853B69"/>
    <w:rsid w:val="67BC07C3"/>
    <w:rsid w:val="67D6317A"/>
    <w:rsid w:val="67D649B5"/>
    <w:rsid w:val="68B40D5D"/>
    <w:rsid w:val="68ED6365"/>
    <w:rsid w:val="6A4E3ABD"/>
    <w:rsid w:val="6AE63D7E"/>
    <w:rsid w:val="6B1FB0C7"/>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5E8027D"/>
    <w:rsid w:val="76471CF3"/>
    <w:rsid w:val="76723FC6"/>
    <w:rsid w:val="767E5B01"/>
    <w:rsid w:val="76930879"/>
    <w:rsid w:val="76AE4262"/>
    <w:rsid w:val="778F44F9"/>
    <w:rsid w:val="77F2017E"/>
    <w:rsid w:val="78A551F0"/>
    <w:rsid w:val="78D36201"/>
    <w:rsid w:val="79017606"/>
    <w:rsid w:val="79D7762B"/>
    <w:rsid w:val="79EB254B"/>
    <w:rsid w:val="7B315461"/>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31"/>
    <w:basedOn w:val="18"/>
    <w:qFormat/>
    <w:uiPriority w:val="0"/>
    <w:rPr>
      <w:rFonts w:hint="eastAsia" w:ascii="宋体" w:hAnsi="宋体" w:eastAsia="宋体" w:cs="宋体"/>
      <w:color w:val="000000"/>
      <w:sz w:val="24"/>
      <w:szCs w:val="24"/>
      <w:u w:val="none"/>
    </w:rPr>
  </w:style>
  <w:style w:type="character" w:customStyle="1" w:styleId="35">
    <w:name w:val="font41"/>
    <w:basedOn w:val="18"/>
    <w:qFormat/>
    <w:uiPriority w:val="0"/>
    <w:rPr>
      <w:rFonts w:ascii="Calibri" w:hAnsi="Calibri" w:cs="Calibri"/>
      <w:color w:val="000000"/>
      <w:sz w:val="24"/>
      <w:szCs w:val="24"/>
      <w:u w:val="none"/>
    </w:rPr>
  </w:style>
  <w:style w:type="character" w:customStyle="1" w:styleId="36">
    <w:name w:val="font21"/>
    <w:basedOn w:val="1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30870</Words>
  <Characters>32898</Characters>
  <Lines>224</Lines>
  <Paragraphs>63</Paragraphs>
  <TotalTime>14</TotalTime>
  <ScaleCrop>false</ScaleCrop>
  <LinksUpToDate>false</LinksUpToDate>
  <CharactersWithSpaces>36345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2024-09-23T06:44:57Z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DAAF9957D0D257E573E8CE665B1D8A7A_43</vt:lpwstr>
  </property>
</Properties>
</file>