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2025年—2026年铁岭铁光仪表配件采购项目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202501014</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21</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034033CF">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1118C8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35393790"/>
      <w:bookmarkStart w:id="4" w:name="_Toc28359002"/>
      <w:bookmarkStart w:id="5" w:name="_Toc35393621"/>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202501014</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2025年—2026年铁岭铁光仪表配件采购项目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28.3</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铁岭铁光仪表配件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80"/>
      <w:bookmarkStart w:id="9" w:name="_Toc28359003"/>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04"/>
      <w:bookmarkStart w:id="12" w:name="_Toc35393792"/>
      <w:bookmarkStart w:id="13" w:name="_Toc28359081"/>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05"/>
      <w:bookmarkStart w:id="18" w:name="_Toc28359082"/>
      <w:bookmarkStart w:id="19" w:name="_Toc35393793"/>
      <w:bookmarkStart w:id="20"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 xml:space="preserve">10 </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bookmarkStart w:id="532" w:name="_GoBack"/>
      <w:bookmarkEnd w:id="532"/>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 xml:space="preserve">1月21 </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eastAsia="zh-CN"/>
              </w:rPr>
              <w:t>5600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2025年—2026年铁岭铁光仪表配件采购项目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2F55B66">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铁岭铁光仪表配件</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W w:w="89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54"/>
        <w:gridCol w:w="1629"/>
        <w:gridCol w:w="741"/>
        <w:gridCol w:w="4222"/>
        <w:gridCol w:w="823"/>
        <w:gridCol w:w="808"/>
      </w:tblGrid>
      <w:tr w14:paraId="6BFEA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 w:hRule="atLeast"/>
        </w:trPr>
        <w:tc>
          <w:tcPr>
            <w:tcW w:w="754" w:type="dxa"/>
            <w:tcBorders>
              <w:tl2br w:val="nil"/>
              <w:tr2bl w:val="nil"/>
            </w:tcBorders>
            <w:shd w:val="clear" w:color="auto" w:fill="auto"/>
            <w:vAlign w:val="center"/>
          </w:tcPr>
          <w:p w14:paraId="6C853E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9" w:type="dxa"/>
            <w:tcBorders>
              <w:tl2br w:val="nil"/>
              <w:tr2bl w:val="nil"/>
            </w:tcBorders>
            <w:shd w:val="clear" w:color="auto" w:fill="auto"/>
            <w:vAlign w:val="center"/>
          </w:tcPr>
          <w:p w14:paraId="74EF8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41" w:type="dxa"/>
            <w:tcBorders>
              <w:tl2br w:val="nil"/>
              <w:tr2bl w:val="nil"/>
            </w:tcBorders>
            <w:shd w:val="clear" w:color="auto" w:fill="auto"/>
            <w:vAlign w:val="center"/>
          </w:tcPr>
          <w:p w14:paraId="7777B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222" w:type="dxa"/>
            <w:tcBorders>
              <w:tl2br w:val="nil"/>
              <w:tr2bl w:val="nil"/>
            </w:tcBorders>
            <w:shd w:val="clear" w:color="auto" w:fill="auto"/>
            <w:vAlign w:val="center"/>
          </w:tcPr>
          <w:p w14:paraId="0B1495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23" w:type="dxa"/>
            <w:tcBorders>
              <w:tl2br w:val="nil"/>
              <w:tr2bl w:val="nil"/>
            </w:tcBorders>
            <w:shd w:val="clear" w:color="auto" w:fill="auto"/>
            <w:vAlign w:val="center"/>
          </w:tcPr>
          <w:p w14:paraId="7A610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08" w:type="dxa"/>
            <w:tcBorders>
              <w:tl2br w:val="nil"/>
              <w:tr2bl w:val="nil"/>
            </w:tcBorders>
            <w:shd w:val="clear" w:color="auto" w:fill="auto"/>
            <w:vAlign w:val="center"/>
          </w:tcPr>
          <w:p w14:paraId="036D7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56453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7256A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9" w:type="dxa"/>
            <w:tcBorders>
              <w:tl2br w:val="nil"/>
              <w:tr2bl w:val="nil"/>
            </w:tcBorders>
            <w:shd w:val="clear" w:color="auto" w:fill="auto"/>
            <w:vAlign w:val="center"/>
          </w:tcPr>
          <w:p w14:paraId="69318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w:t>
            </w:r>
          </w:p>
        </w:tc>
        <w:tc>
          <w:tcPr>
            <w:tcW w:w="741" w:type="dxa"/>
            <w:tcBorders>
              <w:tl2br w:val="nil"/>
              <w:tr2bl w:val="nil"/>
            </w:tcBorders>
            <w:shd w:val="clear" w:color="auto" w:fill="auto"/>
            <w:vAlign w:val="center"/>
          </w:tcPr>
          <w:p w14:paraId="5D1F6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22BD3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型号：DHY1712-115，适配UDZ-01-190-Z型电接点水位计</w:t>
            </w:r>
          </w:p>
        </w:tc>
        <w:tc>
          <w:tcPr>
            <w:tcW w:w="823" w:type="dxa"/>
            <w:tcBorders>
              <w:tl2br w:val="nil"/>
              <w:tr2bl w:val="nil"/>
            </w:tcBorders>
            <w:shd w:val="clear" w:color="auto" w:fill="auto"/>
            <w:vAlign w:val="center"/>
          </w:tcPr>
          <w:p w14:paraId="12D46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808" w:type="dxa"/>
            <w:tcBorders>
              <w:tl2br w:val="nil"/>
              <w:tr2bl w:val="nil"/>
            </w:tcBorders>
            <w:shd w:val="clear" w:color="auto" w:fill="auto"/>
            <w:vAlign w:val="center"/>
          </w:tcPr>
          <w:p w14:paraId="7810B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w:t>
            </w:r>
          </w:p>
        </w:tc>
      </w:tr>
      <w:tr w14:paraId="3C4F03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754" w:type="dxa"/>
            <w:tcBorders>
              <w:tl2br w:val="nil"/>
              <w:tr2bl w:val="nil"/>
            </w:tcBorders>
            <w:shd w:val="clear" w:color="auto" w:fill="auto"/>
            <w:vAlign w:val="center"/>
          </w:tcPr>
          <w:p w14:paraId="2745E0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9" w:type="dxa"/>
            <w:tcBorders>
              <w:tl2br w:val="nil"/>
              <w:tr2bl w:val="nil"/>
            </w:tcBorders>
            <w:shd w:val="clear" w:color="auto" w:fill="auto"/>
            <w:vAlign w:val="center"/>
          </w:tcPr>
          <w:p w14:paraId="76527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电接点水位计二次表</w:t>
            </w:r>
          </w:p>
        </w:tc>
        <w:tc>
          <w:tcPr>
            <w:tcW w:w="741" w:type="dxa"/>
            <w:tcBorders>
              <w:tl2br w:val="nil"/>
              <w:tr2bl w:val="nil"/>
            </w:tcBorders>
            <w:shd w:val="clear" w:color="auto" w:fill="auto"/>
            <w:vAlign w:val="center"/>
          </w:tcPr>
          <w:p w14:paraId="5A264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66D12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型号：UDZ-01-19Q-Z，±300mm，高1、高2、高3，低1、低2、低3，报警，19个报警点，含插头电缆</w:t>
            </w:r>
          </w:p>
        </w:tc>
        <w:tc>
          <w:tcPr>
            <w:tcW w:w="823" w:type="dxa"/>
            <w:tcBorders>
              <w:tl2br w:val="nil"/>
              <w:tr2bl w:val="nil"/>
            </w:tcBorders>
            <w:shd w:val="clear" w:color="auto" w:fill="auto"/>
            <w:vAlign w:val="center"/>
          </w:tcPr>
          <w:p w14:paraId="76E9A9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08" w:type="dxa"/>
            <w:tcBorders>
              <w:tl2br w:val="nil"/>
              <w:tr2bl w:val="nil"/>
            </w:tcBorders>
            <w:shd w:val="clear" w:color="auto" w:fill="auto"/>
            <w:vAlign w:val="center"/>
          </w:tcPr>
          <w:p w14:paraId="56665F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3024F3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7A007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9" w:type="dxa"/>
            <w:tcBorders>
              <w:tl2br w:val="nil"/>
              <w:tr2bl w:val="nil"/>
            </w:tcBorders>
            <w:shd w:val="clear" w:color="auto" w:fill="auto"/>
            <w:vAlign w:val="center"/>
          </w:tcPr>
          <w:p w14:paraId="18EF2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云母片组件</w:t>
            </w:r>
          </w:p>
        </w:tc>
        <w:tc>
          <w:tcPr>
            <w:tcW w:w="741" w:type="dxa"/>
            <w:tcBorders>
              <w:tl2br w:val="nil"/>
              <w:tr2bl w:val="nil"/>
            </w:tcBorders>
            <w:shd w:val="clear" w:color="auto" w:fill="auto"/>
            <w:vAlign w:val="center"/>
          </w:tcPr>
          <w:p w14:paraId="654B51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F894D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工作压力≤10Mpa  工作温度≤310℃</w:t>
            </w:r>
          </w:p>
        </w:tc>
        <w:tc>
          <w:tcPr>
            <w:tcW w:w="823" w:type="dxa"/>
            <w:tcBorders>
              <w:tl2br w:val="nil"/>
              <w:tr2bl w:val="nil"/>
            </w:tcBorders>
            <w:shd w:val="clear" w:color="auto" w:fill="auto"/>
            <w:vAlign w:val="center"/>
          </w:tcPr>
          <w:p w14:paraId="6C3D2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08" w:type="dxa"/>
            <w:tcBorders>
              <w:tl2br w:val="nil"/>
              <w:tr2bl w:val="nil"/>
            </w:tcBorders>
            <w:shd w:val="clear" w:color="auto" w:fill="auto"/>
            <w:vAlign w:val="center"/>
          </w:tcPr>
          <w:p w14:paraId="7B3AD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r>
      <w:tr w14:paraId="398BB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4C2FDF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9" w:type="dxa"/>
            <w:tcBorders>
              <w:tl2br w:val="nil"/>
              <w:tr2bl w:val="nil"/>
            </w:tcBorders>
            <w:shd w:val="clear" w:color="auto" w:fill="auto"/>
            <w:vAlign w:val="center"/>
          </w:tcPr>
          <w:p w14:paraId="4FF8A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双色水位计灯管</w:t>
            </w:r>
          </w:p>
        </w:tc>
        <w:tc>
          <w:tcPr>
            <w:tcW w:w="741" w:type="dxa"/>
            <w:tcBorders>
              <w:tl2br w:val="nil"/>
              <w:tr2bl w:val="nil"/>
            </w:tcBorders>
            <w:shd w:val="clear" w:color="auto" w:fill="auto"/>
            <w:vAlign w:val="center"/>
          </w:tcPr>
          <w:p w14:paraId="09962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729667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内部红绿灯管一套</w:t>
            </w:r>
          </w:p>
        </w:tc>
        <w:tc>
          <w:tcPr>
            <w:tcW w:w="823" w:type="dxa"/>
            <w:tcBorders>
              <w:tl2br w:val="nil"/>
              <w:tr2bl w:val="nil"/>
            </w:tcBorders>
            <w:shd w:val="clear" w:color="auto" w:fill="auto"/>
            <w:vAlign w:val="center"/>
          </w:tcPr>
          <w:p w14:paraId="0F27E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08" w:type="dxa"/>
            <w:tcBorders>
              <w:tl2br w:val="nil"/>
              <w:tr2bl w:val="nil"/>
            </w:tcBorders>
            <w:shd w:val="clear" w:color="auto" w:fill="auto"/>
            <w:vAlign w:val="center"/>
          </w:tcPr>
          <w:p w14:paraId="2B0DA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5ED328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2" w:hRule="atLeast"/>
        </w:trPr>
        <w:tc>
          <w:tcPr>
            <w:tcW w:w="754" w:type="dxa"/>
            <w:tcBorders>
              <w:tl2br w:val="nil"/>
              <w:tr2bl w:val="nil"/>
            </w:tcBorders>
            <w:shd w:val="clear" w:color="auto" w:fill="auto"/>
            <w:vAlign w:val="center"/>
          </w:tcPr>
          <w:p w14:paraId="01C52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9" w:type="dxa"/>
            <w:tcBorders>
              <w:tl2br w:val="nil"/>
              <w:tr2bl w:val="nil"/>
            </w:tcBorders>
            <w:shd w:val="clear" w:color="auto" w:fill="auto"/>
            <w:vAlign w:val="center"/>
          </w:tcPr>
          <w:p w14:paraId="30B87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双色水位计水位标识牌</w:t>
            </w:r>
          </w:p>
        </w:tc>
        <w:tc>
          <w:tcPr>
            <w:tcW w:w="741" w:type="dxa"/>
            <w:tcBorders>
              <w:tl2br w:val="nil"/>
              <w:tr2bl w:val="nil"/>
            </w:tcBorders>
            <w:shd w:val="clear" w:color="auto" w:fill="auto"/>
            <w:vAlign w:val="center"/>
          </w:tcPr>
          <w:p w14:paraId="74704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542EE3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白底黑字，14~0～14分布</w:t>
            </w:r>
          </w:p>
        </w:tc>
        <w:tc>
          <w:tcPr>
            <w:tcW w:w="823" w:type="dxa"/>
            <w:tcBorders>
              <w:tl2br w:val="nil"/>
              <w:tr2bl w:val="nil"/>
            </w:tcBorders>
            <w:shd w:val="clear" w:color="auto" w:fill="auto"/>
            <w:vAlign w:val="center"/>
          </w:tcPr>
          <w:p w14:paraId="512678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808" w:type="dxa"/>
            <w:tcBorders>
              <w:tl2br w:val="nil"/>
              <w:tr2bl w:val="nil"/>
            </w:tcBorders>
            <w:shd w:val="clear" w:color="auto" w:fill="auto"/>
            <w:vAlign w:val="center"/>
          </w:tcPr>
          <w:p w14:paraId="39BA9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576D90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4" w:hRule="atLeast"/>
        </w:trPr>
        <w:tc>
          <w:tcPr>
            <w:tcW w:w="754" w:type="dxa"/>
            <w:tcBorders>
              <w:tl2br w:val="nil"/>
              <w:tr2bl w:val="nil"/>
            </w:tcBorders>
            <w:shd w:val="clear" w:color="auto" w:fill="auto"/>
            <w:vAlign w:val="center"/>
          </w:tcPr>
          <w:p w14:paraId="7BE2A6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9" w:type="dxa"/>
            <w:tcBorders>
              <w:tl2br w:val="nil"/>
              <w:tr2bl w:val="nil"/>
            </w:tcBorders>
            <w:shd w:val="clear" w:color="auto" w:fill="auto"/>
            <w:vAlign w:val="center"/>
          </w:tcPr>
          <w:p w14:paraId="08784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电接点水位计电极基座</w:t>
            </w:r>
          </w:p>
        </w:tc>
        <w:tc>
          <w:tcPr>
            <w:tcW w:w="741" w:type="dxa"/>
            <w:tcBorders>
              <w:tl2br w:val="nil"/>
              <w:tr2bl w:val="nil"/>
            </w:tcBorders>
            <w:shd w:val="clear" w:color="auto" w:fill="auto"/>
            <w:vAlign w:val="center"/>
          </w:tcPr>
          <w:p w14:paraId="0FDF0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76E2C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型号：DHY1712-115，UDZ-01-190-Z型电接点基座带压盖</w:t>
            </w:r>
          </w:p>
        </w:tc>
        <w:tc>
          <w:tcPr>
            <w:tcW w:w="823" w:type="dxa"/>
            <w:tcBorders>
              <w:tl2br w:val="nil"/>
              <w:tr2bl w:val="nil"/>
            </w:tcBorders>
            <w:shd w:val="clear" w:color="auto" w:fill="auto"/>
            <w:vAlign w:val="center"/>
          </w:tcPr>
          <w:p w14:paraId="0EF31E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08" w:type="dxa"/>
            <w:tcBorders>
              <w:tl2br w:val="nil"/>
              <w:tr2bl w:val="nil"/>
            </w:tcBorders>
            <w:shd w:val="clear" w:color="auto" w:fill="auto"/>
            <w:vAlign w:val="center"/>
          </w:tcPr>
          <w:p w14:paraId="13136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自合同签订后12个月</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color w:val="auto"/>
          <w:highlight w:val="none"/>
          <w:lang w:val="en-US" w:eastAsia="zh-CN"/>
        </w:rPr>
        <w:t>按需供货，按实结算，本次采购数量仅为采购人暂定数量，以实际订单采购数量为准</w:t>
      </w:r>
      <w:r>
        <w:rPr>
          <w:rFonts w:hint="eastAsia" w:asciiTheme="minorEastAsia" w:hAnsi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1"/>
      <w:bookmarkStart w:id="26" w:name="OLE_LINK8"/>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1"/>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2113"/>
      <w:bookmarkEnd w:id="28"/>
      <w:bookmarkStart w:id="29" w:name="_Toc184310273"/>
      <w:bookmarkEnd w:id="29"/>
      <w:bookmarkStart w:id="30" w:name="_Toc184308087"/>
      <w:bookmarkEnd w:id="30"/>
      <w:bookmarkStart w:id="31" w:name="_Toc184313288"/>
      <w:bookmarkEnd w:id="31"/>
      <w:bookmarkStart w:id="32" w:name="_Toc184313274"/>
      <w:bookmarkEnd w:id="32"/>
      <w:bookmarkStart w:id="33" w:name="_Toc184314444"/>
      <w:bookmarkEnd w:id="33"/>
      <w:bookmarkStart w:id="34" w:name="_Toc184314425"/>
      <w:bookmarkEnd w:id="34"/>
      <w:bookmarkStart w:id="35" w:name="_Toc184312067"/>
      <w:bookmarkEnd w:id="35"/>
      <w:bookmarkStart w:id="36" w:name="_Toc184312115"/>
      <w:bookmarkEnd w:id="36"/>
      <w:bookmarkStart w:id="37" w:name="_Toc184314410"/>
      <w:bookmarkEnd w:id="37"/>
      <w:bookmarkStart w:id="38" w:name="_Toc184310344"/>
      <w:bookmarkEnd w:id="38"/>
      <w:bookmarkStart w:id="39" w:name="_Toc184308068"/>
      <w:bookmarkEnd w:id="39"/>
      <w:bookmarkStart w:id="40" w:name="_Toc184312068"/>
      <w:bookmarkEnd w:id="40"/>
      <w:bookmarkStart w:id="41" w:name="_Toc184310331"/>
      <w:bookmarkEnd w:id="41"/>
      <w:bookmarkStart w:id="42" w:name="_Toc184314447"/>
      <w:bookmarkEnd w:id="42"/>
      <w:bookmarkStart w:id="43" w:name="_Toc184314482"/>
      <w:bookmarkEnd w:id="43"/>
      <w:bookmarkStart w:id="44" w:name="_Toc184314481"/>
      <w:bookmarkEnd w:id="44"/>
      <w:bookmarkStart w:id="45" w:name="_Toc184312088"/>
      <w:bookmarkEnd w:id="45"/>
      <w:bookmarkStart w:id="46" w:name="_Toc184308048"/>
      <w:bookmarkEnd w:id="46"/>
      <w:bookmarkStart w:id="47" w:name="_Toc184313245"/>
      <w:bookmarkEnd w:id="47"/>
      <w:bookmarkStart w:id="48" w:name="_Toc184313238"/>
      <w:bookmarkEnd w:id="48"/>
      <w:bookmarkStart w:id="49" w:name="_Toc184313310"/>
      <w:bookmarkEnd w:id="49"/>
      <w:bookmarkStart w:id="50" w:name="_Toc184308083"/>
      <w:bookmarkEnd w:id="50"/>
      <w:bookmarkStart w:id="51" w:name="_Toc184310291"/>
      <w:bookmarkEnd w:id="51"/>
      <w:bookmarkStart w:id="52" w:name="_Toc184312128"/>
      <w:bookmarkEnd w:id="52"/>
      <w:bookmarkStart w:id="53" w:name="_Toc184310313"/>
      <w:bookmarkEnd w:id="53"/>
      <w:bookmarkStart w:id="54" w:name="_Toc184314471"/>
      <w:bookmarkEnd w:id="54"/>
      <w:bookmarkStart w:id="55" w:name="_Toc184312100"/>
      <w:bookmarkEnd w:id="55"/>
      <w:bookmarkStart w:id="56" w:name="_Toc184310280"/>
      <w:bookmarkEnd w:id="56"/>
      <w:bookmarkStart w:id="57" w:name="_Toc184312074"/>
      <w:bookmarkEnd w:id="57"/>
      <w:bookmarkStart w:id="58" w:name="_Toc184312092"/>
      <w:bookmarkEnd w:id="58"/>
      <w:bookmarkStart w:id="59" w:name="_Toc184313301"/>
      <w:bookmarkEnd w:id="59"/>
      <w:bookmarkStart w:id="60" w:name="_Toc184310274"/>
      <w:bookmarkEnd w:id="60"/>
      <w:bookmarkStart w:id="61" w:name="_Toc184314478"/>
      <w:bookmarkEnd w:id="61"/>
      <w:bookmarkStart w:id="62" w:name="_Toc184308050"/>
      <w:bookmarkEnd w:id="62"/>
      <w:bookmarkStart w:id="63" w:name="_Toc184314439"/>
      <w:bookmarkEnd w:id="63"/>
      <w:bookmarkStart w:id="64" w:name="_Toc184310276"/>
      <w:bookmarkEnd w:id="64"/>
      <w:bookmarkStart w:id="65" w:name="_Toc184308046"/>
      <w:bookmarkEnd w:id="65"/>
      <w:bookmarkStart w:id="66" w:name="_Toc184308059"/>
      <w:bookmarkEnd w:id="66"/>
      <w:bookmarkStart w:id="67" w:name="_Toc184308065"/>
      <w:bookmarkEnd w:id="67"/>
      <w:bookmarkStart w:id="68" w:name="_Toc184308069"/>
      <w:bookmarkEnd w:id="68"/>
      <w:bookmarkStart w:id="69" w:name="_Toc184313244"/>
      <w:bookmarkEnd w:id="69"/>
      <w:bookmarkStart w:id="70" w:name="_Toc184310330"/>
      <w:bookmarkEnd w:id="70"/>
      <w:bookmarkStart w:id="71" w:name="_Toc184308084"/>
      <w:bookmarkEnd w:id="71"/>
      <w:bookmarkStart w:id="72" w:name="_Toc184313258"/>
      <w:bookmarkEnd w:id="72"/>
      <w:bookmarkStart w:id="73" w:name="_Toc184313242"/>
      <w:bookmarkEnd w:id="73"/>
      <w:bookmarkStart w:id="74" w:name="_Toc184312116"/>
      <w:bookmarkEnd w:id="74"/>
      <w:bookmarkStart w:id="75" w:name="_Toc184308058"/>
      <w:bookmarkEnd w:id="75"/>
      <w:bookmarkStart w:id="76" w:name="_Toc184308066"/>
      <w:bookmarkEnd w:id="76"/>
      <w:bookmarkStart w:id="77" w:name="_Toc184310317"/>
      <w:bookmarkEnd w:id="77"/>
      <w:bookmarkStart w:id="78" w:name="_Toc184312108"/>
      <w:bookmarkEnd w:id="78"/>
      <w:bookmarkStart w:id="79" w:name="_Toc184313304"/>
      <w:bookmarkEnd w:id="79"/>
      <w:bookmarkStart w:id="80" w:name="_Toc184310327"/>
      <w:bookmarkEnd w:id="80"/>
      <w:bookmarkStart w:id="81" w:name="_Toc184308055"/>
      <w:bookmarkEnd w:id="81"/>
      <w:bookmarkStart w:id="82" w:name="_Toc184313275"/>
      <w:bookmarkEnd w:id="82"/>
      <w:bookmarkStart w:id="83" w:name="_Toc184312121"/>
      <w:bookmarkEnd w:id="83"/>
      <w:bookmarkStart w:id="84" w:name="_Toc184313268"/>
      <w:bookmarkEnd w:id="84"/>
      <w:bookmarkStart w:id="85" w:name="_Toc184310321"/>
      <w:bookmarkEnd w:id="85"/>
      <w:bookmarkStart w:id="86" w:name="_Toc184312124"/>
      <w:bookmarkEnd w:id="86"/>
      <w:bookmarkStart w:id="87" w:name="_Toc184308053"/>
      <w:bookmarkEnd w:id="87"/>
      <w:bookmarkStart w:id="88" w:name="_Toc184308097"/>
      <w:bookmarkEnd w:id="88"/>
      <w:bookmarkStart w:id="89" w:name="_Toc184308081"/>
      <w:bookmarkEnd w:id="89"/>
      <w:bookmarkStart w:id="90" w:name="_Toc184312081"/>
      <w:bookmarkEnd w:id="90"/>
      <w:bookmarkStart w:id="91" w:name="_Toc184310324"/>
      <w:bookmarkEnd w:id="91"/>
      <w:bookmarkStart w:id="92" w:name="_Toc184310333"/>
      <w:bookmarkEnd w:id="92"/>
      <w:bookmarkStart w:id="93" w:name="_Toc184312107"/>
      <w:bookmarkEnd w:id="93"/>
      <w:bookmarkStart w:id="94" w:name="_Toc184308093"/>
      <w:bookmarkEnd w:id="94"/>
      <w:bookmarkStart w:id="95" w:name="_Toc184313241"/>
      <w:bookmarkEnd w:id="95"/>
      <w:bookmarkStart w:id="96" w:name="_Toc184314459"/>
      <w:bookmarkEnd w:id="96"/>
      <w:bookmarkStart w:id="97" w:name="_Toc184310286"/>
      <w:bookmarkEnd w:id="97"/>
      <w:bookmarkStart w:id="98" w:name="_Toc184310329"/>
      <w:bookmarkEnd w:id="98"/>
      <w:bookmarkStart w:id="99" w:name="_Toc184312102"/>
      <w:bookmarkEnd w:id="99"/>
      <w:bookmarkStart w:id="100" w:name="_Toc184312104"/>
      <w:bookmarkEnd w:id="100"/>
      <w:bookmarkStart w:id="101" w:name="_Toc184310325"/>
      <w:bookmarkEnd w:id="101"/>
      <w:bookmarkStart w:id="102" w:name="_Toc184313256"/>
      <w:bookmarkEnd w:id="102"/>
      <w:bookmarkStart w:id="103" w:name="_Toc184312087"/>
      <w:bookmarkEnd w:id="103"/>
      <w:bookmarkStart w:id="104" w:name="_Toc184312105"/>
      <w:bookmarkEnd w:id="104"/>
      <w:bookmarkStart w:id="105" w:name="_Toc184308094"/>
      <w:bookmarkEnd w:id="105"/>
      <w:bookmarkStart w:id="106" w:name="_Toc184313257"/>
      <w:bookmarkEnd w:id="106"/>
      <w:bookmarkStart w:id="107" w:name="_Toc184313266"/>
      <w:bookmarkEnd w:id="107"/>
      <w:bookmarkStart w:id="108" w:name="_Toc184313247"/>
      <w:bookmarkEnd w:id="108"/>
      <w:bookmarkStart w:id="109" w:name="_Toc184313259"/>
      <w:bookmarkEnd w:id="109"/>
      <w:bookmarkStart w:id="110" w:name="_Toc184313302"/>
      <w:bookmarkEnd w:id="110"/>
      <w:bookmarkStart w:id="111" w:name="_Toc184312136"/>
      <w:bookmarkEnd w:id="111"/>
      <w:bookmarkStart w:id="112" w:name="_Toc184308092"/>
      <w:bookmarkEnd w:id="112"/>
      <w:bookmarkStart w:id="113" w:name="_Toc184310290"/>
      <w:bookmarkEnd w:id="113"/>
      <w:bookmarkStart w:id="114" w:name="_Toc184312131"/>
      <w:bookmarkEnd w:id="114"/>
      <w:bookmarkStart w:id="115" w:name="_Toc184312120"/>
      <w:bookmarkEnd w:id="115"/>
      <w:bookmarkStart w:id="116" w:name="_Toc184313294"/>
      <w:bookmarkEnd w:id="116"/>
      <w:bookmarkStart w:id="117" w:name="_Toc184312069"/>
      <w:bookmarkEnd w:id="117"/>
      <w:bookmarkStart w:id="118" w:name="_Toc184308102"/>
      <w:bookmarkEnd w:id="118"/>
      <w:bookmarkStart w:id="119" w:name="_Toc184312133"/>
      <w:bookmarkEnd w:id="119"/>
      <w:bookmarkStart w:id="120" w:name="_Toc184313308"/>
      <w:bookmarkEnd w:id="120"/>
      <w:bookmarkStart w:id="121" w:name="_Toc184308042"/>
      <w:bookmarkEnd w:id="121"/>
      <w:bookmarkStart w:id="122" w:name="_Toc184310289"/>
      <w:bookmarkEnd w:id="122"/>
      <w:bookmarkStart w:id="123" w:name="_Toc184310320"/>
      <w:bookmarkEnd w:id="123"/>
      <w:bookmarkStart w:id="124" w:name="_Toc184312123"/>
      <w:bookmarkEnd w:id="124"/>
      <w:bookmarkStart w:id="125" w:name="_Toc184314461"/>
      <w:bookmarkEnd w:id="125"/>
      <w:bookmarkStart w:id="126" w:name="_Toc184314473"/>
      <w:bookmarkEnd w:id="126"/>
      <w:bookmarkStart w:id="127" w:name="_Toc184312070"/>
      <w:bookmarkEnd w:id="127"/>
      <w:bookmarkStart w:id="128" w:name="_Toc184313264"/>
      <w:bookmarkEnd w:id="128"/>
      <w:bookmarkStart w:id="129" w:name="_Toc184310310"/>
      <w:bookmarkEnd w:id="129"/>
      <w:bookmarkStart w:id="130" w:name="_Toc184313240"/>
      <w:bookmarkEnd w:id="130"/>
      <w:bookmarkStart w:id="131" w:name="_Toc184310282"/>
      <w:bookmarkEnd w:id="131"/>
      <w:bookmarkStart w:id="132" w:name="_Toc184313250"/>
      <w:bookmarkEnd w:id="132"/>
      <w:bookmarkStart w:id="133" w:name="_Toc184308045"/>
      <w:bookmarkEnd w:id="133"/>
      <w:bookmarkStart w:id="134" w:name="_Toc184310341"/>
      <w:bookmarkEnd w:id="134"/>
      <w:bookmarkStart w:id="135" w:name="_Toc184308079"/>
      <w:bookmarkEnd w:id="135"/>
      <w:bookmarkStart w:id="136" w:name="_Toc184312089"/>
      <w:bookmarkEnd w:id="136"/>
      <w:bookmarkStart w:id="137" w:name="_Toc184308101"/>
      <w:bookmarkEnd w:id="137"/>
      <w:bookmarkStart w:id="138" w:name="_Toc184314422"/>
      <w:bookmarkEnd w:id="138"/>
      <w:bookmarkStart w:id="139" w:name="_Toc184314427"/>
      <w:bookmarkEnd w:id="139"/>
      <w:bookmarkStart w:id="140" w:name="_Toc184308078"/>
      <w:bookmarkEnd w:id="140"/>
      <w:bookmarkStart w:id="141" w:name="_Toc184310288"/>
      <w:bookmarkEnd w:id="141"/>
      <w:bookmarkStart w:id="142" w:name="_Toc184310296"/>
      <w:bookmarkEnd w:id="142"/>
      <w:bookmarkStart w:id="143" w:name="_Toc184312119"/>
      <w:bookmarkEnd w:id="143"/>
      <w:bookmarkStart w:id="144" w:name="_Toc184314413"/>
      <w:bookmarkEnd w:id="144"/>
      <w:bookmarkStart w:id="145" w:name="_Toc184314480"/>
      <w:bookmarkEnd w:id="145"/>
      <w:bookmarkStart w:id="146" w:name="_Toc184310343"/>
      <w:bookmarkEnd w:id="146"/>
      <w:bookmarkStart w:id="147" w:name="_Toc184312135"/>
      <w:bookmarkEnd w:id="147"/>
      <w:bookmarkStart w:id="148" w:name="_Toc184313284"/>
      <w:bookmarkEnd w:id="148"/>
      <w:bookmarkStart w:id="149" w:name="_Toc184313286"/>
      <w:bookmarkEnd w:id="149"/>
      <w:bookmarkStart w:id="150" w:name="_Toc184313253"/>
      <w:bookmarkEnd w:id="150"/>
      <w:bookmarkStart w:id="151" w:name="_Toc184310292"/>
      <w:bookmarkEnd w:id="151"/>
      <w:bookmarkStart w:id="152" w:name="_Toc184314412"/>
      <w:bookmarkEnd w:id="152"/>
      <w:bookmarkStart w:id="153" w:name="_Toc184313292"/>
      <w:bookmarkEnd w:id="153"/>
      <w:bookmarkStart w:id="154" w:name="_Toc184312076"/>
      <w:bookmarkEnd w:id="154"/>
      <w:bookmarkStart w:id="155" w:name="_Toc184310322"/>
      <w:bookmarkEnd w:id="155"/>
      <w:bookmarkStart w:id="156" w:name="_Toc184308086"/>
      <w:bookmarkEnd w:id="156"/>
      <w:bookmarkStart w:id="157" w:name="_Toc184313255"/>
      <w:bookmarkEnd w:id="157"/>
      <w:bookmarkStart w:id="158" w:name="_Toc184314448"/>
      <w:bookmarkEnd w:id="158"/>
      <w:bookmarkStart w:id="159" w:name="_Toc184314437"/>
      <w:bookmarkEnd w:id="159"/>
      <w:bookmarkStart w:id="160" w:name="_Toc184313254"/>
      <w:bookmarkEnd w:id="160"/>
      <w:bookmarkStart w:id="161" w:name="_Toc184310283"/>
      <w:bookmarkEnd w:id="161"/>
      <w:bookmarkStart w:id="162" w:name="_Toc184310304"/>
      <w:bookmarkEnd w:id="162"/>
      <w:bookmarkStart w:id="163" w:name="_Toc184310307"/>
      <w:bookmarkEnd w:id="163"/>
      <w:bookmarkStart w:id="164" w:name="_Toc184310299"/>
      <w:bookmarkEnd w:id="164"/>
      <w:bookmarkStart w:id="165" w:name="_Toc184310281"/>
      <w:bookmarkEnd w:id="165"/>
      <w:bookmarkStart w:id="166" w:name="_Toc184313285"/>
      <w:bookmarkEnd w:id="166"/>
      <w:bookmarkStart w:id="167" w:name="_Toc184313295"/>
      <w:bookmarkEnd w:id="167"/>
      <w:bookmarkStart w:id="168" w:name="_Toc184314443"/>
      <w:bookmarkEnd w:id="168"/>
      <w:bookmarkStart w:id="169" w:name="_Toc184310287"/>
      <w:bookmarkEnd w:id="169"/>
      <w:bookmarkStart w:id="170" w:name="_Toc184312073"/>
      <w:bookmarkEnd w:id="170"/>
      <w:bookmarkStart w:id="171" w:name="_Toc184312079"/>
      <w:bookmarkEnd w:id="171"/>
      <w:bookmarkStart w:id="172" w:name="_Toc184310332"/>
      <w:bookmarkEnd w:id="172"/>
      <w:bookmarkStart w:id="173" w:name="_Toc184312132"/>
      <w:bookmarkEnd w:id="173"/>
      <w:bookmarkStart w:id="174" w:name="_Toc184312138"/>
      <w:bookmarkEnd w:id="174"/>
      <w:bookmarkStart w:id="175" w:name="_Toc184313300"/>
      <w:bookmarkEnd w:id="175"/>
      <w:bookmarkStart w:id="176" w:name="_Toc184310340"/>
      <w:bookmarkEnd w:id="176"/>
      <w:bookmarkStart w:id="177" w:name="_Toc184313287"/>
      <w:bookmarkEnd w:id="177"/>
      <w:bookmarkStart w:id="178" w:name="_Toc184312082"/>
      <w:bookmarkEnd w:id="178"/>
      <w:bookmarkStart w:id="179" w:name="_Toc184308041"/>
      <w:bookmarkEnd w:id="179"/>
      <w:bookmarkStart w:id="180" w:name="_Toc184310312"/>
      <w:bookmarkEnd w:id="180"/>
      <w:bookmarkStart w:id="181" w:name="_Toc184312112"/>
      <w:bookmarkEnd w:id="181"/>
      <w:bookmarkStart w:id="182" w:name="_Toc184313271"/>
      <w:bookmarkEnd w:id="182"/>
      <w:bookmarkStart w:id="183" w:name="_Toc184312084"/>
      <w:bookmarkEnd w:id="183"/>
      <w:bookmarkStart w:id="184" w:name="_Toc184308075"/>
      <w:bookmarkEnd w:id="184"/>
      <w:bookmarkStart w:id="185" w:name="_Toc184314420"/>
      <w:bookmarkEnd w:id="185"/>
      <w:bookmarkStart w:id="186" w:name="_Toc184314417"/>
      <w:bookmarkEnd w:id="186"/>
      <w:bookmarkStart w:id="187" w:name="_Toc184314446"/>
      <w:bookmarkEnd w:id="187"/>
      <w:bookmarkStart w:id="188" w:name="_Toc184314423"/>
      <w:bookmarkEnd w:id="188"/>
      <w:bookmarkStart w:id="189" w:name="_Toc184310306"/>
      <w:bookmarkEnd w:id="189"/>
      <w:bookmarkStart w:id="190" w:name="_Toc184314479"/>
      <w:bookmarkEnd w:id="190"/>
      <w:bookmarkStart w:id="191" w:name="_Toc184313246"/>
      <w:bookmarkEnd w:id="191"/>
      <w:bookmarkStart w:id="192" w:name="_Toc184308060"/>
      <w:bookmarkEnd w:id="192"/>
      <w:bookmarkStart w:id="193" w:name="_Toc184313262"/>
      <w:bookmarkEnd w:id="193"/>
      <w:bookmarkStart w:id="194" w:name="_Toc184313252"/>
      <w:bookmarkEnd w:id="194"/>
      <w:bookmarkStart w:id="195" w:name="_Toc184313280"/>
      <w:bookmarkEnd w:id="195"/>
      <w:bookmarkStart w:id="196" w:name="_Toc184308106"/>
      <w:bookmarkEnd w:id="196"/>
      <w:bookmarkStart w:id="197" w:name="_Toc184308096"/>
      <w:bookmarkEnd w:id="197"/>
      <w:bookmarkStart w:id="198" w:name="_Toc184312093"/>
      <w:bookmarkEnd w:id="198"/>
      <w:bookmarkStart w:id="199" w:name="_Toc184308047"/>
      <w:bookmarkEnd w:id="199"/>
      <w:bookmarkStart w:id="200" w:name="_Toc184314453"/>
      <w:bookmarkEnd w:id="200"/>
      <w:bookmarkStart w:id="201" w:name="_Toc184313273"/>
      <w:bookmarkEnd w:id="201"/>
      <w:bookmarkStart w:id="202" w:name="_Toc184313269"/>
      <w:bookmarkEnd w:id="202"/>
      <w:bookmarkStart w:id="203" w:name="_Toc184314430"/>
      <w:bookmarkEnd w:id="203"/>
      <w:bookmarkStart w:id="204" w:name="_Toc184312101"/>
      <w:bookmarkEnd w:id="204"/>
      <w:bookmarkStart w:id="205" w:name="_Toc184314445"/>
      <w:bookmarkEnd w:id="205"/>
      <w:bookmarkStart w:id="206" w:name="_Toc184312083"/>
      <w:bookmarkEnd w:id="206"/>
      <w:bookmarkStart w:id="207" w:name="_Toc184312075"/>
      <w:bookmarkEnd w:id="207"/>
      <w:bookmarkStart w:id="208" w:name="_Toc184308090"/>
      <w:bookmarkEnd w:id="208"/>
      <w:bookmarkStart w:id="209" w:name="_Toc184314440"/>
      <w:bookmarkEnd w:id="209"/>
      <w:bookmarkStart w:id="210" w:name="_Toc184313278"/>
      <w:bookmarkEnd w:id="210"/>
      <w:bookmarkStart w:id="211" w:name="_Toc184308057"/>
      <w:bookmarkEnd w:id="211"/>
      <w:bookmarkStart w:id="212" w:name="_Toc184313290"/>
      <w:bookmarkEnd w:id="212"/>
      <w:bookmarkStart w:id="213" w:name="_Toc184308051"/>
      <w:bookmarkEnd w:id="213"/>
      <w:bookmarkStart w:id="214" w:name="_Toc184314452"/>
      <w:bookmarkEnd w:id="214"/>
      <w:bookmarkStart w:id="215" w:name="_Toc184314424"/>
      <w:bookmarkEnd w:id="215"/>
      <w:bookmarkStart w:id="216" w:name="_Toc184314455"/>
      <w:bookmarkEnd w:id="216"/>
      <w:bookmarkStart w:id="217" w:name="_Toc184308088"/>
      <w:bookmarkEnd w:id="217"/>
      <w:bookmarkStart w:id="218" w:name="_Toc184308039"/>
      <w:bookmarkEnd w:id="218"/>
      <w:bookmarkStart w:id="219" w:name="_Toc184312090"/>
      <w:bookmarkEnd w:id="219"/>
      <w:bookmarkStart w:id="220" w:name="_Toc184314468"/>
      <w:bookmarkEnd w:id="220"/>
      <w:bookmarkStart w:id="221" w:name="_Toc184312078"/>
      <w:bookmarkEnd w:id="221"/>
      <w:bookmarkStart w:id="222" w:name="_Toc184308037"/>
      <w:bookmarkEnd w:id="222"/>
      <w:bookmarkStart w:id="223" w:name="_Toc184314438"/>
      <w:bookmarkEnd w:id="223"/>
      <w:bookmarkStart w:id="224" w:name="_Toc184313298"/>
      <w:bookmarkEnd w:id="224"/>
      <w:bookmarkStart w:id="225" w:name="_Toc184314421"/>
      <w:bookmarkEnd w:id="225"/>
      <w:bookmarkStart w:id="226" w:name="_Toc184314474"/>
      <w:bookmarkEnd w:id="226"/>
      <w:bookmarkStart w:id="227" w:name="_Toc184312109"/>
      <w:bookmarkEnd w:id="227"/>
      <w:bookmarkStart w:id="228" w:name="_Toc184310300"/>
      <w:bookmarkEnd w:id="228"/>
      <w:bookmarkStart w:id="229" w:name="_Toc184312117"/>
      <w:bookmarkEnd w:id="229"/>
      <w:bookmarkStart w:id="230" w:name="_Toc184308082"/>
      <w:bookmarkEnd w:id="230"/>
      <w:bookmarkStart w:id="231" w:name="_Toc184314475"/>
      <w:bookmarkEnd w:id="231"/>
      <w:bookmarkStart w:id="232" w:name="_Toc184310326"/>
      <w:bookmarkEnd w:id="232"/>
      <w:bookmarkStart w:id="233" w:name="_Toc184308044"/>
      <w:bookmarkEnd w:id="233"/>
      <w:bookmarkStart w:id="234" w:name="_Toc184310337"/>
      <w:bookmarkEnd w:id="234"/>
      <w:bookmarkStart w:id="235" w:name="_Toc184310278"/>
      <w:bookmarkEnd w:id="235"/>
      <w:bookmarkStart w:id="236" w:name="_Toc184314470"/>
      <w:bookmarkEnd w:id="236"/>
      <w:bookmarkStart w:id="237" w:name="_Toc184312137"/>
      <w:bookmarkEnd w:id="237"/>
      <w:bookmarkStart w:id="238" w:name="_Toc184308100"/>
      <w:bookmarkEnd w:id="238"/>
      <w:bookmarkStart w:id="239" w:name="_Toc184313267"/>
      <w:bookmarkEnd w:id="239"/>
      <w:bookmarkStart w:id="240" w:name="_Toc184308073"/>
      <w:bookmarkEnd w:id="240"/>
      <w:bookmarkStart w:id="241" w:name="_Toc184308040"/>
      <w:bookmarkEnd w:id="241"/>
      <w:bookmarkStart w:id="242" w:name="_Toc184314469"/>
      <w:bookmarkEnd w:id="242"/>
      <w:bookmarkStart w:id="243" w:name="_Toc184314456"/>
      <w:bookmarkEnd w:id="243"/>
      <w:bookmarkStart w:id="244" w:name="_Toc184310305"/>
      <w:bookmarkEnd w:id="244"/>
      <w:bookmarkStart w:id="245" w:name="_Toc184308080"/>
      <w:bookmarkEnd w:id="245"/>
      <w:bookmarkStart w:id="246" w:name="_Toc184312097"/>
      <w:bookmarkEnd w:id="246"/>
      <w:bookmarkStart w:id="247" w:name="_Toc184312080"/>
      <w:bookmarkEnd w:id="247"/>
      <w:bookmarkStart w:id="248" w:name="_Toc184308064"/>
      <w:bookmarkEnd w:id="248"/>
      <w:bookmarkStart w:id="249" w:name="_Toc184310316"/>
      <w:bookmarkEnd w:id="249"/>
      <w:bookmarkStart w:id="250" w:name="_Toc184313277"/>
      <w:bookmarkEnd w:id="250"/>
      <w:bookmarkStart w:id="251" w:name="_Toc184314465"/>
      <w:bookmarkEnd w:id="251"/>
      <w:bookmarkStart w:id="252" w:name="_Toc184310285"/>
      <w:bookmarkEnd w:id="252"/>
      <w:bookmarkStart w:id="253" w:name="_Toc184312077"/>
      <w:bookmarkEnd w:id="253"/>
      <w:bookmarkStart w:id="254" w:name="_Toc184312095"/>
      <w:bookmarkEnd w:id="254"/>
      <w:bookmarkStart w:id="255" w:name="_Toc184314451"/>
      <w:bookmarkEnd w:id="255"/>
      <w:bookmarkStart w:id="256" w:name="_Toc184310272"/>
      <w:bookmarkEnd w:id="256"/>
      <w:bookmarkStart w:id="257" w:name="_Toc184313248"/>
      <w:bookmarkEnd w:id="257"/>
      <w:bookmarkStart w:id="258" w:name="_Toc184314434"/>
      <w:bookmarkEnd w:id="258"/>
      <w:bookmarkStart w:id="259" w:name="_Toc184314433"/>
      <w:bookmarkEnd w:id="259"/>
      <w:bookmarkStart w:id="260" w:name="_Toc184313306"/>
      <w:bookmarkEnd w:id="260"/>
      <w:bookmarkStart w:id="261" w:name="_Toc184314432"/>
      <w:bookmarkEnd w:id="261"/>
      <w:bookmarkStart w:id="262" w:name="_Toc184312114"/>
      <w:bookmarkEnd w:id="262"/>
      <w:bookmarkStart w:id="263" w:name="_Toc184313283"/>
      <w:bookmarkEnd w:id="263"/>
      <w:bookmarkStart w:id="264" w:name="_Toc184310297"/>
      <w:bookmarkEnd w:id="264"/>
      <w:bookmarkStart w:id="265" w:name="_Toc184314419"/>
      <w:bookmarkEnd w:id="265"/>
      <w:bookmarkStart w:id="266" w:name="_Toc184313281"/>
      <w:bookmarkEnd w:id="266"/>
      <w:bookmarkStart w:id="267" w:name="_Toc184308074"/>
      <w:bookmarkEnd w:id="267"/>
      <w:bookmarkStart w:id="268" w:name="_Toc184313307"/>
      <w:bookmarkEnd w:id="268"/>
      <w:bookmarkStart w:id="269" w:name="_Toc184312106"/>
      <w:bookmarkEnd w:id="269"/>
      <w:bookmarkStart w:id="270" w:name="_Toc184314436"/>
      <w:bookmarkEnd w:id="270"/>
      <w:bookmarkStart w:id="271" w:name="_Toc184314450"/>
      <w:bookmarkEnd w:id="271"/>
      <w:bookmarkStart w:id="272" w:name="_Toc184314441"/>
      <w:bookmarkEnd w:id="272"/>
      <w:bookmarkStart w:id="273" w:name="_Toc184314467"/>
      <w:bookmarkEnd w:id="273"/>
      <w:bookmarkStart w:id="274" w:name="_Toc184310311"/>
      <w:bookmarkEnd w:id="274"/>
      <w:bookmarkStart w:id="275" w:name="_Toc184313251"/>
      <w:bookmarkEnd w:id="275"/>
      <w:bookmarkStart w:id="276" w:name="_Toc184313282"/>
      <w:bookmarkEnd w:id="276"/>
      <w:bookmarkStart w:id="277" w:name="_Toc184310301"/>
      <w:bookmarkEnd w:id="277"/>
      <w:bookmarkStart w:id="278" w:name="_Toc184312122"/>
      <w:bookmarkEnd w:id="278"/>
      <w:bookmarkStart w:id="279" w:name="_Toc184308049"/>
      <w:bookmarkEnd w:id="279"/>
      <w:bookmarkStart w:id="280" w:name="_Toc184313263"/>
      <w:bookmarkEnd w:id="280"/>
      <w:bookmarkStart w:id="281" w:name="_Toc184308098"/>
      <w:bookmarkEnd w:id="281"/>
      <w:bookmarkStart w:id="282" w:name="_Toc184308076"/>
      <w:bookmarkEnd w:id="282"/>
      <w:bookmarkStart w:id="283" w:name="_Toc184312103"/>
      <w:bookmarkEnd w:id="283"/>
      <w:bookmarkStart w:id="284" w:name="_Toc184308072"/>
      <w:bookmarkEnd w:id="284"/>
      <w:bookmarkStart w:id="285" w:name="_Toc184312134"/>
      <w:bookmarkEnd w:id="285"/>
      <w:bookmarkStart w:id="286" w:name="_Toc184313260"/>
      <w:bookmarkEnd w:id="286"/>
      <w:bookmarkStart w:id="287" w:name="_Toc184310323"/>
      <w:bookmarkEnd w:id="287"/>
      <w:bookmarkStart w:id="288" w:name="_Toc184308054"/>
      <w:bookmarkEnd w:id="288"/>
      <w:bookmarkStart w:id="289" w:name="_Toc184310328"/>
      <w:bookmarkEnd w:id="289"/>
      <w:bookmarkStart w:id="290" w:name="_Toc184314431"/>
      <w:bookmarkEnd w:id="290"/>
      <w:bookmarkStart w:id="291" w:name="_Toc184313279"/>
      <w:bookmarkEnd w:id="291"/>
      <w:bookmarkStart w:id="292" w:name="_Toc184308108"/>
      <w:bookmarkEnd w:id="292"/>
      <w:bookmarkStart w:id="293" w:name="_Toc184313309"/>
      <w:bookmarkEnd w:id="293"/>
      <w:bookmarkStart w:id="294" w:name="_Toc184314418"/>
      <w:bookmarkEnd w:id="294"/>
      <w:bookmarkStart w:id="295" w:name="_Toc184313239"/>
      <w:bookmarkEnd w:id="295"/>
      <w:bookmarkStart w:id="296" w:name="_Toc184313293"/>
      <w:bookmarkEnd w:id="296"/>
      <w:bookmarkStart w:id="297" w:name="_Toc184308062"/>
      <w:bookmarkEnd w:id="297"/>
      <w:bookmarkStart w:id="298" w:name="_Toc184308105"/>
      <w:bookmarkEnd w:id="298"/>
      <w:bookmarkStart w:id="299" w:name="_Toc184313272"/>
      <w:bookmarkEnd w:id="299"/>
      <w:bookmarkStart w:id="300" w:name="_Toc184310294"/>
      <w:bookmarkEnd w:id="300"/>
      <w:bookmarkStart w:id="301" w:name="_Toc184310293"/>
      <w:bookmarkEnd w:id="301"/>
      <w:bookmarkStart w:id="302" w:name="_Toc184310318"/>
      <w:bookmarkEnd w:id="302"/>
      <w:bookmarkStart w:id="303" w:name="_Toc184308107"/>
      <w:bookmarkEnd w:id="303"/>
      <w:bookmarkStart w:id="304" w:name="_Toc184314435"/>
      <w:bookmarkEnd w:id="304"/>
      <w:bookmarkStart w:id="305" w:name="_Toc184313297"/>
      <w:bookmarkEnd w:id="305"/>
      <w:bookmarkStart w:id="306" w:name="_Toc184310284"/>
      <w:bookmarkEnd w:id="306"/>
      <w:bookmarkStart w:id="307" w:name="_Toc184310309"/>
      <w:bookmarkEnd w:id="307"/>
      <w:bookmarkStart w:id="308" w:name="_Toc184308091"/>
      <w:bookmarkEnd w:id="308"/>
      <w:bookmarkStart w:id="309" w:name="_Toc184313265"/>
      <w:bookmarkEnd w:id="309"/>
      <w:bookmarkStart w:id="310" w:name="_Toc184313261"/>
      <w:bookmarkEnd w:id="310"/>
      <w:bookmarkStart w:id="311" w:name="_Toc184308043"/>
      <w:bookmarkEnd w:id="311"/>
      <w:bookmarkStart w:id="312" w:name="_Toc184314429"/>
      <w:bookmarkEnd w:id="312"/>
      <w:bookmarkStart w:id="313" w:name="_Toc184312071"/>
      <w:bookmarkEnd w:id="313"/>
      <w:bookmarkStart w:id="314" w:name="_Toc184310315"/>
      <w:bookmarkEnd w:id="314"/>
      <w:bookmarkStart w:id="315" w:name="_Toc184312091"/>
      <w:bookmarkEnd w:id="315"/>
      <w:bookmarkStart w:id="316" w:name="_Toc184310277"/>
      <w:bookmarkEnd w:id="316"/>
      <w:bookmarkStart w:id="317" w:name="_Toc184308085"/>
      <w:bookmarkEnd w:id="317"/>
      <w:bookmarkStart w:id="318" w:name="_Toc184314476"/>
      <w:bookmarkEnd w:id="318"/>
      <w:bookmarkStart w:id="319" w:name="_Toc184313243"/>
      <w:bookmarkEnd w:id="319"/>
      <w:bookmarkStart w:id="320" w:name="_Toc184310308"/>
      <w:bookmarkEnd w:id="320"/>
      <w:bookmarkStart w:id="321" w:name="_Toc184310303"/>
      <w:bookmarkEnd w:id="321"/>
      <w:bookmarkStart w:id="322" w:name="_Toc184314457"/>
      <w:bookmarkEnd w:id="322"/>
      <w:bookmarkStart w:id="323" w:name="_Toc184308036"/>
      <w:bookmarkEnd w:id="323"/>
      <w:bookmarkStart w:id="324" w:name="_Toc184310302"/>
      <w:bookmarkEnd w:id="324"/>
      <w:bookmarkStart w:id="325" w:name="_Toc184312126"/>
      <w:bookmarkEnd w:id="325"/>
      <w:bookmarkStart w:id="326" w:name="_Toc184312129"/>
      <w:bookmarkEnd w:id="326"/>
      <w:bookmarkStart w:id="327" w:name="_Toc184308103"/>
      <w:bookmarkEnd w:id="327"/>
      <w:bookmarkStart w:id="328" w:name="_Toc184312130"/>
      <w:bookmarkEnd w:id="328"/>
      <w:bookmarkStart w:id="329" w:name="_Toc184310338"/>
      <w:bookmarkEnd w:id="329"/>
      <w:bookmarkStart w:id="330" w:name="_Toc184308099"/>
      <w:bookmarkEnd w:id="330"/>
      <w:bookmarkStart w:id="331" w:name="_Toc184308063"/>
      <w:bookmarkEnd w:id="331"/>
      <w:bookmarkStart w:id="332" w:name="_Toc184308052"/>
      <w:bookmarkEnd w:id="332"/>
      <w:bookmarkStart w:id="333" w:name="_Toc184308070"/>
      <w:bookmarkEnd w:id="333"/>
      <w:bookmarkStart w:id="334" w:name="_Toc184312110"/>
      <w:bookmarkEnd w:id="334"/>
      <w:bookmarkStart w:id="335" w:name="_Toc184310279"/>
      <w:bookmarkEnd w:id="335"/>
      <w:bookmarkStart w:id="336" w:name="_Toc184312096"/>
      <w:bookmarkEnd w:id="336"/>
      <w:bookmarkStart w:id="337" w:name="_Toc184312086"/>
      <w:bookmarkEnd w:id="337"/>
      <w:bookmarkStart w:id="338" w:name="_Toc184308038"/>
      <w:bookmarkEnd w:id="338"/>
      <w:bookmarkStart w:id="339" w:name="_Toc184312094"/>
      <w:bookmarkEnd w:id="339"/>
      <w:bookmarkStart w:id="340" w:name="_Toc184314454"/>
      <w:bookmarkEnd w:id="340"/>
      <w:bookmarkStart w:id="341" w:name="_Toc184314460"/>
      <w:bookmarkEnd w:id="341"/>
      <w:bookmarkStart w:id="342" w:name="_Toc184313291"/>
      <w:bookmarkEnd w:id="342"/>
      <w:bookmarkStart w:id="343" w:name="_Toc184313289"/>
      <w:bookmarkEnd w:id="343"/>
      <w:bookmarkStart w:id="344" w:name="_Toc184310335"/>
      <w:bookmarkEnd w:id="344"/>
      <w:bookmarkStart w:id="345" w:name="_Toc184312127"/>
      <w:bookmarkEnd w:id="345"/>
      <w:bookmarkStart w:id="346" w:name="_Toc184313276"/>
      <w:bookmarkEnd w:id="346"/>
      <w:bookmarkStart w:id="347" w:name="_Toc184312139"/>
      <w:bookmarkEnd w:id="347"/>
      <w:bookmarkStart w:id="348" w:name="_Toc184310275"/>
      <w:bookmarkEnd w:id="348"/>
      <w:bookmarkStart w:id="349" w:name="_Toc184314442"/>
      <w:bookmarkEnd w:id="349"/>
      <w:bookmarkStart w:id="350" w:name="_Toc184314416"/>
      <w:bookmarkEnd w:id="350"/>
      <w:bookmarkStart w:id="351" w:name="_Toc184310295"/>
      <w:bookmarkEnd w:id="351"/>
      <w:bookmarkStart w:id="352" w:name="_Toc184314464"/>
      <w:bookmarkEnd w:id="352"/>
      <w:bookmarkStart w:id="353" w:name="_Toc184314477"/>
      <w:bookmarkEnd w:id="353"/>
      <w:bookmarkStart w:id="354" w:name="_Toc184313249"/>
      <w:bookmarkEnd w:id="354"/>
      <w:bookmarkStart w:id="355" w:name="_Toc184314449"/>
      <w:bookmarkEnd w:id="355"/>
      <w:bookmarkStart w:id="356" w:name="_Toc184312072"/>
      <w:bookmarkEnd w:id="356"/>
      <w:bookmarkStart w:id="357" w:name="_Toc184308067"/>
      <w:bookmarkEnd w:id="357"/>
      <w:bookmarkStart w:id="358" w:name="_Toc184308056"/>
      <w:bookmarkEnd w:id="358"/>
      <w:bookmarkStart w:id="359" w:name="_Toc184308061"/>
      <w:bookmarkEnd w:id="359"/>
      <w:bookmarkStart w:id="360" w:name="_Toc184310314"/>
      <w:bookmarkEnd w:id="360"/>
      <w:bookmarkStart w:id="361" w:name="_Toc184313299"/>
      <w:bookmarkEnd w:id="361"/>
      <w:bookmarkStart w:id="362" w:name="_Toc184312085"/>
      <w:bookmarkEnd w:id="362"/>
      <w:bookmarkStart w:id="363" w:name="_Toc184310334"/>
      <w:bookmarkEnd w:id="363"/>
      <w:bookmarkStart w:id="364" w:name="_Toc184308089"/>
      <w:bookmarkEnd w:id="364"/>
      <w:bookmarkStart w:id="365" w:name="_Toc184313270"/>
      <w:bookmarkEnd w:id="365"/>
      <w:bookmarkStart w:id="366" w:name="_Toc184310342"/>
      <w:bookmarkEnd w:id="366"/>
      <w:bookmarkStart w:id="367" w:name="_Toc184308104"/>
      <w:bookmarkEnd w:id="367"/>
      <w:bookmarkStart w:id="368" w:name="_Toc184308077"/>
      <w:bookmarkEnd w:id="368"/>
      <w:bookmarkStart w:id="369" w:name="_Toc184314463"/>
      <w:bookmarkEnd w:id="369"/>
      <w:bookmarkStart w:id="370" w:name="_Toc184312099"/>
      <w:bookmarkEnd w:id="370"/>
      <w:bookmarkStart w:id="371" w:name="_Toc184314415"/>
      <w:bookmarkEnd w:id="371"/>
      <w:bookmarkStart w:id="372" w:name="_Toc184312111"/>
      <w:bookmarkEnd w:id="372"/>
      <w:bookmarkStart w:id="373" w:name="_Toc184313305"/>
      <w:bookmarkEnd w:id="373"/>
      <w:bookmarkStart w:id="374" w:name="_Toc184314426"/>
      <w:bookmarkEnd w:id="374"/>
      <w:bookmarkStart w:id="375" w:name="_Toc184310336"/>
      <w:bookmarkEnd w:id="375"/>
      <w:bookmarkStart w:id="376" w:name="_Toc184310319"/>
      <w:bookmarkEnd w:id="376"/>
      <w:bookmarkStart w:id="377" w:name="_Toc184308095"/>
      <w:bookmarkEnd w:id="377"/>
      <w:bookmarkStart w:id="378" w:name="_Toc184310339"/>
      <w:bookmarkEnd w:id="378"/>
      <w:bookmarkStart w:id="379" w:name="_Toc184314414"/>
      <w:bookmarkEnd w:id="379"/>
      <w:bookmarkStart w:id="380" w:name="_Toc184313296"/>
      <w:bookmarkEnd w:id="380"/>
      <w:bookmarkStart w:id="381" w:name="_Toc184314466"/>
      <w:bookmarkEnd w:id="381"/>
      <w:bookmarkStart w:id="382" w:name="_Toc184312098"/>
      <w:bookmarkEnd w:id="382"/>
      <w:bookmarkStart w:id="383" w:name="_Toc184314462"/>
      <w:bookmarkEnd w:id="383"/>
      <w:bookmarkStart w:id="384" w:name="_Toc184312118"/>
      <w:bookmarkEnd w:id="384"/>
      <w:bookmarkStart w:id="385" w:name="_Toc184314411"/>
      <w:bookmarkEnd w:id="385"/>
      <w:bookmarkStart w:id="386" w:name="_Toc184312125"/>
      <w:bookmarkEnd w:id="386"/>
      <w:bookmarkStart w:id="387" w:name="_Toc184310298"/>
      <w:bookmarkEnd w:id="387"/>
      <w:bookmarkStart w:id="388" w:name="_Toc184314472"/>
      <w:bookmarkEnd w:id="388"/>
      <w:bookmarkStart w:id="389" w:name="_Toc184313303"/>
      <w:bookmarkEnd w:id="389"/>
      <w:bookmarkStart w:id="390" w:name="_Toc184314428"/>
      <w:bookmarkEnd w:id="390"/>
      <w:bookmarkStart w:id="391" w:name="_Toc184314458"/>
      <w:bookmarkEnd w:id="391"/>
      <w:bookmarkStart w:id="392" w:name="_Toc184308071"/>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1880D7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2025年—2026年铁岭铁光仪表配件采购项目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2025年—2026年铁岭铁光仪表配件采购项目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2232"/>
      <w:bookmarkStart w:id="398" w:name="_Toc302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7126"/>
      <w:bookmarkStart w:id="400" w:name="_Toc21295"/>
      <w:bookmarkStart w:id="401" w:name="_Toc24300"/>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402" w:name="_Toc1814"/>
      <w:bookmarkStart w:id="403" w:name="_Toc10340"/>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6596"/>
      <w:bookmarkStart w:id="407"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19304"/>
      <w:bookmarkStart w:id="409" w:name="_Toc32071"/>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21423"/>
      <w:bookmarkStart w:id="412" w:name="_Toc19554"/>
      <w:bookmarkStart w:id="413"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6021"/>
      <w:bookmarkStart w:id="415" w:name="_Toc28375"/>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1173"/>
      <w:bookmarkStart w:id="418" w:name="_Toc15322"/>
      <w:bookmarkStart w:id="419"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9094"/>
      <w:bookmarkStart w:id="421" w:name="_Ref467379101"/>
      <w:bookmarkStart w:id="422" w:name="_Toc28763"/>
      <w:bookmarkStart w:id="423" w:name="_Toc259093669"/>
      <w:bookmarkStart w:id="424" w:name="_Toc487900349"/>
      <w:bookmarkStart w:id="425" w:name="_Ref467379195"/>
      <w:bookmarkStart w:id="426" w:name="_Ref467379109"/>
      <w:bookmarkStart w:id="427" w:name="_Toc16917"/>
      <w:bookmarkStart w:id="428" w:name="_Ref467378404"/>
      <w:bookmarkStart w:id="429" w:name="_Ref467379214"/>
      <w:bookmarkStart w:id="430" w:name="_Ref467378463"/>
      <w:bookmarkStart w:id="431" w:name="_Ref467379205"/>
      <w:bookmarkStart w:id="432" w:name="_Ref467379225"/>
      <w:bookmarkStart w:id="433" w:name="_Toc19614"/>
      <w:bookmarkStart w:id="434" w:name="_Toc279701240"/>
      <w:bookmarkStart w:id="435" w:name="_Ref467378499"/>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32504"/>
      <w:bookmarkStart w:id="440" w:name="_Toc487900350"/>
      <w:bookmarkStart w:id="441" w:name="_Toc27635"/>
      <w:bookmarkStart w:id="442" w:name="_Toc259093670"/>
      <w:bookmarkStart w:id="443" w:name="_Toc13336"/>
      <w:bookmarkStart w:id="444" w:name="_Toc279701241"/>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9829"/>
      <w:bookmarkStart w:id="446" w:name="_Toc259093671"/>
      <w:bookmarkStart w:id="447" w:name="_Toc487900351"/>
      <w:bookmarkStart w:id="448" w:name="_Toc279701242"/>
      <w:bookmarkStart w:id="449" w:name="_Toc31634"/>
      <w:bookmarkStart w:id="450" w:name="_Toc27853"/>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29149"/>
      <w:bookmarkStart w:id="452" w:name="_Toc4194"/>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19074"/>
      <w:bookmarkStart w:id="455" w:name="_Toc30272"/>
      <w:bookmarkStart w:id="456" w:name="_Toc2618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793"/>
      <w:bookmarkStart w:id="459" w:name="_Toc487900357"/>
      <w:bookmarkStart w:id="460" w:name="_Toc259093676"/>
      <w:bookmarkStart w:id="461" w:name="_Ref467379807"/>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259093677"/>
      <w:bookmarkStart w:id="465" w:name="_Ref467379863"/>
      <w:bookmarkStart w:id="466" w:name="_Ref467379923"/>
      <w:bookmarkStart w:id="467" w:name="_Toc487900358"/>
      <w:bookmarkStart w:id="468" w:name="_Ref467379852"/>
      <w:bookmarkStart w:id="469" w:name="_Toc279701248"/>
      <w:bookmarkStart w:id="470" w:name="_Toc16110"/>
      <w:bookmarkStart w:id="471" w:name="_Toc3225"/>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487900362"/>
      <w:bookmarkStart w:id="477" w:name="_Toc27970125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59093683"/>
      <w:bookmarkStart w:id="481" w:name="_Toc487900364"/>
      <w:bookmarkStart w:id="482" w:name="_Toc279701254"/>
      <w:bookmarkStart w:id="483" w:name="_Ref467378121"/>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59093688"/>
      <w:bookmarkStart w:id="485" w:name="_Toc487900369"/>
      <w:bookmarkStart w:id="486" w:name="_Toc279701259"/>
      <w:bookmarkStart w:id="487" w:name="_Toc15237"/>
      <w:bookmarkStart w:id="488" w:name="_Toc22955"/>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6508"/>
      <w:bookmarkStart w:id="492" w:name="_Toc140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79701255"/>
      <w:bookmarkStart w:id="494" w:name="_Toc487900365"/>
      <w:bookmarkStart w:id="495" w:name="_Toc6969"/>
      <w:bookmarkStart w:id="496" w:name="_Toc689"/>
      <w:bookmarkStart w:id="497" w:name="_Toc259093684"/>
      <w:bookmarkStart w:id="498"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8298"/>
      <w:bookmarkStart w:id="500" w:name="_Toc259093687"/>
      <w:bookmarkStart w:id="501" w:name="_Toc7102"/>
      <w:bookmarkStart w:id="502" w:name="_Toc279701258"/>
      <w:bookmarkStart w:id="503" w:name="_Toc16959"/>
      <w:bookmarkStart w:id="504" w:name="_Toc48790036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6134"/>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487900371"/>
      <w:bookmarkStart w:id="509" w:name="_Toc279701261"/>
      <w:bookmarkStart w:id="510" w:name="_Toc259093690"/>
      <w:bookmarkStart w:id="511" w:name="_Toc25182"/>
      <w:bookmarkStart w:id="512" w:name="_Toc19604"/>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18401"/>
      <w:bookmarkStart w:id="515" w:name="_Toc27674"/>
      <w:bookmarkStart w:id="516" w:name="_Toc18540"/>
      <w:bookmarkStart w:id="517" w:name="_Toc259093691"/>
      <w:bookmarkStart w:id="518" w:name="_Toc30599"/>
      <w:bookmarkStart w:id="519" w:name="_Toc4355"/>
      <w:bookmarkStart w:id="520" w:name="_Toc487900372"/>
      <w:bookmarkStart w:id="521"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487900373"/>
      <w:bookmarkStart w:id="524" w:name="_Toc279701263"/>
      <w:bookmarkStart w:id="525" w:name="_Toc10330"/>
      <w:bookmarkStart w:id="526" w:name="_Toc12773"/>
      <w:bookmarkStart w:id="527" w:name="_Toc18567"/>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2025年—2026年铁岭铁光仪表配件采购项目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202501014</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659CA43">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1D42D0C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F0D453F">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72A2EF40">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E0F5C4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411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3"/>
        <w:gridCol w:w="2017"/>
        <w:gridCol w:w="1105"/>
        <w:gridCol w:w="5044"/>
        <w:gridCol w:w="1018"/>
        <w:gridCol w:w="1000"/>
        <w:gridCol w:w="1000"/>
        <w:gridCol w:w="1000"/>
        <w:gridCol w:w="1000"/>
      </w:tblGrid>
      <w:tr w14:paraId="14069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trPr>
        <w:tc>
          <w:tcPr>
            <w:tcW w:w="933" w:type="dxa"/>
            <w:tcBorders>
              <w:tl2br w:val="nil"/>
              <w:tr2bl w:val="nil"/>
            </w:tcBorders>
            <w:shd w:val="clear" w:color="auto" w:fill="auto"/>
            <w:vAlign w:val="center"/>
          </w:tcPr>
          <w:p w14:paraId="156A42A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017" w:type="dxa"/>
            <w:tcBorders>
              <w:tl2br w:val="nil"/>
              <w:tr2bl w:val="nil"/>
            </w:tcBorders>
            <w:shd w:val="clear" w:color="auto" w:fill="auto"/>
            <w:vAlign w:val="center"/>
          </w:tcPr>
          <w:p w14:paraId="5F79D71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105" w:type="dxa"/>
            <w:tcBorders>
              <w:tl2br w:val="nil"/>
              <w:tr2bl w:val="nil"/>
            </w:tcBorders>
            <w:shd w:val="clear" w:color="auto" w:fill="auto"/>
            <w:vAlign w:val="center"/>
          </w:tcPr>
          <w:p w14:paraId="3375BBC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5044" w:type="dxa"/>
            <w:tcBorders>
              <w:tl2br w:val="nil"/>
              <w:tr2bl w:val="nil"/>
            </w:tcBorders>
            <w:shd w:val="clear" w:color="auto" w:fill="auto"/>
            <w:vAlign w:val="center"/>
          </w:tcPr>
          <w:p w14:paraId="4672E7C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018" w:type="dxa"/>
            <w:tcBorders>
              <w:tl2br w:val="nil"/>
              <w:tr2bl w:val="nil"/>
            </w:tcBorders>
            <w:shd w:val="clear" w:color="auto" w:fill="auto"/>
            <w:vAlign w:val="center"/>
          </w:tcPr>
          <w:p w14:paraId="0B57DAA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000" w:type="dxa"/>
            <w:tcBorders>
              <w:tl2br w:val="nil"/>
              <w:tr2bl w:val="nil"/>
            </w:tcBorders>
            <w:shd w:val="clear" w:color="auto" w:fill="auto"/>
            <w:vAlign w:val="center"/>
          </w:tcPr>
          <w:p w14:paraId="60890C7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000" w:type="dxa"/>
            <w:tcBorders>
              <w:tl2br w:val="nil"/>
              <w:tr2bl w:val="nil"/>
            </w:tcBorders>
            <w:shd w:val="clear" w:color="auto" w:fill="auto"/>
            <w:vAlign w:val="center"/>
          </w:tcPr>
          <w:p w14:paraId="416A2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00" w:type="dxa"/>
            <w:tcBorders>
              <w:tl2br w:val="nil"/>
              <w:tr2bl w:val="nil"/>
            </w:tcBorders>
            <w:shd w:val="clear" w:color="auto" w:fill="auto"/>
            <w:vAlign w:val="center"/>
          </w:tcPr>
          <w:p w14:paraId="561FD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00" w:type="dxa"/>
            <w:tcBorders>
              <w:tl2br w:val="nil"/>
              <w:tr2bl w:val="nil"/>
            </w:tcBorders>
            <w:shd w:val="clear" w:color="auto" w:fill="auto"/>
            <w:vAlign w:val="center"/>
          </w:tcPr>
          <w:p w14:paraId="2E3B7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5B5798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00294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7" w:type="dxa"/>
            <w:tcBorders>
              <w:tl2br w:val="nil"/>
              <w:tr2bl w:val="nil"/>
            </w:tcBorders>
            <w:shd w:val="clear" w:color="auto" w:fill="auto"/>
            <w:vAlign w:val="center"/>
          </w:tcPr>
          <w:p w14:paraId="1B54B8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w:t>
            </w:r>
          </w:p>
        </w:tc>
        <w:tc>
          <w:tcPr>
            <w:tcW w:w="1105" w:type="dxa"/>
            <w:tcBorders>
              <w:tl2br w:val="nil"/>
              <w:tr2bl w:val="nil"/>
            </w:tcBorders>
            <w:shd w:val="clear" w:color="auto" w:fill="auto"/>
            <w:vAlign w:val="center"/>
          </w:tcPr>
          <w:p w14:paraId="3C047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73B0AD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型号：DHY1712-115，适配UDZ-01-190-Z型电接点水位计</w:t>
            </w:r>
          </w:p>
        </w:tc>
        <w:tc>
          <w:tcPr>
            <w:tcW w:w="1018" w:type="dxa"/>
            <w:tcBorders>
              <w:tl2br w:val="nil"/>
              <w:tr2bl w:val="nil"/>
            </w:tcBorders>
            <w:shd w:val="clear" w:color="auto" w:fill="auto"/>
            <w:vAlign w:val="center"/>
          </w:tcPr>
          <w:p w14:paraId="400F07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00" w:type="dxa"/>
            <w:tcBorders>
              <w:tl2br w:val="nil"/>
              <w:tr2bl w:val="nil"/>
            </w:tcBorders>
            <w:shd w:val="clear" w:color="auto" w:fill="auto"/>
            <w:vAlign w:val="center"/>
          </w:tcPr>
          <w:p w14:paraId="10CD9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w:t>
            </w:r>
          </w:p>
        </w:tc>
        <w:tc>
          <w:tcPr>
            <w:tcW w:w="1000" w:type="dxa"/>
            <w:tcBorders>
              <w:tl2br w:val="nil"/>
              <w:tr2bl w:val="nil"/>
            </w:tcBorders>
            <w:shd w:val="clear" w:color="auto" w:fill="auto"/>
            <w:vAlign w:val="center"/>
          </w:tcPr>
          <w:p w14:paraId="5D9CB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0EBE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62FFF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85D8B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933" w:type="dxa"/>
            <w:tcBorders>
              <w:tl2br w:val="nil"/>
              <w:tr2bl w:val="nil"/>
            </w:tcBorders>
            <w:shd w:val="clear" w:color="auto" w:fill="auto"/>
            <w:vAlign w:val="center"/>
          </w:tcPr>
          <w:p w14:paraId="19517A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7" w:type="dxa"/>
            <w:tcBorders>
              <w:tl2br w:val="nil"/>
              <w:tr2bl w:val="nil"/>
            </w:tcBorders>
            <w:shd w:val="clear" w:color="auto" w:fill="auto"/>
            <w:vAlign w:val="center"/>
          </w:tcPr>
          <w:p w14:paraId="120D0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电接点水位计二次表</w:t>
            </w:r>
          </w:p>
        </w:tc>
        <w:tc>
          <w:tcPr>
            <w:tcW w:w="1105" w:type="dxa"/>
            <w:tcBorders>
              <w:tl2br w:val="nil"/>
              <w:tr2bl w:val="nil"/>
            </w:tcBorders>
            <w:shd w:val="clear" w:color="auto" w:fill="auto"/>
            <w:vAlign w:val="center"/>
          </w:tcPr>
          <w:p w14:paraId="11F90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1D592F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型号：UDZ-01-19Q-Z，±300mm，高1、高2、高3，低1、低2、低3，报警，19个报警点，含插头电缆</w:t>
            </w:r>
          </w:p>
        </w:tc>
        <w:tc>
          <w:tcPr>
            <w:tcW w:w="1018" w:type="dxa"/>
            <w:tcBorders>
              <w:tl2br w:val="nil"/>
              <w:tr2bl w:val="nil"/>
            </w:tcBorders>
            <w:shd w:val="clear" w:color="auto" w:fill="auto"/>
            <w:vAlign w:val="center"/>
          </w:tcPr>
          <w:p w14:paraId="01A389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00" w:type="dxa"/>
            <w:tcBorders>
              <w:tl2br w:val="nil"/>
              <w:tr2bl w:val="nil"/>
            </w:tcBorders>
            <w:shd w:val="clear" w:color="auto" w:fill="auto"/>
            <w:vAlign w:val="center"/>
          </w:tcPr>
          <w:p w14:paraId="29758D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0" w:type="dxa"/>
            <w:tcBorders>
              <w:tl2br w:val="nil"/>
              <w:tr2bl w:val="nil"/>
            </w:tcBorders>
            <w:shd w:val="clear" w:color="auto" w:fill="auto"/>
            <w:vAlign w:val="center"/>
          </w:tcPr>
          <w:p w14:paraId="63A915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762B6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5827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81AC4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5EA1B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7" w:type="dxa"/>
            <w:tcBorders>
              <w:tl2br w:val="nil"/>
              <w:tr2bl w:val="nil"/>
            </w:tcBorders>
            <w:shd w:val="clear" w:color="auto" w:fill="auto"/>
            <w:vAlign w:val="center"/>
          </w:tcPr>
          <w:p w14:paraId="4ECE4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云母片组件</w:t>
            </w:r>
          </w:p>
        </w:tc>
        <w:tc>
          <w:tcPr>
            <w:tcW w:w="1105" w:type="dxa"/>
            <w:tcBorders>
              <w:tl2br w:val="nil"/>
              <w:tr2bl w:val="nil"/>
            </w:tcBorders>
            <w:shd w:val="clear" w:color="auto" w:fill="auto"/>
            <w:vAlign w:val="center"/>
          </w:tcPr>
          <w:p w14:paraId="723F7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12277A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工作压力≤10Mpa  工作温度≤310℃</w:t>
            </w:r>
          </w:p>
        </w:tc>
        <w:tc>
          <w:tcPr>
            <w:tcW w:w="1018" w:type="dxa"/>
            <w:tcBorders>
              <w:tl2br w:val="nil"/>
              <w:tr2bl w:val="nil"/>
            </w:tcBorders>
            <w:shd w:val="clear" w:color="auto" w:fill="auto"/>
            <w:vAlign w:val="center"/>
          </w:tcPr>
          <w:p w14:paraId="221258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dxa"/>
            <w:tcBorders>
              <w:tl2br w:val="nil"/>
              <w:tr2bl w:val="nil"/>
            </w:tcBorders>
            <w:shd w:val="clear" w:color="auto" w:fill="auto"/>
            <w:vAlign w:val="center"/>
          </w:tcPr>
          <w:p w14:paraId="2E95A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000" w:type="dxa"/>
            <w:tcBorders>
              <w:tl2br w:val="nil"/>
              <w:tr2bl w:val="nil"/>
            </w:tcBorders>
            <w:shd w:val="clear" w:color="auto" w:fill="auto"/>
            <w:vAlign w:val="center"/>
          </w:tcPr>
          <w:p w14:paraId="75DAC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60E02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0A19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996F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5CA18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7" w:type="dxa"/>
            <w:tcBorders>
              <w:tl2br w:val="nil"/>
              <w:tr2bl w:val="nil"/>
            </w:tcBorders>
            <w:shd w:val="clear" w:color="auto" w:fill="auto"/>
            <w:vAlign w:val="center"/>
          </w:tcPr>
          <w:p w14:paraId="095AF5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双色水位计灯管</w:t>
            </w:r>
          </w:p>
        </w:tc>
        <w:tc>
          <w:tcPr>
            <w:tcW w:w="1105" w:type="dxa"/>
            <w:tcBorders>
              <w:tl2br w:val="nil"/>
              <w:tr2bl w:val="nil"/>
            </w:tcBorders>
            <w:shd w:val="clear" w:color="auto" w:fill="auto"/>
            <w:vAlign w:val="center"/>
          </w:tcPr>
          <w:p w14:paraId="5D301B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025D57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内部红绿灯管一套</w:t>
            </w:r>
          </w:p>
        </w:tc>
        <w:tc>
          <w:tcPr>
            <w:tcW w:w="1018" w:type="dxa"/>
            <w:tcBorders>
              <w:tl2br w:val="nil"/>
              <w:tr2bl w:val="nil"/>
            </w:tcBorders>
            <w:shd w:val="clear" w:color="auto" w:fill="auto"/>
            <w:vAlign w:val="center"/>
          </w:tcPr>
          <w:p w14:paraId="47B168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dxa"/>
            <w:tcBorders>
              <w:tl2br w:val="nil"/>
              <w:tr2bl w:val="nil"/>
            </w:tcBorders>
            <w:shd w:val="clear" w:color="auto" w:fill="auto"/>
            <w:vAlign w:val="center"/>
          </w:tcPr>
          <w:p w14:paraId="79ADBB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0" w:type="dxa"/>
            <w:tcBorders>
              <w:tl2br w:val="nil"/>
              <w:tr2bl w:val="nil"/>
            </w:tcBorders>
            <w:shd w:val="clear" w:color="auto" w:fill="auto"/>
            <w:vAlign w:val="center"/>
          </w:tcPr>
          <w:p w14:paraId="614BD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6DD40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47793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F121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7B7EA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7" w:type="dxa"/>
            <w:tcBorders>
              <w:tl2br w:val="nil"/>
              <w:tr2bl w:val="nil"/>
            </w:tcBorders>
            <w:shd w:val="clear" w:color="auto" w:fill="auto"/>
            <w:vAlign w:val="center"/>
          </w:tcPr>
          <w:p w14:paraId="0C114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双色水位计水位标识牌</w:t>
            </w:r>
          </w:p>
        </w:tc>
        <w:tc>
          <w:tcPr>
            <w:tcW w:w="1105" w:type="dxa"/>
            <w:tcBorders>
              <w:tl2br w:val="nil"/>
              <w:tr2bl w:val="nil"/>
            </w:tcBorders>
            <w:shd w:val="clear" w:color="auto" w:fill="auto"/>
            <w:vAlign w:val="center"/>
          </w:tcPr>
          <w:p w14:paraId="7E87D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023DD2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白底黑字，14~0～14分布</w:t>
            </w:r>
          </w:p>
        </w:tc>
        <w:tc>
          <w:tcPr>
            <w:tcW w:w="1018" w:type="dxa"/>
            <w:tcBorders>
              <w:tl2br w:val="nil"/>
              <w:tr2bl w:val="nil"/>
            </w:tcBorders>
            <w:shd w:val="clear" w:color="auto" w:fill="auto"/>
            <w:vAlign w:val="center"/>
          </w:tcPr>
          <w:p w14:paraId="2C481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000" w:type="dxa"/>
            <w:tcBorders>
              <w:tl2br w:val="nil"/>
              <w:tr2bl w:val="nil"/>
            </w:tcBorders>
            <w:shd w:val="clear" w:color="auto" w:fill="auto"/>
            <w:vAlign w:val="center"/>
          </w:tcPr>
          <w:p w14:paraId="623D1A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0" w:type="dxa"/>
            <w:tcBorders>
              <w:tl2br w:val="nil"/>
              <w:tr2bl w:val="nil"/>
            </w:tcBorders>
            <w:shd w:val="clear" w:color="auto" w:fill="auto"/>
            <w:vAlign w:val="center"/>
          </w:tcPr>
          <w:p w14:paraId="04AEE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2168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B83D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A67E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0E494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7" w:type="dxa"/>
            <w:tcBorders>
              <w:tl2br w:val="nil"/>
              <w:tr2bl w:val="nil"/>
            </w:tcBorders>
            <w:shd w:val="clear" w:color="auto" w:fill="auto"/>
            <w:vAlign w:val="center"/>
          </w:tcPr>
          <w:p w14:paraId="585DE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电接点水位计电极基座</w:t>
            </w:r>
          </w:p>
        </w:tc>
        <w:tc>
          <w:tcPr>
            <w:tcW w:w="1105" w:type="dxa"/>
            <w:tcBorders>
              <w:tl2br w:val="nil"/>
              <w:tr2bl w:val="nil"/>
            </w:tcBorders>
            <w:shd w:val="clear" w:color="auto" w:fill="auto"/>
            <w:vAlign w:val="center"/>
          </w:tcPr>
          <w:p w14:paraId="43BE1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25D655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型号：DHY1712-115，UDZ-01-190-Z型电接点基座带压盖</w:t>
            </w:r>
          </w:p>
        </w:tc>
        <w:tc>
          <w:tcPr>
            <w:tcW w:w="1018" w:type="dxa"/>
            <w:tcBorders>
              <w:tl2br w:val="nil"/>
              <w:tr2bl w:val="nil"/>
            </w:tcBorders>
            <w:shd w:val="clear" w:color="auto" w:fill="auto"/>
            <w:vAlign w:val="center"/>
          </w:tcPr>
          <w:p w14:paraId="1B749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00" w:type="dxa"/>
            <w:tcBorders>
              <w:tl2br w:val="nil"/>
              <w:tr2bl w:val="nil"/>
            </w:tcBorders>
            <w:shd w:val="clear" w:color="auto" w:fill="auto"/>
            <w:vAlign w:val="center"/>
          </w:tcPr>
          <w:p w14:paraId="455BC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0" w:type="dxa"/>
            <w:tcBorders>
              <w:tl2br w:val="nil"/>
              <w:tr2bl w:val="nil"/>
            </w:tcBorders>
            <w:shd w:val="clear" w:color="auto" w:fill="auto"/>
            <w:vAlign w:val="center"/>
          </w:tcPr>
          <w:p w14:paraId="3FFE4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259C8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448E2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442F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4055" w:type="dxa"/>
            <w:gridSpan w:val="3"/>
            <w:tcBorders>
              <w:tl2br w:val="nil"/>
              <w:tr2bl w:val="nil"/>
            </w:tcBorders>
            <w:shd w:val="clear" w:color="auto" w:fill="auto"/>
            <w:vAlign w:val="center"/>
          </w:tcPr>
          <w:p w14:paraId="1FE571B0">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响应报价合计（小写）</w:t>
            </w:r>
          </w:p>
        </w:tc>
        <w:tc>
          <w:tcPr>
            <w:tcW w:w="10062" w:type="dxa"/>
            <w:gridSpan w:val="6"/>
            <w:tcBorders>
              <w:tl2br w:val="nil"/>
              <w:tr2bl w:val="nil"/>
            </w:tcBorders>
            <w:shd w:val="clear" w:color="auto" w:fill="auto"/>
            <w:vAlign w:val="center"/>
          </w:tcPr>
          <w:p w14:paraId="43BCA31B">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14:paraId="6E00A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4055" w:type="dxa"/>
            <w:gridSpan w:val="3"/>
            <w:tcBorders>
              <w:tl2br w:val="nil"/>
              <w:tr2bl w:val="nil"/>
            </w:tcBorders>
            <w:shd w:val="clear" w:color="auto" w:fill="auto"/>
            <w:vAlign w:val="center"/>
          </w:tcPr>
          <w:p w14:paraId="31435EF7">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响应报价合计（大写）</w:t>
            </w:r>
          </w:p>
        </w:tc>
        <w:tc>
          <w:tcPr>
            <w:tcW w:w="10062" w:type="dxa"/>
            <w:gridSpan w:val="6"/>
            <w:tcBorders>
              <w:tl2br w:val="nil"/>
              <w:tr2bl w:val="nil"/>
            </w:tcBorders>
            <w:shd w:val="clear" w:color="auto" w:fill="auto"/>
            <w:vAlign w:val="center"/>
          </w:tcPr>
          <w:p w14:paraId="0C7EC995">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14:paraId="5768C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4055" w:type="dxa"/>
            <w:gridSpan w:val="3"/>
            <w:tcBorders>
              <w:tl2br w:val="nil"/>
              <w:tr2bl w:val="nil"/>
            </w:tcBorders>
            <w:shd w:val="clear" w:color="auto" w:fill="auto"/>
            <w:vAlign w:val="center"/>
          </w:tcPr>
          <w:p w14:paraId="31AE7015">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税率</w:t>
            </w:r>
          </w:p>
        </w:tc>
        <w:tc>
          <w:tcPr>
            <w:tcW w:w="10062" w:type="dxa"/>
            <w:gridSpan w:val="6"/>
            <w:tcBorders>
              <w:tl2br w:val="nil"/>
              <w:tr2bl w:val="nil"/>
            </w:tcBorders>
            <w:shd w:val="clear" w:color="auto" w:fill="auto"/>
            <w:vAlign w:val="center"/>
          </w:tcPr>
          <w:p w14:paraId="529DB656">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930759A">
      <w:pPr>
        <w:pStyle w:val="2"/>
        <w:rPr>
          <w:rFonts w:hint="eastAsia" w:cs="仿宋" w:asciiTheme="minorEastAsia" w:hAnsiTheme="minorEastAsia"/>
          <w:b/>
          <w:color w:val="auto"/>
          <w:kern w:val="0"/>
          <w:sz w:val="24"/>
          <w:highlight w:val="none"/>
          <w:lang w:val="zh-CN"/>
        </w:rPr>
      </w:pPr>
    </w:p>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2A588D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伍仟陆佰元整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eastAsia="zh-CN"/>
        </w:rPr>
        <w:t>5600</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785C4A8A">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作如下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3A51AB46">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43E8914"/>
    <w:multiLevelType w:val="singleLevel"/>
    <w:tmpl w:val="143E89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8B2DE5"/>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8D26CE"/>
    <w:rsid w:val="22916FA5"/>
    <w:rsid w:val="22F53EEB"/>
    <w:rsid w:val="230E1A60"/>
    <w:rsid w:val="231139DC"/>
    <w:rsid w:val="23922209"/>
    <w:rsid w:val="23C64579"/>
    <w:rsid w:val="23D726AD"/>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232A0B"/>
    <w:rsid w:val="2B2948D4"/>
    <w:rsid w:val="2B3D5BF4"/>
    <w:rsid w:val="2C4141D8"/>
    <w:rsid w:val="2C950AFD"/>
    <w:rsid w:val="2C9A4539"/>
    <w:rsid w:val="2D210C4A"/>
    <w:rsid w:val="2D2F064E"/>
    <w:rsid w:val="2DC54D86"/>
    <w:rsid w:val="2DD65C71"/>
    <w:rsid w:val="2E7A56DC"/>
    <w:rsid w:val="2E9F315C"/>
    <w:rsid w:val="2EBA484A"/>
    <w:rsid w:val="2EE52A1C"/>
    <w:rsid w:val="2EFF6B0B"/>
    <w:rsid w:val="2F4D3609"/>
    <w:rsid w:val="2F5836E9"/>
    <w:rsid w:val="2F841B07"/>
    <w:rsid w:val="300206D5"/>
    <w:rsid w:val="30062480"/>
    <w:rsid w:val="30556F21"/>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4A3D64"/>
    <w:rsid w:val="35FA5631"/>
    <w:rsid w:val="36043E6C"/>
    <w:rsid w:val="36162BCB"/>
    <w:rsid w:val="364530C9"/>
    <w:rsid w:val="369371B0"/>
    <w:rsid w:val="36A71B58"/>
    <w:rsid w:val="36E759B2"/>
    <w:rsid w:val="37103BA1"/>
    <w:rsid w:val="37514AF4"/>
    <w:rsid w:val="376637C1"/>
    <w:rsid w:val="377C0298"/>
    <w:rsid w:val="37B04D36"/>
    <w:rsid w:val="37C65D75"/>
    <w:rsid w:val="37D2523E"/>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683412"/>
    <w:rsid w:val="41CE08E1"/>
    <w:rsid w:val="42112513"/>
    <w:rsid w:val="42181B5C"/>
    <w:rsid w:val="43193ACB"/>
    <w:rsid w:val="433C7ACC"/>
    <w:rsid w:val="435518AD"/>
    <w:rsid w:val="43C04259"/>
    <w:rsid w:val="43C354C4"/>
    <w:rsid w:val="44A040E0"/>
    <w:rsid w:val="44BE38E9"/>
    <w:rsid w:val="44C67F95"/>
    <w:rsid w:val="4557347D"/>
    <w:rsid w:val="4559568A"/>
    <w:rsid w:val="458C7932"/>
    <w:rsid w:val="459648A4"/>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9D4280C"/>
    <w:rsid w:val="4A063A4F"/>
    <w:rsid w:val="4A197060"/>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E842DF"/>
    <w:rsid w:val="50EE1EB6"/>
    <w:rsid w:val="50F33EC0"/>
    <w:rsid w:val="51053BF3"/>
    <w:rsid w:val="51937E4D"/>
    <w:rsid w:val="52383592"/>
    <w:rsid w:val="523875F5"/>
    <w:rsid w:val="52506204"/>
    <w:rsid w:val="52BE22AC"/>
    <w:rsid w:val="52E84D6E"/>
    <w:rsid w:val="53B06098"/>
    <w:rsid w:val="53E2606E"/>
    <w:rsid w:val="53FA1DF3"/>
    <w:rsid w:val="541A7921"/>
    <w:rsid w:val="54AB2D04"/>
    <w:rsid w:val="557B35BC"/>
    <w:rsid w:val="560F7F23"/>
    <w:rsid w:val="565C1CF5"/>
    <w:rsid w:val="56621E78"/>
    <w:rsid w:val="56E235EF"/>
    <w:rsid w:val="571F3A0C"/>
    <w:rsid w:val="574E47D2"/>
    <w:rsid w:val="57DC32D5"/>
    <w:rsid w:val="57F2034A"/>
    <w:rsid w:val="58207565"/>
    <w:rsid w:val="58235318"/>
    <w:rsid w:val="5889510A"/>
    <w:rsid w:val="58FF53CC"/>
    <w:rsid w:val="59121C77"/>
    <w:rsid w:val="59861716"/>
    <w:rsid w:val="59AF6DF2"/>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9A07A05"/>
    <w:rsid w:val="6A4E3ABD"/>
    <w:rsid w:val="6A8676FB"/>
    <w:rsid w:val="6AE63D7E"/>
    <w:rsid w:val="6B1FB0C7"/>
    <w:rsid w:val="6B462C2B"/>
    <w:rsid w:val="6B8359E9"/>
    <w:rsid w:val="6B8C5108"/>
    <w:rsid w:val="6BD277B9"/>
    <w:rsid w:val="6C290347"/>
    <w:rsid w:val="6C321620"/>
    <w:rsid w:val="6C5C4BB7"/>
    <w:rsid w:val="6CCC2E30"/>
    <w:rsid w:val="6CE30E35"/>
    <w:rsid w:val="6DA02882"/>
    <w:rsid w:val="6DA12E69"/>
    <w:rsid w:val="6DB33B07"/>
    <w:rsid w:val="6DBB3B60"/>
    <w:rsid w:val="6E2C6F5B"/>
    <w:rsid w:val="6E4A41E5"/>
    <w:rsid w:val="6ED34FB9"/>
    <w:rsid w:val="6F0B4673"/>
    <w:rsid w:val="6F4831D1"/>
    <w:rsid w:val="700E4F44"/>
    <w:rsid w:val="70124E0E"/>
    <w:rsid w:val="70173239"/>
    <w:rsid w:val="711D3FA5"/>
    <w:rsid w:val="71605E83"/>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AB076DD"/>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294</Words>
  <Characters>369</Characters>
  <Lines>224</Lines>
  <Paragraphs>63</Paragraphs>
  <TotalTime>13</TotalTime>
  <ScaleCrop>false</ScaleCrop>
  <LinksUpToDate>false</LinksUpToDate>
  <CharactersWithSpaces>408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2025-01-21T03:16:09Z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