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2025-2027年防雷检测服务采购项目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202503035</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2025-2027年防雷检测服务采购项目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202503035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2025-2027年防雷检测服务采购项目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5.322万元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根据《防雷减灾管理办法》、《浙江省雷电灾害防御和应急办法》等政策法规，对杭州临江环境能源有限公司的设备和建筑开展防雷检测，同时提供检测报告。</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自合同签订起3年。</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14:paraId="28676C34">
      <w:pPr>
        <w:spacing w:line="360" w:lineRule="auto"/>
        <w:ind w:firstLine="480" w:firstLineChars="200"/>
        <w:rPr>
          <w:rFonts w:hint="default" w:cs="仿宋" w:asciiTheme="minorEastAsia" w:hAnsiTheme="minorEastAsia" w:eastAsiaTheme="minorEastAsia"/>
          <w:bCs/>
          <w:color w:val="auto"/>
          <w:sz w:val="24"/>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color w:val="auto"/>
          <w:sz w:val="24"/>
          <w:highlight w:val="none"/>
          <w:u w:val="single"/>
          <w:lang w:val="en-US" w:eastAsia="zh-CN"/>
        </w:rPr>
        <w:t>供应商需</w:t>
      </w:r>
      <w:r>
        <w:rPr>
          <w:rFonts w:hint="eastAsia" w:cs="仿宋" w:asciiTheme="minorEastAsia" w:hAnsiTheme="minorEastAsia"/>
          <w:bCs/>
          <w:color w:val="auto"/>
          <w:sz w:val="24"/>
          <w:highlight w:val="none"/>
          <w:u w:val="single"/>
        </w:rPr>
        <w:t>具</w:t>
      </w:r>
      <w:r>
        <w:rPr>
          <w:rFonts w:hint="eastAsia" w:cs="仿宋" w:asciiTheme="minorEastAsia" w:hAnsiTheme="minorEastAsia"/>
          <w:bCs/>
          <w:color w:val="auto"/>
          <w:sz w:val="24"/>
          <w:highlight w:val="none"/>
          <w:u w:val="single"/>
          <w:lang w:val="en-US" w:eastAsia="zh-CN"/>
        </w:rPr>
        <w:t>有有效期内的</w:t>
      </w:r>
      <w:r>
        <w:rPr>
          <w:rFonts w:hint="eastAsia" w:cs="仿宋" w:asciiTheme="minorEastAsia" w:hAnsiTheme="minorEastAsia"/>
          <w:bCs/>
          <w:color w:val="auto"/>
          <w:sz w:val="24"/>
          <w:highlight w:val="none"/>
          <w:u w:val="single"/>
        </w:rPr>
        <w:t>防雷检测甲级资质</w:t>
      </w:r>
      <w:r>
        <w:rPr>
          <w:rFonts w:hint="eastAsia" w:cs="仿宋" w:asciiTheme="minorEastAsia" w:hAnsiTheme="minorEastAsia"/>
          <w:bCs/>
          <w:color w:val="auto"/>
          <w:sz w:val="24"/>
          <w:highlight w:val="none"/>
          <w:u w:val="single"/>
          <w:lang w:eastAsia="zh-CN"/>
        </w:rPr>
        <w:t>（</w:t>
      </w:r>
      <w:r>
        <w:rPr>
          <w:rFonts w:hint="eastAsia" w:cs="仿宋" w:asciiTheme="minorEastAsia" w:hAnsiTheme="minorEastAsia"/>
          <w:bCs/>
          <w:color w:val="auto"/>
          <w:sz w:val="24"/>
          <w:highlight w:val="none"/>
          <w:u w:val="single"/>
          <w:lang w:val="en-US" w:eastAsia="zh-CN"/>
        </w:rPr>
        <w:t>提供资质证书复印件</w:t>
      </w:r>
      <w:r>
        <w:rPr>
          <w:rFonts w:hint="eastAsia" w:cs="仿宋" w:asciiTheme="minorEastAsia" w:hAnsiTheme="minorEastAsia"/>
          <w:bCs/>
          <w:color w:val="auto"/>
          <w:sz w:val="24"/>
          <w:highlight w:val="none"/>
          <w:u w:val="single"/>
          <w:lang w:eastAsia="zh-CN"/>
        </w:rPr>
        <w:t>）</w:t>
      </w:r>
      <w:r>
        <w:rPr>
          <w:rFonts w:hint="eastAsia" w:cs="仿宋" w:asciiTheme="minorEastAsia" w:hAnsiTheme="minorEastAsia"/>
          <w:bCs/>
          <w:color w:val="auto"/>
          <w:sz w:val="24"/>
          <w:highlight w:val="none"/>
          <w:u w:val="single"/>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3月28</w:t>
      </w:r>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4"/>
        <w:rPr>
          <w:rFonts w:hint="eastAsia"/>
        </w:rPr>
      </w:pPr>
    </w:p>
    <w:p w14:paraId="27CF368A">
      <w:pPr>
        <w:rPr>
          <w:rFonts w:hint="eastAsia"/>
        </w:rPr>
      </w:pPr>
      <w:bookmarkStart w:id="491" w:name="_GoBack"/>
      <w:bookmarkEnd w:id="491"/>
    </w:p>
    <w:p w14:paraId="566E22F1">
      <w:pPr>
        <w:rPr>
          <w:rFonts w:hint="eastAsia"/>
        </w:rPr>
      </w:pPr>
    </w:p>
    <w:p w14:paraId="26B8859D">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7D84F9DB">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49287DA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A180EA7">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0F76115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5865B6F3">
      <w:pPr>
        <w:pStyle w:val="6"/>
        <w:numPr>
          <w:ilvl w:val="0"/>
          <w:numId w:val="0"/>
        </w:numPr>
        <w:ind w:firstLine="480" w:firstLineChars="200"/>
        <w:rPr>
          <w:rFonts w:hint="default" w:ascii="宋体"/>
          <w:color w:val="auto"/>
          <w:lang w:val="en-US" w:eastAsia="zh-CN"/>
        </w:rPr>
      </w:pPr>
      <w:r>
        <w:rPr>
          <w:rFonts w:hint="eastAsia"/>
          <w:color w:val="auto"/>
          <w:lang w:val="en-US" w:eastAsia="zh-CN"/>
        </w:rPr>
        <w:t>根据</w:t>
      </w:r>
      <w:r>
        <w:rPr>
          <w:rFonts w:hint="eastAsia" w:ascii="宋体"/>
          <w:color w:val="auto"/>
          <w:lang w:val="en-US" w:eastAsia="zh-CN"/>
        </w:rPr>
        <w:t>《防雷减灾管理办法》、《浙江省雷电灾害防御和应急办法》等政策法规，对杭州临江环境能源有限公司的设备和建筑开展防雷检测，同时提供检测报告，检测内容和频次具体如下：</w:t>
      </w:r>
    </w:p>
    <w:tbl>
      <w:tblPr>
        <w:tblStyle w:val="1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96"/>
        <w:gridCol w:w="3482"/>
        <w:gridCol w:w="1177"/>
        <w:gridCol w:w="811"/>
        <w:gridCol w:w="1475"/>
      </w:tblGrid>
      <w:tr w14:paraId="019F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58D4574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96" w:type="dxa"/>
            <w:vAlign w:val="center"/>
          </w:tcPr>
          <w:p w14:paraId="6525078C">
            <w:pPr>
              <w:jc w:val="center"/>
              <w:rPr>
                <w:rFonts w:hint="default" w:ascii="宋体" w:hAnsi="宋体" w:eastAsia="宋体" w:cs="宋体"/>
                <w:sz w:val="18"/>
                <w:szCs w:val="18"/>
                <w:lang w:val="en-US" w:eastAsia="zh-CN"/>
              </w:rPr>
            </w:pPr>
            <w:r>
              <w:rPr>
                <w:rFonts w:hint="eastAsia" w:ascii="宋体" w:hAnsi="宋体" w:eastAsia="宋体" w:cs="宋体"/>
                <w:color w:val="auto"/>
                <w:sz w:val="18"/>
                <w:szCs w:val="18"/>
                <w:lang w:val="en-US" w:eastAsia="zh-CN"/>
              </w:rPr>
              <w:t>检测位置</w:t>
            </w:r>
          </w:p>
        </w:tc>
        <w:tc>
          <w:tcPr>
            <w:tcW w:w="3482" w:type="dxa"/>
            <w:vAlign w:val="center"/>
          </w:tcPr>
          <w:p w14:paraId="589F6E0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检测内容</w:t>
            </w:r>
          </w:p>
        </w:tc>
        <w:tc>
          <w:tcPr>
            <w:tcW w:w="1177" w:type="dxa"/>
            <w:vAlign w:val="center"/>
          </w:tcPr>
          <w:p w14:paraId="40B3D88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检测点数（个/次）</w:t>
            </w:r>
          </w:p>
        </w:tc>
        <w:tc>
          <w:tcPr>
            <w:tcW w:w="811" w:type="dxa"/>
            <w:vAlign w:val="center"/>
          </w:tcPr>
          <w:p w14:paraId="22447AD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总次数</w:t>
            </w:r>
          </w:p>
        </w:tc>
        <w:tc>
          <w:tcPr>
            <w:tcW w:w="1475" w:type="dxa"/>
            <w:vAlign w:val="center"/>
          </w:tcPr>
          <w:p w14:paraId="7624ECD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备注</w:t>
            </w:r>
          </w:p>
        </w:tc>
      </w:tr>
      <w:tr w14:paraId="018C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52BD486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96" w:type="dxa"/>
            <w:vAlign w:val="center"/>
          </w:tcPr>
          <w:p w14:paraId="428F6F6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能源点火油库</w:t>
            </w:r>
          </w:p>
        </w:tc>
        <w:tc>
          <w:tcPr>
            <w:tcW w:w="3482" w:type="dxa"/>
            <w:vAlign w:val="center"/>
          </w:tcPr>
          <w:p w14:paraId="13B0F15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3A7D761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811" w:type="dxa"/>
            <w:vAlign w:val="center"/>
          </w:tcPr>
          <w:p w14:paraId="6EFAEA9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475" w:type="dxa"/>
            <w:vAlign w:val="center"/>
          </w:tcPr>
          <w:p w14:paraId="673BF0A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每年4月份，10月份各检一次</w:t>
            </w:r>
          </w:p>
        </w:tc>
      </w:tr>
      <w:tr w14:paraId="457C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079E4AE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96" w:type="dxa"/>
            <w:vAlign w:val="center"/>
          </w:tcPr>
          <w:p w14:paraId="5EAB3B6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能源传达室</w:t>
            </w:r>
          </w:p>
        </w:tc>
        <w:tc>
          <w:tcPr>
            <w:tcW w:w="3482" w:type="dxa"/>
            <w:vAlign w:val="center"/>
          </w:tcPr>
          <w:p w14:paraId="6A11F2E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4A7233B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811" w:type="dxa"/>
            <w:vAlign w:val="center"/>
          </w:tcPr>
          <w:p w14:paraId="413B089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393505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3447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6009E7C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396" w:type="dxa"/>
            <w:vAlign w:val="center"/>
          </w:tcPr>
          <w:p w14:paraId="770C8AE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能源污泥脱水间</w:t>
            </w:r>
          </w:p>
        </w:tc>
        <w:tc>
          <w:tcPr>
            <w:tcW w:w="3482" w:type="dxa"/>
            <w:vAlign w:val="center"/>
          </w:tcPr>
          <w:p w14:paraId="3739140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515DE91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811" w:type="dxa"/>
            <w:vAlign w:val="center"/>
          </w:tcPr>
          <w:p w14:paraId="051407C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4AAEF05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36A1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30FC4CC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396" w:type="dxa"/>
            <w:vAlign w:val="center"/>
          </w:tcPr>
          <w:p w14:paraId="5A199E0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能源技术研究中心</w:t>
            </w:r>
          </w:p>
        </w:tc>
        <w:tc>
          <w:tcPr>
            <w:tcW w:w="3482" w:type="dxa"/>
            <w:vAlign w:val="center"/>
          </w:tcPr>
          <w:p w14:paraId="23D0F79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E6207F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811" w:type="dxa"/>
            <w:vAlign w:val="center"/>
          </w:tcPr>
          <w:p w14:paraId="64239C5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2ACB4D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71A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2CF78F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396" w:type="dxa"/>
            <w:vAlign w:val="center"/>
          </w:tcPr>
          <w:p w14:paraId="1C5F8C7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能源门卫及地磅房</w:t>
            </w:r>
          </w:p>
        </w:tc>
        <w:tc>
          <w:tcPr>
            <w:tcW w:w="3482" w:type="dxa"/>
            <w:vAlign w:val="center"/>
          </w:tcPr>
          <w:p w14:paraId="189CA60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ADCF0A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11" w:type="dxa"/>
            <w:vAlign w:val="center"/>
          </w:tcPr>
          <w:p w14:paraId="32126AC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47402F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1E1D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26BD503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396" w:type="dxa"/>
            <w:vAlign w:val="center"/>
          </w:tcPr>
          <w:p w14:paraId="47BA91F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能源南北高架桥</w:t>
            </w:r>
          </w:p>
        </w:tc>
        <w:tc>
          <w:tcPr>
            <w:tcW w:w="3482" w:type="dxa"/>
            <w:vAlign w:val="center"/>
          </w:tcPr>
          <w:p w14:paraId="5B7E779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59D47D2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11" w:type="dxa"/>
            <w:vAlign w:val="center"/>
          </w:tcPr>
          <w:p w14:paraId="51D9B4A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337156D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1FAF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649993B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396" w:type="dxa"/>
            <w:vAlign w:val="center"/>
          </w:tcPr>
          <w:p w14:paraId="72C4694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能源宿舍及食堂</w:t>
            </w:r>
          </w:p>
        </w:tc>
        <w:tc>
          <w:tcPr>
            <w:tcW w:w="3482" w:type="dxa"/>
            <w:vAlign w:val="center"/>
          </w:tcPr>
          <w:p w14:paraId="7407E9E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3B5BF5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811" w:type="dxa"/>
            <w:vAlign w:val="center"/>
          </w:tcPr>
          <w:p w14:paraId="78C871F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2AF71D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79DC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192C7F2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396" w:type="dxa"/>
            <w:vAlign w:val="center"/>
          </w:tcPr>
          <w:p w14:paraId="5B16D9F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能源烟囱CEMS小室</w:t>
            </w:r>
          </w:p>
        </w:tc>
        <w:tc>
          <w:tcPr>
            <w:tcW w:w="3482" w:type="dxa"/>
            <w:vAlign w:val="center"/>
          </w:tcPr>
          <w:p w14:paraId="16B436D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765BA20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11" w:type="dxa"/>
            <w:vAlign w:val="center"/>
          </w:tcPr>
          <w:p w14:paraId="0D86575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1B85DF8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0EA1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1211F98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396" w:type="dxa"/>
            <w:vAlign w:val="center"/>
          </w:tcPr>
          <w:p w14:paraId="569F158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能源110kV升压站</w:t>
            </w:r>
          </w:p>
        </w:tc>
        <w:tc>
          <w:tcPr>
            <w:tcW w:w="3482" w:type="dxa"/>
            <w:vAlign w:val="center"/>
          </w:tcPr>
          <w:p w14:paraId="300A83B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23EC76F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11" w:type="dxa"/>
            <w:vAlign w:val="center"/>
          </w:tcPr>
          <w:p w14:paraId="4BCBD3E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5AD73F3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0DE5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5E1162B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396" w:type="dxa"/>
            <w:vAlign w:val="center"/>
          </w:tcPr>
          <w:p w14:paraId="5C04AE3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能源氨水站</w:t>
            </w:r>
          </w:p>
        </w:tc>
        <w:tc>
          <w:tcPr>
            <w:tcW w:w="3482" w:type="dxa"/>
            <w:vAlign w:val="center"/>
          </w:tcPr>
          <w:p w14:paraId="3A9B71F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0EAE158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811" w:type="dxa"/>
            <w:vAlign w:val="center"/>
          </w:tcPr>
          <w:p w14:paraId="51B6306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75" w:type="dxa"/>
            <w:vAlign w:val="center"/>
          </w:tcPr>
          <w:p w14:paraId="4A35D2D0">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每年4月份，10月份各检一次</w:t>
            </w:r>
          </w:p>
        </w:tc>
      </w:tr>
      <w:tr w14:paraId="1CDB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30BF589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396" w:type="dxa"/>
            <w:vAlign w:val="center"/>
          </w:tcPr>
          <w:p w14:paraId="37B7759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能源渗滤液处理站</w:t>
            </w:r>
          </w:p>
        </w:tc>
        <w:tc>
          <w:tcPr>
            <w:tcW w:w="3482" w:type="dxa"/>
            <w:vAlign w:val="center"/>
          </w:tcPr>
          <w:p w14:paraId="1426498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59FCF5A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811" w:type="dxa"/>
            <w:vAlign w:val="center"/>
          </w:tcPr>
          <w:p w14:paraId="4E723B3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655C314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一年一检</w:t>
            </w:r>
          </w:p>
        </w:tc>
      </w:tr>
      <w:tr w14:paraId="44E0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243275D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396" w:type="dxa"/>
            <w:vAlign w:val="center"/>
          </w:tcPr>
          <w:p w14:paraId="3EE0A42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能源化工品库</w:t>
            </w:r>
          </w:p>
        </w:tc>
        <w:tc>
          <w:tcPr>
            <w:tcW w:w="3482" w:type="dxa"/>
            <w:vAlign w:val="center"/>
          </w:tcPr>
          <w:p w14:paraId="4B05881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29AC6D9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11" w:type="dxa"/>
            <w:vAlign w:val="center"/>
          </w:tcPr>
          <w:p w14:paraId="1D928CF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75" w:type="dxa"/>
            <w:vAlign w:val="center"/>
          </w:tcPr>
          <w:p w14:paraId="184FB508">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每年4月份，10月份各检一次</w:t>
            </w:r>
          </w:p>
        </w:tc>
      </w:tr>
      <w:tr w14:paraId="3EA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BD5318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396" w:type="dxa"/>
            <w:vAlign w:val="center"/>
          </w:tcPr>
          <w:p w14:paraId="3CD8F23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能源主厂房</w:t>
            </w:r>
          </w:p>
        </w:tc>
        <w:tc>
          <w:tcPr>
            <w:tcW w:w="3482" w:type="dxa"/>
            <w:vAlign w:val="center"/>
          </w:tcPr>
          <w:p w14:paraId="69CFEA7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4D8EFC5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811" w:type="dxa"/>
            <w:vAlign w:val="center"/>
          </w:tcPr>
          <w:p w14:paraId="3D39C80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EBE893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5282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0016BC8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396" w:type="dxa"/>
            <w:vAlign w:val="center"/>
          </w:tcPr>
          <w:p w14:paraId="034AF47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能源飞灰养护车间</w:t>
            </w:r>
          </w:p>
        </w:tc>
        <w:tc>
          <w:tcPr>
            <w:tcW w:w="3482" w:type="dxa"/>
            <w:vAlign w:val="center"/>
          </w:tcPr>
          <w:p w14:paraId="6D912A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1A4F3B1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811" w:type="dxa"/>
            <w:vAlign w:val="center"/>
          </w:tcPr>
          <w:p w14:paraId="7A4CFFC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40C7F80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2F3E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6AACA69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96" w:type="dxa"/>
            <w:vAlign w:val="center"/>
          </w:tcPr>
          <w:p w14:paraId="7C7F5DC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能源机械通风冷却塔</w:t>
            </w:r>
          </w:p>
        </w:tc>
        <w:tc>
          <w:tcPr>
            <w:tcW w:w="3482" w:type="dxa"/>
            <w:vAlign w:val="center"/>
          </w:tcPr>
          <w:p w14:paraId="3D3D3EE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79CD059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11" w:type="dxa"/>
            <w:vAlign w:val="center"/>
          </w:tcPr>
          <w:p w14:paraId="48352BF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125DB03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6E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1D6E10F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396" w:type="dxa"/>
            <w:vAlign w:val="center"/>
          </w:tcPr>
          <w:p w14:paraId="228DBB9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能源循环及综合水泵房</w:t>
            </w:r>
          </w:p>
        </w:tc>
        <w:tc>
          <w:tcPr>
            <w:tcW w:w="3482" w:type="dxa"/>
            <w:vAlign w:val="center"/>
          </w:tcPr>
          <w:p w14:paraId="3262138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02A0456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811" w:type="dxa"/>
            <w:vAlign w:val="center"/>
          </w:tcPr>
          <w:p w14:paraId="5EB52B1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3F8794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7851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3E7D664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396" w:type="dxa"/>
            <w:vAlign w:val="center"/>
          </w:tcPr>
          <w:p w14:paraId="6BC92A2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能源炉渣门卫室</w:t>
            </w:r>
          </w:p>
        </w:tc>
        <w:tc>
          <w:tcPr>
            <w:tcW w:w="3482" w:type="dxa"/>
            <w:vAlign w:val="center"/>
          </w:tcPr>
          <w:p w14:paraId="1F62DFC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51E8CDD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11" w:type="dxa"/>
            <w:vAlign w:val="center"/>
          </w:tcPr>
          <w:p w14:paraId="64BA4A6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1D4B99A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1FB2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4936E4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396" w:type="dxa"/>
            <w:vAlign w:val="center"/>
          </w:tcPr>
          <w:p w14:paraId="56FA77C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能源炉渣车间</w:t>
            </w:r>
          </w:p>
        </w:tc>
        <w:tc>
          <w:tcPr>
            <w:tcW w:w="3482" w:type="dxa"/>
            <w:vAlign w:val="center"/>
          </w:tcPr>
          <w:p w14:paraId="61D0F88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2BE01CB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811" w:type="dxa"/>
            <w:vAlign w:val="center"/>
          </w:tcPr>
          <w:p w14:paraId="2187A8D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55A7C15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一年一检</w:t>
            </w:r>
          </w:p>
        </w:tc>
      </w:tr>
      <w:tr w14:paraId="21A8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155DEFB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396" w:type="dxa"/>
            <w:vAlign w:val="center"/>
          </w:tcPr>
          <w:p w14:paraId="4FC18DC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三固刚性填埋场雷电防护装置</w:t>
            </w:r>
          </w:p>
        </w:tc>
        <w:tc>
          <w:tcPr>
            <w:tcW w:w="3482" w:type="dxa"/>
            <w:vAlign w:val="center"/>
          </w:tcPr>
          <w:p w14:paraId="4F69E14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424670A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11" w:type="dxa"/>
            <w:vAlign w:val="center"/>
          </w:tcPr>
          <w:p w14:paraId="0E62EA2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75" w:type="dxa"/>
            <w:vAlign w:val="center"/>
          </w:tcPr>
          <w:p w14:paraId="710681A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每年4月份，一年一检</w:t>
            </w:r>
          </w:p>
        </w:tc>
      </w:tr>
      <w:tr w14:paraId="5574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BE4B14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396" w:type="dxa"/>
            <w:vAlign w:val="center"/>
          </w:tcPr>
          <w:p w14:paraId="0F72DAA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三固可燃废液储罐区雷电防护装置</w:t>
            </w:r>
          </w:p>
        </w:tc>
        <w:tc>
          <w:tcPr>
            <w:tcW w:w="3482" w:type="dxa"/>
            <w:vAlign w:val="center"/>
          </w:tcPr>
          <w:p w14:paraId="4439E52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579A6AB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71</w:t>
            </w:r>
          </w:p>
        </w:tc>
        <w:tc>
          <w:tcPr>
            <w:tcW w:w="811" w:type="dxa"/>
            <w:vAlign w:val="center"/>
          </w:tcPr>
          <w:p w14:paraId="7A1681C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75" w:type="dxa"/>
            <w:vAlign w:val="center"/>
          </w:tcPr>
          <w:p w14:paraId="77A6CF8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每年4月份，10月份各检一次</w:t>
            </w:r>
          </w:p>
        </w:tc>
      </w:tr>
      <w:tr w14:paraId="2AA7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47B8C5F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1396" w:type="dxa"/>
            <w:vAlign w:val="center"/>
          </w:tcPr>
          <w:p w14:paraId="168E6AF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三固物化及废水处理车间雷电防护装置</w:t>
            </w:r>
          </w:p>
        </w:tc>
        <w:tc>
          <w:tcPr>
            <w:tcW w:w="3482" w:type="dxa"/>
            <w:vAlign w:val="center"/>
          </w:tcPr>
          <w:p w14:paraId="70A988D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2BC8E5D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w:t>
            </w:r>
          </w:p>
        </w:tc>
        <w:tc>
          <w:tcPr>
            <w:tcW w:w="811" w:type="dxa"/>
            <w:vAlign w:val="center"/>
          </w:tcPr>
          <w:p w14:paraId="46B80B5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47A89D4F">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r w14:paraId="0944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275FD46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1396" w:type="dxa"/>
            <w:vAlign w:val="center"/>
          </w:tcPr>
          <w:p w14:paraId="22639A8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三固综合水泵房雷电防护装置</w:t>
            </w:r>
          </w:p>
        </w:tc>
        <w:tc>
          <w:tcPr>
            <w:tcW w:w="3482" w:type="dxa"/>
            <w:vAlign w:val="center"/>
          </w:tcPr>
          <w:p w14:paraId="622D031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9ED1A4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11" w:type="dxa"/>
            <w:vAlign w:val="center"/>
          </w:tcPr>
          <w:p w14:paraId="4039999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03A26D35">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r w14:paraId="2AA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04F47F2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1396" w:type="dxa"/>
            <w:vAlign w:val="center"/>
          </w:tcPr>
          <w:p w14:paraId="32BF940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三固焚烧车间雷电防护装置</w:t>
            </w:r>
          </w:p>
        </w:tc>
        <w:tc>
          <w:tcPr>
            <w:tcW w:w="3482" w:type="dxa"/>
            <w:vAlign w:val="center"/>
          </w:tcPr>
          <w:p w14:paraId="7A9D95B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9D189A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811" w:type="dxa"/>
            <w:vAlign w:val="center"/>
          </w:tcPr>
          <w:p w14:paraId="5A0A381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7BC75F8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r w14:paraId="5010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3F55F0C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1396" w:type="dxa"/>
            <w:vAlign w:val="center"/>
          </w:tcPr>
          <w:p w14:paraId="5F03561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三固稳固化车间雷电防护装置</w:t>
            </w:r>
          </w:p>
        </w:tc>
        <w:tc>
          <w:tcPr>
            <w:tcW w:w="3482" w:type="dxa"/>
            <w:vAlign w:val="center"/>
          </w:tcPr>
          <w:p w14:paraId="1E0B837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E8A225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11" w:type="dxa"/>
            <w:vAlign w:val="center"/>
          </w:tcPr>
          <w:p w14:paraId="23E83CE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739902E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r w14:paraId="0780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E2190E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1396" w:type="dxa"/>
            <w:vAlign w:val="center"/>
          </w:tcPr>
          <w:p w14:paraId="68C039D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三固暂存库雷电防护装置</w:t>
            </w:r>
          </w:p>
        </w:tc>
        <w:tc>
          <w:tcPr>
            <w:tcW w:w="3482" w:type="dxa"/>
            <w:vAlign w:val="center"/>
          </w:tcPr>
          <w:p w14:paraId="3177E42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4293BC3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811" w:type="dxa"/>
            <w:vAlign w:val="center"/>
          </w:tcPr>
          <w:p w14:paraId="2420862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159EC88F">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r w14:paraId="272B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8" w:type="dxa"/>
            <w:vAlign w:val="center"/>
          </w:tcPr>
          <w:p w14:paraId="7CF469B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1396" w:type="dxa"/>
            <w:vAlign w:val="center"/>
          </w:tcPr>
          <w:p w14:paraId="4788ED2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三固高温蒸煮项目雷电防护装置</w:t>
            </w:r>
          </w:p>
        </w:tc>
        <w:tc>
          <w:tcPr>
            <w:tcW w:w="3482" w:type="dxa"/>
            <w:vAlign w:val="center"/>
          </w:tcPr>
          <w:p w14:paraId="6AFF7A5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接闪器、引下线、接地装置、防闪电电涌侵入及防高电位反击措施、配电系统、桥架、接地排等</w:t>
            </w:r>
          </w:p>
        </w:tc>
        <w:tc>
          <w:tcPr>
            <w:tcW w:w="1177" w:type="dxa"/>
            <w:vAlign w:val="center"/>
          </w:tcPr>
          <w:p w14:paraId="6FE053B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811" w:type="dxa"/>
            <w:vAlign w:val="center"/>
          </w:tcPr>
          <w:p w14:paraId="69D2E82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75" w:type="dxa"/>
            <w:vAlign w:val="center"/>
          </w:tcPr>
          <w:p w14:paraId="53094F1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每年10月份，一年一检</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自合同签订后3年；</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51594345">
      <w:pPr>
        <w:pStyle w:val="7"/>
        <w:numPr>
          <w:ilvl w:val="0"/>
          <w:numId w:val="0"/>
        </w:numPr>
        <w:ind w:firstLine="480" w:firstLineChars="200"/>
        <w:rPr>
          <w:rFonts w:hint="eastAsia" w:ascii="宋体" w:hAnsi="Times New Roman" w:cs="Times New Roman"/>
          <w:color w:val="auto"/>
          <w:lang w:val="en-US" w:eastAsia="zh-CN"/>
        </w:rPr>
      </w:pPr>
      <w:r>
        <w:rPr>
          <w:rFonts w:hint="eastAsia" w:ascii="宋体" w:hAnsi="Times New Roman" w:cs="Times New Roman"/>
          <w:color w:val="auto"/>
          <w:lang w:val="en-US" w:eastAsia="zh-CN"/>
        </w:rPr>
        <w:t>按《建筑物防雷设计规范》、《建筑物防雷装置检测技术规范》、《建筑物电子信息系统防雷技术规范》、《汽车加油加气站设计与施工规范》、《汽车加油加气加氢站技术标准》及其他相关国家规范和标准进行防雷接地检测</w:t>
      </w:r>
      <w:r>
        <w:rPr>
          <w:rFonts w:hint="eastAsia" w:cs="Times New Roman"/>
          <w:color w:val="0000FF"/>
          <w:lang w:val="en-US" w:eastAsia="zh-CN"/>
        </w:rPr>
        <w:t>。</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24984CB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提供符合国家规范、标准要求的防雷检测报告</w:t>
      </w:r>
      <w:r>
        <w:rPr>
          <w:rFonts w:hint="eastAsia" w:ascii="宋体" w:hAnsi="Times New Roman" w:cs="Times New Roman"/>
          <w:b w:val="0"/>
          <w:bCs w:val="0"/>
          <w:snapToGrid/>
          <w:color w:val="auto"/>
          <w:kern w:val="2"/>
          <w:sz w:val="24"/>
          <w:szCs w:val="20"/>
          <w:lang w:val="en-US" w:eastAsia="zh-CN" w:bidi="ar-SA"/>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722B24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1.服务地点：杭州钱塘区临江街道红十五线与观十五线交叉口杭州临江环境能源有限公司；</w:t>
      </w:r>
    </w:p>
    <w:p w14:paraId="76D12517">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2.供应商根据采购人通知进行检测，</w:t>
      </w:r>
      <w:r>
        <w:rPr>
          <w:rFonts w:hint="eastAsia" w:ascii="宋体" w:hAnsi="Times New Roman" w:cs="Times New Roman"/>
          <w:b w:val="0"/>
          <w:bCs w:val="0"/>
          <w:snapToGrid/>
          <w:color w:val="auto"/>
          <w:kern w:val="2"/>
          <w:sz w:val="24"/>
          <w:szCs w:val="20"/>
          <w:lang w:val="en-US" w:eastAsia="zh-CN" w:bidi="ar-SA"/>
        </w:rPr>
        <w:t>按采购人要求分批次</w:t>
      </w:r>
      <w:r>
        <w:rPr>
          <w:rFonts w:hint="eastAsia" w:ascii="宋体" w:hAnsi="Times New Roman" w:cs="Times New Roman" w:eastAsiaTheme="minorEastAsia"/>
          <w:b w:val="0"/>
          <w:bCs w:val="0"/>
          <w:snapToGrid/>
          <w:color w:val="auto"/>
          <w:kern w:val="2"/>
          <w:sz w:val="24"/>
          <w:szCs w:val="20"/>
          <w:lang w:val="en-US" w:eastAsia="zh-CN" w:bidi="ar-SA"/>
        </w:rPr>
        <w:t>检测，采购人提</w:t>
      </w:r>
      <w:r>
        <w:rPr>
          <w:rFonts w:hint="eastAsia" w:ascii="宋体" w:hAnsi="Times New Roman" w:cs="Times New Roman" w:eastAsiaTheme="minorEastAsia"/>
          <w:b w:val="0"/>
          <w:bCs w:val="0"/>
          <w:snapToGrid/>
          <w:color w:val="auto"/>
          <w:kern w:val="2"/>
          <w:sz w:val="24"/>
          <w:szCs w:val="20"/>
          <w:highlight w:val="none"/>
          <w:lang w:val="en-US" w:eastAsia="zh-CN" w:bidi="ar-SA"/>
        </w:rPr>
        <w:t>前15</w:t>
      </w:r>
      <w:r>
        <w:rPr>
          <w:rFonts w:hint="eastAsia" w:ascii="宋体" w:hAnsi="Times New Roman" w:cs="Times New Roman" w:eastAsiaTheme="minorEastAsia"/>
          <w:b w:val="0"/>
          <w:bCs w:val="0"/>
          <w:snapToGrid/>
          <w:color w:val="auto"/>
          <w:kern w:val="2"/>
          <w:sz w:val="24"/>
          <w:szCs w:val="20"/>
          <w:lang w:val="en-US" w:eastAsia="zh-CN" w:bidi="ar-SA"/>
        </w:rPr>
        <w:t>天通知供应商，供应商在收到通知后7天内完成检测</w:t>
      </w:r>
      <w:r>
        <w:rPr>
          <w:rFonts w:hint="eastAsia" w:ascii="宋体" w:hAnsi="Times New Roman" w:cs="Times New Roman"/>
          <w:b w:val="0"/>
          <w:bCs w:val="0"/>
          <w:snapToGrid/>
          <w:color w:val="auto"/>
          <w:kern w:val="2"/>
          <w:sz w:val="24"/>
          <w:szCs w:val="20"/>
          <w:lang w:val="en-US" w:eastAsia="zh-CN" w:bidi="ar-SA"/>
        </w:rPr>
        <w:t>并出具检测报告；</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highlight w:val="none"/>
          <w:lang w:val="en-US" w:eastAsia="zh-CN"/>
        </w:rPr>
        <w:t>在验收合格后，供应商依然承担报告质量责任</w:t>
      </w:r>
      <w:r>
        <w:rPr>
          <w:rFonts w:hint="eastAsia"/>
          <w:color w:val="auto"/>
          <w:lang w:val="en-US" w:eastAsia="zh-CN"/>
        </w:rPr>
        <w:t>。</w:t>
      </w:r>
    </w:p>
    <w:p w14:paraId="2D722D70">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EEF6A8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36"/>
      <w:bookmarkEnd w:id="19"/>
      <w:bookmarkStart w:id="20" w:name="_Toc184314444"/>
      <w:bookmarkEnd w:id="20"/>
      <w:bookmarkStart w:id="21" w:name="_Toc184308095"/>
      <w:bookmarkEnd w:id="21"/>
      <w:bookmarkStart w:id="22" w:name="_Toc184314445"/>
      <w:bookmarkEnd w:id="22"/>
      <w:bookmarkStart w:id="23" w:name="_Toc184313260"/>
      <w:bookmarkEnd w:id="23"/>
      <w:bookmarkStart w:id="24" w:name="_Toc184308093"/>
      <w:bookmarkEnd w:id="24"/>
      <w:bookmarkStart w:id="25" w:name="_Toc184313242"/>
      <w:bookmarkEnd w:id="25"/>
      <w:bookmarkStart w:id="26" w:name="_Toc184314441"/>
      <w:bookmarkEnd w:id="26"/>
      <w:bookmarkStart w:id="27" w:name="_Toc184314443"/>
      <w:bookmarkEnd w:id="27"/>
      <w:bookmarkStart w:id="28" w:name="_Toc184312127"/>
      <w:bookmarkEnd w:id="28"/>
      <w:bookmarkStart w:id="29" w:name="_Toc184314410"/>
      <w:bookmarkEnd w:id="29"/>
      <w:bookmarkStart w:id="30" w:name="_Toc184310301"/>
      <w:bookmarkEnd w:id="30"/>
      <w:bookmarkStart w:id="31" w:name="_Toc184312135"/>
      <w:bookmarkEnd w:id="31"/>
      <w:bookmarkStart w:id="32" w:name="_Toc184310281"/>
      <w:bookmarkEnd w:id="32"/>
      <w:bookmarkStart w:id="33" w:name="_Toc184308071"/>
      <w:bookmarkEnd w:id="33"/>
      <w:bookmarkStart w:id="34" w:name="_Toc184310322"/>
      <w:bookmarkEnd w:id="34"/>
      <w:bookmarkStart w:id="35" w:name="_Toc184310304"/>
      <w:bookmarkEnd w:id="35"/>
      <w:bookmarkStart w:id="36" w:name="_Toc184310317"/>
      <w:bookmarkEnd w:id="36"/>
      <w:bookmarkStart w:id="37" w:name="_Toc184308079"/>
      <w:bookmarkEnd w:id="37"/>
      <w:bookmarkStart w:id="38" w:name="_Toc184308069"/>
      <w:bookmarkEnd w:id="38"/>
      <w:bookmarkStart w:id="39" w:name="_Toc184310292"/>
      <w:bookmarkEnd w:id="39"/>
      <w:bookmarkStart w:id="40" w:name="_Toc184308081"/>
      <w:bookmarkEnd w:id="40"/>
      <w:bookmarkStart w:id="41" w:name="_Toc184314432"/>
      <w:bookmarkEnd w:id="41"/>
      <w:bookmarkStart w:id="42" w:name="_Toc184310316"/>
      <w:bookmarkEnd w:id="42"/>
      <w:bookmarkStart w:id="43" w:name="_Toc184314456"/>
      <w:bookmarkEnd w:id="43"/>
      <w:bookmarkStart w:id="44" w:name="_Toc184308051"/>
      <w:bookmarkEnd w:id="44"/>
      <w:bookmarkStart w:id="45" w:name="_Toc184308043"/>
      <w:bookmarkEnd w:id="45"/>
      <w:bookmarkStart w:id="46" w:name="_Toc184308050"/>
      <w:bookmarkEnd w:id="46"/>
      <w:bookmarkStart w:id="47" w:name="_Toc184314481"/>
      <w:bookmarkEnd w:id="47"/>
      <w:bookmarkStart w:id="48" w:name="_Toc184313247"/>
      <w:bookmarkEnd w:id="48"/>
      <w:bookmarkStart w:id="49" w:name="_Toc184312116"/>
      <w:bookmarkEnd w:id="49"/>
      <w:bookmarkStart w:id="50" w:name="_Toc184310309"/>
      <w:bookmarkEnd w:id="50"/>
      <w:bookmarkStart w:id="51" w:name="_Toc184310280"/>
      <w:bookmarkEnd w:id="51"/>
      <w:bookmarkStart w:id="52" w:name="_Toc184310287"/>
      <w:bookmarkEnd w:id="52"/>
      <w:bookmarkStart w:id="53" w:name="_Toc184314453"/>
      <w:bookmarkEnd w:id="53"/>
      <w:bookmarkStart w:id="54" w:name="_Toc184313286"/>
      <w:bookmarkEnd w:id="54"/>
      <w:bookmarkStart w:id="55" w:name="_Toc184308082"/>
      <w:bookmarkEnd w:id="55"/>
      <w:bookmarkStart w:id="56" w:name="_Toc184310305"/>
      <w:bookmarkEnd w:id="56"/>
      <w:bookmarkStart w:id="57" w:name="_Toc184308068"/>
      <w:bookmarkEnd w:id="57"/>
      <w:bookmarkStart w:id="58" w:name="_Toc184313270"/>
      <w:bookmarkEnd w:id="58"/>
      <w:bookmarkStart w:id="59" w:name="_Toc184314423"/>
      <w:bookmarkEnd w:id="59"/>
      <w:bookmarkStart w:id="60" w:name="_Toc184314428"/>
      <w:bookmarkEnd w:id="60"/>
      <w:bookmarkStart w:id="61" w:name="_Toc184310319"/>
      <w:bookmarkEnd w:id="61"/>
      <w:bookmarkStart w:id="62" w:name="_Toc184313292"/>
      <w:bookmarkEnd w:id="62"/>
      <w:bookmarkStart w:id="63" w:name="_Toc184313251"/>
      <w:bookmarkEnd w:id="63"/>
      <w:bookmarkStart w:id="64" w:name="_Toc184312109"/>
      <w:bookmarkEnd w:id="64"/>
      <w:bookmarkStart w:id="65" w:name="_Toc184310275"/>
      <w:bookmarkEnd w:id="65"/>
      <w:bookmarkStart w:id="66" w:name="_Toc184313302"/>
      <w:bookmarkEnd w:id="66"/>
      <w:bookmarkStart w:id="67" w:name="_Toc184314467"/>
      <w:bookmarkEnd w:id="67"/>
      <w:bookmarkStart w:id="68" w:name="_Toc184312096"/>
      <w:bookmarkEnd w:id="68"/>
      <w:bookmarkStart w:id="69" w:name="_Toc184308103"/>
      <w:bookmarkEnd w:id="69"/>
      <w:bookmarkStart w:id="70" w:name="_Toc184310332"/>
      <w:bookmarkEnd w:id="70"/>
      <w:bookmarkStart w:id="71" w:name="_Toc184314442"/>
      <w:bookmarkEnd w:id="71"/>
      <w:bookmarkStart w:id="72" w:name="_Toc184313284"/>
      <w:bookmarkEnd w:id="72"/>
      <w:bookmarkStart w:id="73" w:name="_Toc184308078"/>
      <w:bookmarkEnd w:id="73"/>
      <w:bookmarkStart w:id="74" w:name="_Toc184308044"/>
      <w:bookmarkEnd w:id="74"/>
      <w:bookmarkStart w:id="75" w:name="_Toc184313243"/>
      <w:bookmarkEnd w:id="75"/>
      <w:bookmarkStart w:id="76" w:name="_Toc184312090"/>
      <w:bookmarkEnd w:id="76"/>
      <w:bookmarkStart w:id="77" w:name="_Toc184313253"/>
      <w:bookmarkEnd w:id="77"/>
      <w:bookmarkStart w:id="78" w:name="_Toc184313276"/>
      <w:bookmarkEnd w:id="78"/>
      <w:bookmarkStart w:id="79" w:name="_Toc184313295"/>
      <w:bookmarkEnd w:id="79"/>
      <w:bookmarkStart w:id="80" w:name="_Toc184308070"/>
      <w:bookmarkEnd w:id="80"/>
      <w:bookmarkStart w:id="81" w:name="_Toc184308099"/>
      <w:bookmarkEnd w:id="81"/>
      <w:bookmarkStart w:id="82" w:name="_Toc184310291"/>
      <w:bookmarkEnd w:id="82"/>
      <w:bookmarkStart w:id="83" w:name="_Toc184310298"/>
      <w:bookmarkEnd w:id="83"/>
      <w:bookmarkStart w:id="84" w:name="_Toc184312085"/>
      <w:bookmarkEnd w:id="84"/>
      <w:bookmarkStart w:id="85" w:name="_Toc184312099"/>
      <w:bookmarkEnd w:id="85"/>
      <w:bookmarkStart w:id="86" w:name="_Toc184313307"/>
      <w:bookmarkEnd w:id="86"/>
      <w:bookmarkStart w:id="87" w:name="_Toc184313250"/>
      <w:bookmarkEnd w:id="87"/>
      <w:bookmarkStart w:id="88" w:name="_Toc184314474"/>
      <w:bookmarkEnd w:id="88"/>
      <w:bookmarkStart w:id="89" w:name="_Toc184313279"/>
      <w:bookmarkEnd w:id="89"/>
      <w:bookmarkStart w:id="90" w:name="_Toc184312087"/>
      <w:bookmarkEnd w:id="90"/>
      <w:bookmarkStart w:id="91" w:name="_Toc184310307"/>
      <w:bookmarkEnd w:id="91"/>
      <w:bookmarkStart w:id="92" w:name="_Toc184313272"/>
      <w:bookmarkEnd w:id="92"/>
      <w:bookmarkStart w:id="93" w:name="_Toc184313271"/>
      <w:bookmarkEnd w:id="93"/>
      <w:bookmarkStart w:id="94" w:name="_Toc184308056"/>
      <w:bookmarkEnd w:id="94"/>
      <w:bookmarkStart w:id="95" w:name="_Toc184310326"/>
      <w:bookmarkEnd w:id="95"/>
      <w:bookmarkStart w:id="96" w:name="_Toc184310283"/>
      <w:bookmarkEnd w:id="96"/>
      <w:bookmarkStart w:id="97" w:name="_Toc184314470"/>
      <w:bookmarkEnd w:id="97"/>
      <w:bookmarkStart w:id="98" w:name="_Toc184314418"/>
      <w:bookmarkEnd w:id="98"/>
      <w:bookmarkStart w:id="99" w:name="_Toc184313274"/>
      <w:bookmarkEnd w:id="99"/>
      <w:bookmarkStart w:id="100" w:name="_Toc184313278"/>
      <w:bookmarkEnd w:id="100"/>
      <w:bookmarkStart w:id="101" w:name="_Toc184313248"/>
      <w:bookmarkEnd w:id="101"/>
      <w:bookmarkStart w:id="102" w:name="_Toc184314425"/>
      <w:bookmarkEnd w:id="102"/>
      <w:bookmarkStart w:id="103" w:name="_Toc184314476"/>
      <w:bookmarkEnd w:id="103"/>
      <w:bookmarkStart w:id="104" w:name="_Toc184313258"/>
      <w:bookmarkEnd w:id="104"/>
      <w:bookmarkStart w:id="105" w:name="_Toc184313281"/>
      <w:bookmarkEnd w:id="105"/>
      <w:bookmarkStart w:id="106" w:name="_Toc184310314"/>
      <w:bookmarkEnd w:id="106"/>
      <w:bookmarkStart w:id="107" w:name="_Toc184313288"/>
      <w:bookmarkEnd w:id="107"/>
      <w:bookmarkStart w:id="108" w:name="_Toc184313264"/>
      <w:bookmarkEnd w:id="108"/>
      <w:bookmarkStart w:id="109" w:name="_Toc184313239"/>
      <w:bookmarkEnd w:id="109"/>
      <w:bookmarkStart w:id="110" w:name="_Toc184313265"/>
      <w:bookmarkEnd w:id="110"/>
      <w:bookmarkStart w:id="111" w:name="_Toc184308077"/>
      <w:bookmarkEnd w:id="111"/>
      <w:bookmarkStart w:id="112" w:name="_Toc184314434"/>
      <w:bookmarkEnd w:id="112"/>
      <w:bookmarkStart w:id="113" w:name="_Toc184312093"/>
      <w:bookmarkEnd w:id="113"/>
      <w:bookmarkStart w:id="114" w:name="_Toc184314463"/>
      <w:bookmarkEnd w:id="114"/>
      <w:bookmarkStart w:id="115" w:name="_Toc184310278"/>
      <w:bookmarkEnd w:id="115"/>
      <w:bookmarkStart w:id="116" w:name="_Toc184313304"/>
      <w:bookmarkEnd w:id="116"/>
      <w:bookmarkStart w:id="117" w:name="_Toc184308083"/>
      <w:bookmarkEnd w:id="117"/>
      <w:bookmarkStart w:id="118" w:name="_Toc184313277"/>
      <w:bookmarkEnd w:id="118"/>
      <w:bookmarkStart w:id="119" w:name="_Toc184313263"/>
      <w:bookmarkEnd w:id="119"/>
      <w:bookmarkStart w:id="120" w:name="_Toc184314477"/>
      <w:bookmarkEnd w:id="120"/>
      <w:bookmarkStart w:id="121" w:name="_Toc184313301"/>
      <w:bookmarkEnd w:id="121"/>
      <w:bookmarkStart w:id="122" w:name="_Toc184308086"/>
      <w:bookmarkEnd w:id="122"/>
      <w:bookmarkStart w:id="123" w:name="_Toc184308075"/>
      <w:bookmarkEnd w:id="123"/>
      <w:bookmarkStart w:id="124" w:name="_Toc184313298"/>
      <w:bookmarkEnd w:id="124"/>
      <w:bookmarkStart w:id="125" w:name="_Toc184310290"/>
      <w:bookmarkEnd w:id="125"/>
      <w:bookmarkStart w:id="126" w:name="_Toc184310344"/>
      <w:bookmarkEnd w:id="126"/>
      <w:bookmarkStart w:id="127" w:name="_Toc184308080"/>
      <w:bookmarkEnd w:id="127"/>
      <w:bookmarkStart w:id="128" w:name="_Toc184312114"/>
      <w:bookmarkEnd w:id="128"/>
      <w:bookmarkStart w:id="129" w:name="_Toc184314426"/>
      <w:bookmarkEnd w:id="129"/>
      <w:bookmarkStart w:id="130" w:name="_Toc184310273"/>
      <w:bookmarkEnd w:id="130"/>
      <w:bookmarkStart w:id="131" w:name="_Toc184313287"/>
      <w:bookmarkEnd w:id="131"/>
      <w:bookmarkStart w:id="132" w:name="_Toc184308046"/>
      <w:bookmarkEnd w:id="132"/>
      <w:bookmarkStart w:id="133" w:name="_Toc184310315"/>
      <w:bookmarkEnd w:id="133"/>
      <w:bookmarkStart w:id="134" w:name="_Toc184312129"/>
      <w:bookmarkEnd w:id="134"/>
      <w:bookmarkStart w:id="135" w:name="_Toc184308064"/>
      <w:bookmarkEnd w:id="135"/>
      <w:bookmarkStart w:id="136" w:name="_Toc184312112"/>
      <w:bookmarkEnd w:id="136"/>
      <w:bookmarkStart w:id="137" w:name="_Toc184312133"/>
      <w:bookmarkEnd w:id="137"/>
      <w:bookmarkStart w:id="138" w:name="_Toc184314458"/>
      <w:bookmarkEnd w:id="138"/>
      <w:bookmarkStart w:id="139" w:name="_Toc184310310"/>
      <w:bookmarkEnd w:id="139"/>
      <w:bookmarkStart w:id="140" w:name="_Toc184313310"/>
      <w:bookmarkEnd w:id="140"/>
      <w:bookmarkStart w:id="141" w:name="_Toc184310336"/>
      <w:bookmarkEnd w:id="141"/>
      <w:bookmarkStart w:id="142" w:name="_Toc184308039"/>
      <w:bookmarkEnd w:id="142"/>
      <w:bookmarkStart w:id="143" w:name="_Toc184313306"/>
      <w:bookmarkEnd w:id="143"/>
      <w:bookmarkStart w:id="144" w:name="_Toc184312101"/>
      <w:bookmarkEnd w:id="144"/>
      <w:bookmarkStart w:id="145" w:name="_Toc184308045"/>
      <w:bookmarkEnd w:id="145"/>
      <w:bookmarkStart w:id="146" w:name="_Toc184308061"/>
      <w:bookmarkEnd w:id="146"/>
      <w:bookmarkStart w:id="147" w:name="_Toc184308108"/>
      <w:bookmarkEnd w:id="147"/>
      <w:bookmarkStart w:id="148" w:name="_Toc184312103"/>
      <w:bookmarkEnd w:id="148"/>
      <w:bookmarkStart w:id="149" w:name="_Toc184313290"/>
      <w:bookmarkEnd w:id="149"/>
      <w:bookmarkStart w:id="150" w:name="_Toc184310276"/>
      <w:bookmarkEnd w:id="150"/>
      <w:bookmarkStart w:id="151" w:name="_Toc184310340"/>
      <w:bookmarkEnd w:id="151"/>
      <w:bookmarkStart w:id="152" w:name="_Toc184314413"/>
      <w:bookmarkEnd w:id="152"/>
      <w:bookmarkStart w:id="153" w:name="_Toc184313256"/>
      <w:bookmarkEnd w:id="153"/>
      <w:bookmarkStart w:id="154" w:name="_Toc184314450"/>
      <w:bookmarkEnd w:id="154"/>
      <w:bookmarkStart w:id="155" w:name="_Toc184312121"/>
      <w:bookmarkEnd w:id="155"/>
      <w:bookmarkStart w:id="156" w:name="_Toc184312092"/>
      <w:bookmarkEnd w:id="156"/>
      <w:bookmarkStart w:id="157" w:name="_Toc184310295"/>
      <w:bookmarkEnd w:id="157"/>
      <w:bookmarkStart w:id="158" w:name="_Toc184310303"/>
      <w:bookmarkEnd w:id="158"/>
      <w:bookmarkStart w:id="159" w:name="_Toc184312102"/>
      <w:bookmarkEnd w:id="159"/>
      <w:bookmarkStart w:id="160" w:name="_Toc184308063"/>
      <w:bookmarkEnd w:id="160"/>
      <w:bookmarkStart w:id="161" w:name="_Toc184314479"/>
      <w:bookmarkEnd w:id="161"/>
      <w:bookmarkStart w:id="162" w:name="_Toc184310293"/>
      <w:bookmarkEnd w:id="162"/>
      <w:bookmarkStart w:id="163" w:name="_Toc184312124"/>
      <w:bookmarkEnd w:id="163"/>
      <w:bookmarkStart w:id="164" w:name="_Toc184314454"/>
      <w:bookmarkEnd w:id="164"/>
      <w:bookmarkStart w:id="165" w:name="_Toc184314429"/>
      <w:bookmarkEnd w:id="165"/>
      <w:bookmarkStart w:id="166" w:name="_Toc184308041"/>
      <w:bookmarkEnd w:id="166"/>
      <w:bookmarkStart w:id="167" w:name="_Toc184312130"/>
      <w:bookmarkEnd w:id="167"/>
      <w:bookmarkStart w:id="168" w:name="_Toc184312115"/>
      <w:bookmarkEnd w:id="168"/>
      <w:bookmarkStart w:id="169" w:name="_Toc184310343"/>
      <w:bookmarkEnd w:id="169"/>
      <w:bookmarkStart w:id="170" w:name="_Toc184314459"/>
      <w:bookmarkEnd w:id="170"/>
      <w:bookmarkStart w:id="171" w:name="_Toc184312100"/>
      <w:bookmarkEnd w:id="171"/>
      <w:bookmarkStart w:id="172" w:name="_Toc184308076"/>
      <w:bookmarkEnd w:id="172"/>
      <w:bookmarkStart w:id="173" w:name="_Toc184313269"/>
      <w:bookmarkEnd w:id="173"/>
      <w:bookmarkStart w:id="174" w:name="_Toc184312083"/>
      <w:bookmarkEnd w:id="174"/>
      <w:bookmarkStart w:id="175" w:name="_Toc184314424"/>
      <w:bookmarkEnd w:id="175"/>
      <w:bookmarkStart w:id="176" w:name="_Toc184312098"/>
      <w:bookmarkEnd w:id="176"/>
      <w:bookmarkStart w:id="177" w:name="_Toc184312119"/>
      <w:bookmarkEnd w:id="177"/>
      <w:bookmarkStart w:id="178" w:name="_Toc184310320"/>
      <w:bookmarkEnd w:id="178"/>
      <w:bookmarkStart w:id="179" w:name="_Toc184314466"/>
      <w:bookmarkEnd w:id="179"/>
      <w:bookmarkStart w:id="180" w:name="_Toc184312106"/>
      <w:bookmarkEnd w:id="180"/>
      <w:bookmarkStart w:id="181" w:name="_Toc184314465"/>
      <w:bookmarkEnd w:id="181"/>
      <w:bookmarkStart w:id="182" w:name="_Toc184310282"/>
      <w:bookmarkEnd w:id="182"/>
      <w:bookmarkStart w:id="183" w:name="_Toc184314414"/>
      <w:bookmarkEnd w:id="183"/>
      <w:bookmarkStart w:id="184" w:name="_Toc184312122"/>
      <w:bookmarkEnd w:id="184"/>
      <w:bookmarkStart w:id="185" w:name="_Toc184310306"/>
      <w:bookmarkEnd w:id="185"/>
      <w:bookmarkStart w:id="186" w:name="_Toc184313289"/>
      <w:bookmarkEnd w:id="186"/>
      <w:bookmarkStart w:id="187" w:name="_Toc184313246"/>
      <w:bookmarkEnd w:id="187"/>
      <w:bookmarkStart w:id="188" w:name="_Toc184312079"/>
      <w:bookmarkEnd w:id="188"/>
      <w:bookmarkStart w:id="189" w:name="_Toc184314460"/>
      <w:bookmarkEnd w:id="189"/>
      <w:bookmarkStart w:id="190" w:name="_Toc184310325"/>
      <w:bookmarkEnd w:id="190"/>
      <w:bookmarkStart w:id="191" w:name="_Toc184310312"/>
      <w:bookmarkEnd w:id="191"/>
      <w:bookmarkStart w:id="192" w:name="_Toc184312075"/>
      <w:bookmarkEnd w:id="192"/>
      <w:bookmarkStart w:id="193" w:name="_Toc184313305"/>
      <w:bookmarkEnd w:id="193"/>
      <w:bookmarkStart w:id="194" w:name="_Toc184310289"/>
      <w:bookmarkEnd w:id="194"/>
      <w:bookmarkStart w:id="195" w:name="_Toc184310308"/>
      <w:bookmarkEnd w:id="195"/>
      <w:bookmarkStart w:id="196" w:name="_Toc184310330"/>
      <w:bookmarkEnd w:id="196"/>
      <w:bookmarkStart w:id="197" w:name="_Toc184313266"/>
      <w:bookmarkEnd w:id="197"/>
      <w:bookmarkStart w:id="198" w:name="_Toc184312138"/>
      <w:bookmarkEnd w:id="198"/>
      <w:bookmarkStart w:id="199" w:name="_Toc184313267"/>
      <w:bookmarkEnd w:id="199"/>
      <w:bookmarkStart w:id="200" w:name="_Toc184310288"/>
      <w:bookmarkEnd w:id="200"/>
      <w:bookmarkStart w:id="201" w:name="_Toc184308074"/>
      <w:bookmarkEnd w:id="201"/>
      <w:bookmarkStart w:id="202" w:name="_Toc184313309"/>
      <w:bookmarkEnd w:id="202"/>
      <w:bookmarkStart w:id="203" w:name="_Toc184314439"/>
      <w:bookmarkEnd w:id="203"/>
      <w:bookmarkStart w:id="204" w:name="_Toc184308067"/>
      <w:bookmarkEnd w:id="204"/>
      <w:bookmarkStart w:id="205" w:name="_Toc184308060"/>
      <w:bookmarkEnd w:id="205"/>
      <w:bookmarkStart w:id="206" w:name="_Toc184308102"/>
      <w:bookmarkEnd w:id="206"/>
      <w:bookmarkStart w:id="207" w:name="_Toc184314446"/>
      <w:bookmarkEnd w:id="207"/>
      <w:bookmarkStart w:id="208" w:name="_Toc184310285"/>
      <w:bookmarkEnd w:id="208"/>
      <w:bookmarkStart w:id="209" w:name="_Toc184314431"/>
      <w:bookmarkEnd w:id="209"/>
      <w:bookmarkStart w:id="210" w:name="_Toc184313255"/>
      <w:bookmarkEnd w:id="210"/>
      <w:bookmarkStart w:id="211" w:name="_Toc184312086"/>
      <w:bookmarkEnd w:id="211"/>
      <w:bookmarkStart w:id="212" w:name="_Toc184310294"/>
      <w:bookmarkEnd w:id="212"/>
      <w:bookmarkStart w:id="213" w:name="_Toc184313257"/>
      <w:bookmarkEnd w:id="213"/>
      <w:bookmarkStart w:id="214" w:name="_Toc184313245"/>
      <w:bookmarkEnd w:id="214"/>
      <w:bookmarkStart w:id="215" w:name="_Toc184308100"/>
      <w:bookmarkEnd w:id="215"/>
      <w:bookmarkStart w:id="216" w:name="_Toc184310339"/>
      <w:bookmarkEnd w:id="216"/>
      <w:bookmarkStart w:id="217" w:name="_Toc184314438"/>
      <w:bookmarkEnd w:id="217"/>
      <w:bookmarkStart w:id="218" w:name="_Toc184308090"/>
      <w:bookmarkEnd w:id="218"/>
      <w:bookmarkStart w:id="219" w:name="_Toc184308091"/>
      <w:bookmarkEnd w:id="219"/>
      <w:bookmarkStart w:id="220" w:name="_Toc184312081"/>
      <w:bookmarkEnd w:id="220"/>
      <w:bookmarkStart w:id="221" w:name="_Toc184310337"/>
      <w:bookmarkEnd w:id="221"/>
      <w:bookmarkStart w:id="222" w:name="_Toc184308048"/>
      <w:bookmarkEnd w:id="222"/>
      <w:bookmarkStart w:id="223" w:name="_Toc184312120"/>
      <w:bookmarkEnd w:id="223"/>
      <w:bookmarkStart w:id="224" w:name="_Toc184313285"/>
      <w:bookmarkEnd w:id="224"/>
      <w:bookmarkStart w:id="225" w:name="_Toc184314471"/>
      <w:bookmarkEnd w:id="225"/>
      <w:bookmarkStart w:id="226" w:name="_Toc184314420"/>
      <w:bookmarkEnd w:id="226"/>
      <w:bookmarkStart w:id="227" w:name="_Toc184308054"/>
      <w:bookmarkEnd w:id="227"/>
      <w:bookmarkStart w:id="228" w:name="_Toc184310302"/>
      <w:bookmarkEnd w:id="228"/>
      <w:bookmarkStart w:id="229" w:name="_Toc184314462"/>
      <w:bookmarkEnd w:id="229"/>
      <w:bookmarkStart w:id="230" w:name="_Toc184314437"/>
      <w:bookmarkEnd w:id="230"/>
      <w:bookmarkStart w:id="231" w:name="_Toc184313275"/>
      <w:bookmarkEnd w:id="231"/>
      <w:bookmarkStart w:id="232" w:name="_Toc184313249"/>
      <w:bookmarkEnd w:id="232"/>
      <w:bookmarkStart w:id="233" w:name="_Toc184312107"/>
      <w:bookmarkEnd w:id="233"/>
      <w:bookmarkStart w:id="234" w:name="_Toc184313273"/>
      <w:bookmarkEnd w:id="234"/>
      <w:bookmarkStart w:id="235" w:name="_Toc184308049"/>
      <w:bookmarkEnd w:id="235"/>
      <w:bookmarkStart w:id="236" w:name="_Toc184308101"/>
      <w:bookmarkEnd w:id="236"/>
      <w:bookmarkStart w:id="237" w:name="_Toc184308059"/>
      <w:bookmarkEnd w:id="237"/>
      <w:bookmarkStart w:id="238" w:name="_Toc184310284"/>
      <w:bookmarkEnd w:id="238"/>
      <w:bookmarkStart w:id="239" w:name="_Toc184313296"/>
      <w:bookmarkEnd w:id="239"/>
      <w:bookmarkStart w:id="240" w:name="_Toc184308104"/>
      <w:bookmarkEnd w:id="240"/>
      <w:bookmarkStart w:id="241" w:name="_Toc184313252"/>
      <w:bookmarkEnd w:id="241"/>
      <w:bookmarkStart w:id="242" w:name="_Toc184312111"/>
      <w:bookmarkEnd w:id="242"/>
      <w:bookmarkStart w:id="243" w:name="_Toc184313261"/>
      <w:bookmarkEnd w:id="243"/>
      <w:bookmarkStart w:id="244" w:name="_Toc184308053"/>
      <w:bookmarkEnd w:id="244"/>
      <w:bookmarkStart w:id="245" w:name="_Toc184310318"/>
      <w:bookmarkEnd w:id="245"/>
      <w:bookmarkStart w:id="246" w:name="_Toc184308098"/>
      <w:bookmarkEnd w:id="246"/>
      <w:bookmarkStart w:id="247" w:name="_Toc184310311"/>
      <w:bookmarkEnd w:id="247"/>
      <w:bookmarkStart w:id="248" w:name="_Toc184310341"/>
      <w:bookmarkEnd w:id="248"/>
      <w:bookmarkStart w:id="249" w:name="_Toc184312137"/>
      <w:bookmarkEnd w:id="249"/>
      <w:bookmarkStart w:id="250" w:name="_Toc184314416"/>
      <w:bookmarkEnd w:id="250"/>
      <w:bookmarkStart w:id="251" w:name="_Toc184310277"/>
      <w:bookmarkEnd w:id="251"/>
      <w:bookmarkStart w:id="252" w:name="_Toc184313297"/>
      <w:bookmarkEnd w:id="252"/>
      <w:bookmarkStart w:id="253" w:name="_Toc184308084"/>
      <w:bookmarkEnd w:id="253"/>
      <w:bookmarkStart w:id="254" w:name="_Toc184312080"/>
      <w:bookmarkEnd w:id="254"/>
      <w:bookmarkStart w:id="255" w:name="_Toc184314448"/>
      <w:bookmarkEnd w:id="255"/>
      <w:bookmarkStart w:id="256" w:name="_Toc184310286"/>
      <w:bookmarkEnd w:id="256"/>
      <w:bookmarkStart w:id="257" w:name="_Toc184314422"/>
      <w:bookmarkEnd w:id="257"/>
      <w:bookmarkStart w:id="258" w:name="_Toc184313254"/>
      <w:bookmarkEnd w:id="258"/>
      <w:bookmarkStart w:id="259" w:name="_Toc184314455"/>
      <w:bookmarkEnd w:id="259"/>
      <w:bookmarkStart w:id="260" w:name="_Toc184313241"/>
      <w:bookmarkEnd w:id="260"/>
      <w:bookmarkStart w:id="261" w:name="_Toc184308072"/>
      <w:bookmarkEnd w:id="261"/>
      <w:bookmarkStart w:id="262" w:name="_Toc184314468"/>
      <w:bookmarkEnd w:id="262"/>
      <w:bookmarkStart w:id="263" w:name="_Toc184308087"/>
      <w:bookmarkEnd w:id="263"/>
      <w:bookmarkStart w:id="264" w:name="_Toc184312077"/>
      <w:bookmarkEnd w:id="264"/>
      <w:bookmarkStart w:id="265" w:name="_Toc184312068"/>
      <w:bookmarkEnd w:id="265"/>
      <w:bookmarkStart w:id="266" w:name="_Toc184312139"/>
      <w:bookmarkEnd w:id="266"/>
      <w:bookmarkStart w:id="267" w:name="_Toc184308088"/>
      <w:bookmarkEnd w:id="267"/>
      <w:bookmarkStart w:id="268" w:name="_Toc184313244"/>
      <w:bookmarkEnd w:id="268"/>
      <w:bookmarkStart w:id="269" w:name="_Toc184308058"/>
      <w:bookmarkEnd w:id="269"/>
      <w:bookmarkStart w:id="270" w:name="_Toc184310338"/>
      <w:bookmarkEnd w:id="270"/>
      <w:bookmarkStart w:id="271" w:name="_Toc184308085"/>
      <w:bookmarkEnd w:id="271"/>
      <w:bookmarkStart w:id="272" w:name="_Toc184310328"/>
      <w:bookmarkEnd w:id="272"/>
      <w:bookmarkStart w:id="273" w:name="_Toc184312104"/>
      <w:bookmarkEnd w:id="273"/>
      <w:bookmarkStart w:id="274" w:name="_Toc184312082"/>
      <w:bookmarkEnd w:id="274"/>
      <w:bookmarkStart w:id="275" w:name="_Toc184312105"/>
      <w:bookmarkEnd w:id="275"/>
      <w:bookmarkStart w:id="276" w:name="_Toc184314427"/>
      <w:bookmarkEnd w:id="276"/>
      <w:bookmarkStart w:id="277" w:name="_Toc184312094"/>
      <w:bookmarkEnd w:id="277"/>
      <w:bookmarkStart w:id="278" w:name="_Toc184310324"/>
      <w:bookmarkEnd w:id="278"/>
      <w:bookmarkStart w:id="279" w:name="_Toc184314419"/>
      <w:bookmarkEnd w:id="279"/>
      <w:bookmarkStart w:id="280" w:name="_Toc184312088"/>
      <w:bookmarkEnd w:id="280"/>
      <w:bookmarkStart w:id="281" w:name="_Toc184308097"/>
      <w:bookmarkEnd w:id="281"/>
      <w:bookmarkStart w:id="282" w:name="_Toc184310323"/>
      <w:bookmarkEnd w:id="282"/>
      <w:bookmarkStart w:id="283" w:name="_Toc184313259"/>
      <w:bookmarkEnd w:id="283"/>
      <w:bookmarkStart w:id="284" w:name="_Toc184314447"/>
      <w:bookmarkEnd w:id="284"/>
      <w:bookmarkStart w:id="285" w:name="_Toc184312076"/>
      <w:bookmarkEnd w:id="285"/>
      <w:bookmarkStart w:id="286" w:name="_Toc184308066"/>
      <w:bookmarkEnd w:id="286"/>
      <w:bookmarkStart w:id="287" w:name="_Toc184314415"/>
      <w:bookmarkEnd w:id="287"/>
      <w:bookmarkStart w:id="288" w:name="_Toc184308062"/>
      <w:bookmarkEnd w:id="288"/>
      <w:bookmarkStart w:id="289" w:name="_Toc184308107"/>
      <w:bookmarkEnd w:id="289"/>
      <w:bookmarkStart w:id="290" w:name="_Toc184313299"/>
      <w:bookmarkEnd w:id="290"/>
      <w:bookmarkStart w:id="291" w:name="_Toc184312117"/>
      <w:bookmarkEnd w:id="291"/>
      <w:bookmarkStart w:id="292" w:name="_Toc184310329"/>
      <w:bookmarkEnd w:id="292"/>
      <w:bookmarkStart w:id="293" w:name="_Toc184312097"/>
      <w:bookmarkEnd w:id="293"/>
      <w:bookmarkStart w:id="294" w:name="_Toc184313294"/>
      <w:bookmarkEnd w:id="294"/>
      <w:bookmarkStart w:id="295" w:name="_Toc184314472"/>
      <w:bookmarkEnd w:id="295"/>
      <w:bookmarkStart w:id="296" w:name="_Toc184312136"/>
      <w:bookmarkEnd w:id="296"/>
      <w:bookmarkStart w:id="297" w:name="_Toc184312095"/>
      <w:bookmarkEnd w:id="297"/>
      <w:bookmarkStart w:id="298" w:name="_Toc184310331"/>
      <w:bookmarkEnd w:id="298"/>
      <w:bookmarkStart w:id="299" w:name="_Toc184314475"/>
      <w:bookmarkEnd w:id="299"/>
      <w:bookmarkStart w:id="300" w:name="_Toc184314421"/>
      <w:bookmarkEnd w:id="300"/>
      <w:bookmarkStart w:id="301" w:name="_Toc184313240"/>
      <w:bookmarkEnd w:id="301"/>
      <w:bookmarkStart w:id="302" w:name="_Toc184312126"/>
      <w:bookmarkEnd w:id="302"/>
      <w:bookmarkStart w:id="303" w:name="_Toc184313262"/>
      <w:bookmarkEnd w:id="303"/>
      <w:bookmarkStart w:id="304" w:name="_Toc184313238"/>
      <w:bookmarkEnd w:id="304"/>
      <w:bookmarkStart w:id="305" w:name="_Toc184312084"/>
      <w:bookmarkEnd w:id="305"/>
      <w:bookmarkStart w:id="306" w:name="_Toc184312078"/>
      <w:bookmarkEnd w:id="306"/>
      <w:bookmarkStart w:id="307" w:name="_Toc184313283"/>
      <w:bookmarkEnd w:id="307"/>
      <w:bookmarkStart w:id="308" w:name="_Toc184308042"/>
      <w:bookmarkEnd w:id="308"/>
      <w:bookmarkStart w:id="309" w:name="_Toc184313268"/>
      <w:bookmarkEnd w:id="309"/>
      <w:bookmarkStart w:id="310" w:name="_Toc184313300"/>
      <w:bookmarkEnd w:id="310"/>
      <w:bookmarkStart w:id="311" w:name="_Toc184314461"/>
      <w:bookmarkEnd w:id="311"/>
      <w:bookmarkStart w:id="312" w:name="_Toc184314480"/>
      <w:bookmarkEnd w:id="312"/>
      <w:bookmarkStart w:id="313" w:name="_Toc184313291"/>
      <w:bookmarkEnd w:id="313"/>
      <w:bookmarkStart w:id="314" w:name="_Toc184308040"/>
      <w:bookmarkEnd w:id="314"/>
      <w:bookmarkStart w:id="315" w:name="_Toc184314435"/>
      <w:bookmarkEnd w:id="315"/>
      <w:bookmarkStart w:id="316" w:name="_Toc184312125"/>
      <w:bookmarkEnd w:id="316"/>
      <w:bookmarkStart w:id="317" w:name="_Toc184308096"/>
      <w:bookmarkEnd w:id="317"/>
      <w:bookmarkStart w:id="318" w:name="_Toc184310313"/>
      <w:bookmarkEnd w:id="318"/>
      <w:bookmarkStart w:id="319" w:name="_Toc184314411"/>
      <w:bookmarkEnd w:id="319"/>
      <w:bookmarkStart w:id="320" w:name="_Toc184312131"/>
      <w:bookmarkEnd w:id="320"/>
      <w:bookmarkStart w:id="321" w:name="_Toc184314430"/>
      <w:bookmarkEnd w:id="321"/>
      <w:bookmarkStart w:id="322" w:name="_Toc184308038"/>
      <w:bookmarkEnd w:id="322"/>
      <w:bookmarkStart w:id="323" w:name="_Toc184314473"/>
      <w:bookmarkEnd w:id="323"/>
      <w:bookmarkStart w:id="324" w:name="_Toc184310296"/>
      <w:bookmarkEnd w:id="324"/>
      <w:bookmarkStart w:id="325" w:name="_Toc184314478"/>
      <w:bookmarkEnd w:id="325"/>
      <w:bookmarkStart w:id="326" w:name="_Toc184312089"/>
      <w:bookmarkEnd w:id="326"/>
      <w:bookmarkStart w:id="327" w:name="_Toc184308073"/>
      <w:bookmarkEnd w:id="327"/>
      <w:bookmarkStart w:id="328" w:name="_Toc184312074"/>
      <w:bookmarkEnd w:id="328"/>
      <w:bookmarkStart w:id="329" w:name="_Toc184314433"/>
      <w:bookmarkEnd w:id="329"/>
      <w:bookmarkStart w:id="330" w:name="_Toc184314464"/>
      <w:bookmarkEnd w:id="330"/>
      <w:bookmarkStart w:id="331" w:name="_Toc184314451"/>
      <w:bookmarkEnd w:id="331"/>
      <w:bookmarkStart w:id="332" w:name="_Toc184312113"/>
      <w:bookmarkEnd w:id="332"/>
      <w:bookmarkStart w:id="333" w:name="_Toc184310297"/>
      <w:bookmarkEnd w:id="333"/>
      <w:bookmarkStart w:id="334" w:name="_Toc184308055"/>
      <w:bookmarkEnd w:id="334"/>
      <w:bookmarkStart w:id="335" w:name="_Toc184312071"/>
      <w:bookmarkEnd w:id="335"/>
      <w:bookmarkStart w:id="336" w:name="_Toc184308094"/>
      <w:bookmarkEnd w:id="336"/>
      <w:bookmarkStart w:id="337" w:name="_Toc184308106"/>
      <w:bookmarkEnd w:id="337"/>
      <w:bookmarkStart w:id="338" w:name="_Toc184310321"/>
      <w:bookmarkEnd w:id="338"/>
      <w:bookmarkStart w:id="339" w:name="_Toc184308105"/>
      <w:bookmarkEnd w:id="339"/>
      <w:bookmarkStart w:id="340" w:name="_Toc184310274"/>
      <w:bookmarkEnd w:id="340"/>
      <w:bookmarkStart w:id="341" w:name="_Toc184314440"/>
      <w:bookmarkEnd w:id="341"/>
      <w:bookmarkStart w:id="342" w:name="_Toc184312110"/>
      <w:bookmarkEnd w:id="342"/>
      <w:bookmarkStart w:id="343" w:name="_Toc184314449"/>
      <w:bookmarkEnd w:id="343"/>
      <w:bookmarkStart w:id="344" w:name="_Toc184308052"/>
      <w:bookmarkEnd w:id="344"/>
      <w:bookmarkStart w:id="345" w:name="_Toc184308092"/>
      <w:bookmarkEnd w:id="345"/>
      <w:bookmarkStart w:id="346" w:name="_Toc184313280"/>
      <w:bookmarkEnd w:id="346"/>
      <w:bookmarkStart w:id="347" w:name="_Toc184308047"/>
      <w:bookmarkEnd w:id="347"/>
      <w:bookmarkStart w:id="348" w:name="_Toc184312118"/>
      <w:bookmarkEnd w:id="348"/>
      <w:bookmarkStart w:id="349" w:name="_Toc184314452"/>
      <w:bookmarkEnd w:id="349"/>
      <w:bookmarkStart w:id="350" w:name="_Toc184312073"/>
      <w:bookmarkEnd w:id="350"/>
      <w:bookmarkStart w:id="351" w:name="_Toc184313303"/>
      <w:bookmarkEnd w:id="351"/>
      <w:bookmarkStart w:id="352" w:name="_Toc184314469"/>
      <w:bookmarkEnd w:id="352"/>
      <w:bookmarkStart w:id="353" w:name="_Toc184310299"/>
      <w:bookmarkEnd w:id="353"/>
      <w:bookmarkStart w:id="354" w:name="_Toc184312128"/>
      <w:bookmarkEnd w:id="354"/>
      <w:bookmarkStart w:id="355" w:name="_Toc184312134"/>
      <w:bookmarkEnd w:id="355"/>
      <w:bookmarkStart w:id="356" w:name="_Toc184312072"/>
      <w:bookmarkEnd w:id="356"/>
      <w:bookmarkStart w:id="357" w:name="_Toc184310300"/>
      <w:bookmarkEnd w:id="357"/>
      <w:bookmarkStart w:id="358" w:name="_Toc184310279"/>
      <w:bookmarkEnd w:id="358"/>
      <w:bookmarkStart w:id="359" w:name="_Toc184312123"/>
      <w:bookmarkEnd w:id="359"/>
      <w:bookmarkStart w:id="360" w:name="_Toc184312067"/>
      <w:bookmarkEnd w:id="360"/>
      <w:bookmarkStart w:id="361" w:name="_Toc184314457"/>
      <w:bookmarkEnd w:id="361"/>
      <w:bookmarkStart w:id="362" w:name="_Toc184310334"/>
      <w:bookmarkEnd w:id="362"/>
      <w:bookmarkStart w:id="363" w:name="_Toc184310333"/>
      <w:bookmarkEnd w:id="363"/>
      <w:bookmarkStart w:id="364" w:name="_Toc184313282"/>
      <w:bookmarkEnd w:id="364"/>
      <w:bookmarkStart w:id="365" w:name="_Toc184312132"/>
      <w:bookmarkEnd w:id="365"/>
      <w:bookmarkStart w:id="366" w:name="_Toc184312108"/>
      <w:bookmarkEnd w:id="366"/>
      <w:bookmarkStart w:id="367" w:name="_Toc184310327"/>
      <w:bookmarkEnd w:id="367"/>
      <w:bookmarkStart w:id="368" w:name="_Toc184312091"/>
      <w:bookmarkEnd w:id="368"/>
      <w:bookmarkStart w:id="369" w:name="_Toc184310335"/>
      <w:bookmarkEnd w:id="369"/>
      <w:bookmarkStart w:id="370" w:name="_Toc184314412"/>
      <w:bookmarkEnd w:id="370"/>
      <w:bookmarkStart w:id="371" w:name="_Toc184312070"/>
      <w:bookmarkEnd w:id="371"/>
      <w:bookmarkStart w:id="372" w:name="_Toc184313308"/>
      <w:bookmarkEnd w:id="372"/>
      <w:bookmarkStart w:id="373" w:name="_Toc184308037"/>
      <w:bookmarkEnd w:id="373"/>
      <w:bookmarkStart w:id="374" w:name="_Toc184314482"/>
      <w:bookmarkEnd w:id="374"/>
      <w:bookmarkStart w:id="375" w:name="_Toc184313293"/>
      <w:bookmarkEnd w:id="375"/>
      <w:bookmarkStart w:id="376" w:name="_Toc184308057"/>
      <w:bookmarkEnd w:id="376"/>
      <w:bookmarkStart w:id="377" w:name="_Toc184308089"/>
      <w:bookmarkEnd w:id="377"/>
      <w:bookmarkStart w:id="378" w:name="_Toc184310272"/>
      <w:bookmarkEnd w:id="378"/>
      <w:bookmarkStart w:id="379" w:name="_Toc184310342"/>
      <w:bookmarkEnd w:id="379"/>
      <w:bookmarkStart w:id="380" w:name="_Toc184308065"/>
      <w:bookmarkEnd w:id="380"/>
      <w:bookmarkStart w:id="381" w:name="_Toc184314436"/>
      <w:bookmarkEnd w:id="381"/>
      <w:bookmarkStart w:id="382" w:name="_Toc184312069"/>
      <w:bookmarkEnd w:id="382"/>
      <w:bookmarkStart w:id="383" w:name="_Toc18431441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w:t>
      </w:r>
      <w:r>
        <w:rPr>
          <w:rFonts w:hint="eastAsia" w:cs="仿宋" w:asciiTheme="minorEastAsia" w:hAnsiTheme="minorEastAsia"/>
          <w:color w:val="auto"/>
          <w:sz w:val="24"/>
          <w:highlight w:val="none"/>
        </w:rPr>
        <w:t>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w:t>
      </w:r>
      <w:r>
        <w:rPr>
          <w:rFonts w:hint="eastAsia" w:cs="仿宋" w:asciiTheme="minorEastAsia" w:hAnsiTheme="minorEastAsia"/>
          <w:color w:val="auto"/>
          <w:sz w:val="24"/>
          <w:highlight w:val="none"/>
        </w:rPr>
        <w:t>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356F1A24">
      <w:pPr>
        <w:jc w:val="center"/>
        <w:rPr>
          <w:rFonts w:hint="eastAsia"/>
          <w:b/>
          <w:bCs/>
          <w:color w:val="0000FF"/>
          <w:sz w:val="48"/>
          <w:szCs w:val="48"/>
          <w:lang w:val="en-US" w:eastAsia="zh-CN"/>
        </w:rPr>
      </w:pPr>
    </w:p>
    <w:p w14:paraId="10A4FD28">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3187723D">
      <w:pPr>
        <w:spacing w:line="480" w:lineRule="auto"/>
        <w:jc w:val="center"/>
        <w:rPr>
          <w:rFonts w:ascii="宋体" w:hAnsi="宋体" w:cs="宋体"/>
          <w:b/>
          <w:sz w:val="28"/>
          <w:szCs w:val="28"/>
        </w:rPr>
      </w:pPr>
    </w:p>
    <w:p w14:paraId="46AFC7DB">
      <w:pPr>
        <w:spacing w:line="480" w:lineRule="auto"/>
        <w:jc w:val="center"/>
        <w:rPr>
          <w:rFonts w:ascii="宋体" w:hAnsi="宋体" w:cs="宋体"/>
          <w:b/>
          <w:sz w:val="24"/>
        </w:rPr>
      </w:pPr>
    </w:p>
    <w:p w14:paraId="5820D4B4">
      <w:pPr>
        <w:spacing w:line="480" w:lineRule="auto"/>
        <w:jc w:val="center"/>
        <w:rPr>
          <w:rFonts w:ascii="宋体" w:hAnsi="宋体" w:cs="宋体"/>
          <w:b/>
          <w:sz w:val="24"/>
        </w:rPr>
      </w:pPr>
    </w:p>
    <w:p w14:paraId="28889A44">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A435B36">
      <w:pPr>
        <w:spacing w:before="120" w:line="22" w:lineRule="atLeast"/>
        <w:rPr>
          <w:rFonts w:ascii="宋体" w:hAnsi="宋体" w:cs="宋体"/>
          <w:sz w:val="24"/>
        </w:rPr>
      </w:pPr>
    </w:p>
    <w:p w14:paraId="3501D547">
      <w:pPr>
        <w:pStyle w:val="3"/>
        <w:tabs>
          <w:tab w:val="left" w:pos="432"/>
        </w:tabs>
        <w:rPr>
          <w:rFonts w:hint="default" w:eastAsia="黑体"/>
          <w:lang w:val="en-US" w:eastAsia="zh-CN"/>
        </w:rPr>
      </w:pPr>
      <w:r>
        <w:rPr>
          <w:rFonts w:hint="eastAsia"/>
          <w:lang w:val="en-US" w:eastAsia="zh-CN"/>
        </w:rPr>
        <w:t xml:space="preserve">              </w:t>
      </w:r>
    </w:p>
    <w:p w14:paraId="61695C89">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2025-2027年防雷检测服务采购项目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2460AEAD">
      <w:pPr>
        <w:rPr>
          <w:rFonts w:ascii="宋体" w:hAnsi="宋体" w:cs="宋体"/>
          <w:sz w:val="24"/>
        </w:rPr>
      </w:pPr>
    </w:p>
    <w:p w14:paraId="43C1D8B7">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17FFDBCD">
      <w:pPr>
        <w:spacing w:before="120" w:line="22" w:lineRule="atLeast"/>
        <w:rPr>
          <w:rFonts w:ascii="宋体" w:hAnsi="宋体" w:cs="宋体"/>
          <w:sz w:val="24"/>
        </w:rPr>
      </w:pPr>
    </w:p>
    <w:p w14:paraId="7E7AB3D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88EF451">
      <w:pPr>
        <w:spacing w:before="120" w:line="22" w:lineRule="atLeast"/>
        <w:rPr>
          <w:rFonts w:ascii="宋体" w:hAnsi="宋体" w:cs="宋体"/>
          <w:sz w:val="24"/>
        </w:rPr>
      </w:pPr>
    </w:p>
    <w:p w14:paraId="358B50F5">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78ABA8E1">
      <w:pPr>
        <w:spacing w:before="120" w:line="22" w:lineRule="atLeast"/>
        <w:rPr>
          <w:rFonts w:ascii="宋体" w:hAnsi="宋体" w:cs="宋体"/>
          <w:sz w:val="24"/>
        </w:rPr>
      </w:pPr>
    </w:p>
    <w:p w14:paraId="4AC786C7">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BF2C9D7">
      <w:pPr>
        <w:pStyle w:val="7"/>
        <w:ind w:firstLine="214"/>
        <w:jc w:val="center"/>
        <w:rPr>
          <w:rFonts w:hint="eastAsia"/>
          <w:b/>
          <w:bCs/>
        </w:rPr>
      </w:pPr>
      <w:r>
        <w:rPr>
          <w:rFonts w:hint="eastAsia"/>
          <w:b/>
          <w:bCs/>
        </w:rPr>
        <w:t>目录</w:t>
      </w:r>
    </w:p>
    <w:p w14:paraId="432B94D4">
      <w:pPr>
        <w:pStyle w:val="8"/>
        <w:spacing w:line="360" w:lineRule="auto"/>
        <w:ind w:firstLine="480" w:firstLineChars="200"/>
      </w:pPr>
      <w:r>
        <w:rPr>
          <w:rFonts w:hint="eastAsia"/>
        </w:rPr>
        <w:t>第一章 合同书  …………………………………………………………（页码）</w:t>
      </w:r>
    </w:p>
    <w:p w14:paraId="1805B13E">
      <w:pPr>
        <w:pStyle w:val="8"/>
        <w:spacing w:line="360" w:lineRule="auto"/>
        <w:ind w:firstLine="480" w:firstLineChars="200"/>
        <w:rPr>
          <w:rFonts w:hint="eastAsia"/>
        </w:rPr>
      </w:pPr>
      <w:r>
        <w:rPr>
          <w:rFonts w:hint="eastAsia"/>
        </w:rPr>
        <w:t>第二章 合同一般条款……………………………………………………（页码）</w:t>
      </w:r>
    </w:p>
    <w:p w14:paraId="07DF4237">
      <w:pPr>
        <w:pStyle w:val="8"/>
        <w:spacing w:line="360" w:lineRule="auto"/>
        <w:ind w:firstLine="480" w:firstLineChars="200"/>
        <w:rPr>
          <w:rFonts w:hint="eastAsia"/>
        </w:rPr>
      </w:pPr>
      <w:r>
        <w:rPr>
          <w:rFonts w:hint="eastAsia"/>
        </w:rPr>
        <w:t>第三章 安全协议…………………………………………………………（页码）</w:t>
      </w:r>
    </w:p>
    <w:p w14:paraId="3A316B0B">
      <w:pPr>
        <w:pStyle w:val="8"/>
        <w:spacing w:line="360" w:lineRule="auto"/>
        <w:ind w:firstLine="480" w:firstLineChars="200"/>
      </w:pPr>
      <w:r>
        <w:rPr>
          <w:rFonts w:hint="eastAsia"/>
        </w:rPr>
        <w:t>第四章 廉洁协议…………………………………………………………（页码）</w:t>
      </w:r>
    </w:p>
    <w:p w14:paraId="120CD2F5">
      <w:pPr>
        <w:spacing w:line="360" w:lineRule="auto"/>
        <w:ind w:firstLine="480" w:firstLineChars="200"/>
        <w:rPr>
          <w:rFonts w:ascii="宋体" w:hAnsi="宋体"/>
          <w:sz w:val="24"/>
          <w:u w:val="single"/>
          <w:lang w:val="zh-CN"/>
        </w:rPr>
      </w:pPr>
    </w:p>
    <w:p w14:paraId="47E35144">
      <w:pPr>
        <w:spacing w:line="360" w:lineRule="auto"/>
        <w:ind w:firstLine="480" w:firstLineChars="200"/>
        <w:rPr>
          <w:rFonts w:ascii="宋体" w:hAnsi="宋体"/>
          <w:sz w:val="24"/>
          <w:u w:val="single"/>
          <w:lang w:val="zh-CN"/>
        </w:rPr>
      </w:pPr>
    </w:p>
    <w:p w14:paraId="5289717B">
      <w:pPr>
        <w:spacing w:line="360" w:lineRule="auto"/>
        <w:ind w:firstLine="480" w:firstLineChars="200"/>
        <w:rPr>
          <w:rFonts w:ascii="宋体" w:hAnsi="宋体"/>
          <w:sz w:val="24"/>
          <w:u w:val="single"/>
          <w:lang w:val="zh-CN"/>
        </w:rPr>
      </w:pPr>
    </w:p>
    <w:p w14:paraId="41839B24">
      <w:pPr>
        <w:spacing w:line="360" w:lineRule="auto"/>
        <w:ind w:firstLine="480" w:firstLineChars="200"/>
        <w:rPr>
          <w:rFonts w:ascii="宋体" w:hAnsi="宋体"/>
          <w:sz w:val="24"/>
          <w:u w:val="single"/>
          <w:lang w:val="zh-CN"/>
        </w:rPr>
      </w:pPr>
    </w:p>
    <w:p w14:paraId="0F7D0AA4">
      <w:pPr>
        <w:spacing w:line="360" w:lineRule="auto"/>
        <w:ind w:firstLine="480" w:firstLineChars="200"/>
        <w:rPr>
          <w:rFonts w:ascii="宋体" w:hAnsi="宋体"/>
          <w:sz w:val="24"/>
          <w:u w:val="single"/>
          <w:lang w:val="zh-CN"/>
        </w:rPr>
      </w:pPr>
    </w:p>
    <w:p w14:paraId="262D6C6E">
      <w:pPr>
        <w:spacing w:line="360" w:lineRule="auto"/>
        <w:ind w:firstLine="480" w:firstLineChars="200"/>
        <w:rPr>
          <w:rFonts w:ascii="宋体" w:hAnsi="宋体"/>
          <w:sz w:val="24"/>
          <w:u w:val="single"/>
          <w:lang w:val="zh-CN"/>
        </w:rPr>
      </w:pPr>
    </w:p>
    <w:p w14:paraId="6F46D7F1">
      <w:pPr>
        <w:spacing w:line="360" w:lineRule="auto"/>
        <w:ind w:firstLine="480" w:firstLineChars="200"/>
        <w:rPr>
          <w:rFonts w:ascii="宋体" w:hAnsi="宋体"/>
          <w:sz w:val="24"/>
          <w:u w:val="single"/>
          <w:lang w:val="zh-CN"/>
        </w:rPr>
      </w:pPr>
    </w:p>
    <w:p w14:paraId="6DF4CB4E">
      <w:pPr>
        <w:spacing w:line="360" w:lineRule="auto"/>
        <w:ind w:firstLine="480" w:firstLineChars="200"/>
        <w:rPr>
          <w:rFonts w:ascii="宋体" w:hAnsi="宋体"/>
          <w:sz w:val="24"/>
          <w:u w:val="single"/>
          <w:lang w:val="zh-CN"/>
        </w:rPr>
      </w:pPr>
    </w:p>
    <w:p w14:paraId="21219554">
      <w:pPr>
        <w:spacing w:line="360" w:lineRule="auto"/>
        <w:ind w:firstLine="480" w:firstLineChars="200"/>
        <w:rPr>
          <w:rFonts w:ascii="宋体" w:hAnsi="宋体"/>
          <w:sz w:val="24"/>
          <w:u w:val="single"/>
          <w:lang w:val="zh-CN"/>
        </w:rPr>
      </w:pPr>
    </w:p>
    <w:p w14:paraId="713C0659">
      <w:pPr>
        <w:spacing w:line="360" w:lineRule="auto"/>
        <w:ind w:firstLine="480" w:firstLineChars="200"/>
        <w:rPr>
          <w:rFonts w:ascii="宋体" w:hAnsi="宋体"/>
          <w:sz w:val="24"/>
          <w:u w:val="single"/>
          <w:lang w:val="zh-CN"/>
        </w:rPr>
      </w:pPr>
    </w:p>
    <w:p w14:paraId="2003D1F2">
      <w:pPr>
        <w:spacing w:line="360" w:lineRule="auto"/>
        <w:ind w:firstLine="480" w:firstLineChars="200"/>
        <w:rPr>
          <w:rFonts w:ascii="宋体" w:hAnsi="宋体"/>
          <w:sz w:val="24"/>
          <w:u w:val="single"/>
          <w:lang w:val="zh-CN"/>
        </w:rPr>
      </w:pPr>
    </w:p>
    <w:p w14:paraId="4D8C4CB8">
      <w:pPr>
        <w:spacing w:line="360" w:lineRule="auto"/>
        <w:ind w:firstLine="480" w:firstLineChars="200"/>
        <w:rPr>
          <w:rFonts w:ascii="宋体" w:hAnsi="宋体"/>
          <w:sz w:val="24"/>
          <w:u w:val="single"/>
          <w:lang w:val="zh-CN"/>
        </w:rPr>
      </w:pPr>
    </w:p>
    <w:p w14:paraId="299F1BCF">
      <w:pPr>
        <w:spacing w:line="360" w:lineRule="auto"/>
        <w:ind w:firstLine="480" w:firstLineChars="200"/>
        <w:rPr>
          <w:rFonts w:ascii="宋体" w:hAnsi="宋体"/>
          <w:sz w:val="24"/>
          <w:u w:val="single"/>
          <w:lang w:val="zh-CN"/>
        </w:rPr>
      </w:pPr>
    </w:p>
    <w:p w14:paraId="134697C2">
      <w:pPr>
        <w:spacing w:line="360" w:lineRule="auto"/>
        <w:ind w:firstLine="480" w:firstLineChars="200"/>
        <w:rPr>
          <w:rFonts w:ascii="宋体" w:hAnsi="宋体"/>
          <w:sz w:val="24"/>
          <w:u w:val="single"/>
          <w:lang w:val="zh-CN"/>
        </w:rPr>
      </w:pPr>
    </w:p>
    <w:p w14:paraId="55C54C4E">
      <w:pPr>
        <w:spacing w:line="360" w:lineRule="auto"/>
        <w:ind w:firstLine="480" w:firstLineChars="200"/>
        <w:rPr>
          <w:rFonts w:ascii="宋体" w:hAnsi="宋体"/>
          <w:sz w:val="24"/>
          <w:u w:val="single"/>
          <w:lang w:val="zh-CN"/>
        </w:rPr>
      </w:pPr>
    </w:p>
    <w:p w14:paraId="1375337D">
      <w:pPr>
        <w:spacing w:line="360" w:lineRule="auto"/>
        <w:ind w:firstLine="480" w:firstLineChars="200"/>
        <w:rPr>
          <w:rFonts w:ascii="宋体" w:hAnsi="宋体"/>
          <w:sz w:val="24"/>
          <w:u w:val="single"/>
          <w:lang w:val="zh-CN"/>
        </w:rPr>
      </w:pPr>
    </w:p>
    <w:p w14:paraId="2FDF5BE5">
      <w:pPr>
        <w:spacing w:line="360" w:lineRule="auto"/>
        <w:ind w:firstLine="480" w:firstLineChars="200"/>
        <w:rPr>
          <w:rFonts w:ascii="宋体" w:hAnsi="宋体"/>
          <w:sz w:val="24"/>
          <w:u w:val="single"/>
          <w:lang w:val="zh-CN"/>
        </w:rPr>
      </w:pPr>
    </w:p>
    <w:p w14:paraId="4A7E89D9">
      <w:pPr>
        <w:spacing w:line="360" w:lineRule="auto"/>
        <w:ind w:firstLine="480" w:firstLineChars="200"/>
        <w:rPr>
          <w:rFonts w:ascii="宋体" w:hAnsi="宋体"/>
          <w:sz w:val="24"/>
          <w:u w:val="single"/>
          <w:lang w:val="zh-CN"/>
        </w:rPr>
      </w:pPr>
    </w:p>
    <w:p w14:paraId="09C7F706">
      <w:pPr>
        <w:spacing w:line="360" w:lineRule="auto"/>
        <w:ind w:firstLine="480" w:firstLineChars="200"/>
        <w:rPr>
          <w:rFonts w:ascii="宋体" w:hAnsi="宋体"/>
          <w:sz w:val="24"/>
          <w:u w:val="single"/>
          <w:lang w:val="zh-CN"/>
        </w:rPr>
      </w:pPr>
    </w:p>
    <w:p w14:paraId="06985821">
      <w:pPr>
        <w:spacing w:line="360" w:lineRule="auto"/>
        <w:ind w:firstLine="480" w:firstLineChars="200"/>
        <w:rPr>
          <w:rFonts w:ascii="宋体" w:hAnsi="宋体"/>
          <w:sz w:val="24"/>
          <w:u w:val="single"/>
          <w:lang w:val="zh-CN"/>
        </w:rPr>
      </w:pPr>
    </w:p>
    <w:p w14:paraId="01B22D23">
      <w:pPr>
        <w:spacing w:line="360" w:lineRule="auto"/>
        <w:ind w:firstLine="480" w:firstLineChars="200"/>
        <w:rPr>
          <w:rFonts w:ascii="宋体" w:hAnsi="宋体"/>
          <w:sz w:val="24"/>
          <w:u w:val="single"/>
          <w:lang w:val="zh-CN"/>
        </w:rPr>
      </w:pPr>
    </w:p>
    <w:p w14:paraId="6D5DF009">
      <w:pPr>
        <w:spacing w:line="360" w:lineRule="auto"/>
        <w:ind w:firstLine="480" w:firstLineChars="200"/>
        <w:rPr>
          <w:rFonts w:ascii="宋体" w:hAnsi="宋体"/>
          <w:sz w:val="24"/>
          <w:u w:val="single"/>
          <w:lang w:val="zh-CN"/>
        </w:rPr>
      </w:pPr>
    </w:p>
    <w:p w14:paraId="233854F3">
      <w:pPr>
        <w:pStyle w:val="6"/>
        <w:rPr>
          <w:lang w:val="zh-CN"/>
        </w:rPr>
      </w:pPr>
    </w:p>
    <w:p w14:paraId="47091C54">
      <w:pPr>
        <w:spacing w:line="360" w:lineRule="auto"/>
        <w:ind w:firstLine="480" w:firstLineChars="200"/>
        <w:rPr>
          <w:rFonts w:ascii="宋体" w:hAnsi="宋体"/>
          <w:sz w:val="24"/>
          <w:u w:val="single"/>
          <w:lang w:val="zh-CN"/>
        </w:rPr>
      </w:pPr>
    </w:p>
    <w:p w14:paraId="71127757">
      <w:pPr>
        <w:spacing w:line="360" w:lineRule="auto"/>
        <w:ind w:firstLine="480" w:firstLineChars="200"/>
        <w:rPr>
          <w:rFonts w:ascii="宋体" w:hAnsi="宋体"/>
          <w:sz w:val="24"/>
          <w:u w:val="single"/>
          <w:lang w:val="zh-CN"/>
        </w:rPr>
      </w:pPr>
    </w:p>
    <w:p w14:paraId="17812944">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E2055C">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2025-2027年防雷检测服务采购项目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5F2DCD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2D69D497">
      <w:pPr>
        <w:spacing w:line="360" w:lineRule="auto"/>
        <w:ind w:firstLine="482" w:firstLineChars="200"/>
        <w:outlineLvl w:val="0"/>
        <w:rPr>
          <w:rFonts w:ascii="宋体" w:hAnsi="宋体"/>
          <w:sz w:val="24"/>
        </w:rPr>
      </w:pPr>
      <w:bookmarkStart w:id="384" w:name="_Toc15367"/>
      <w:bookmarkStart w:id="385" w:name="_Toc28855"/>
      <w:bookmarkStart w:id="386" w:name="_Toc19273"/>
      <w:bookmarkStart w:id="387" w:name="_Toc229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6A9BB41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79A7F007">
      <w:pPr>
        <w:spacing w:line="360" w:lineRule="auto"/>
        <w:ind w:firstLine="480" w:firstLineChars="200"/>
        <w:rPr>
          <w:rFonts w:ascii="宋体" w:hAnsi="宋体"/>
          <w:sz w:val="24"/>
        </w:rPr>
      </w:pPr>
      <w:r>
        <w:rPr>
          <w:rFonts w:hint="eastAsia" w:ascii="宋体" w:hAnsi="宋体"/>
          <w:sz w:val="24"/>
        </w:rPr>
        <w:t>1.本合同及其补充合同、变更协议；</w:t>
      </w:r>
    </w:p>
    <w:p w14:paraId="4D9F0B0A">
      <w:pPr>
        <w:spacing w:line="360" w:lineRule="auto"/>
        <w:ind w:firstLine="480" w:firstLineChars="200"/>
        <w:rPr>
          <w:rFonts w:ascii="宋体" w:hAnsi="宋体"/>
          <w:sz w:val="24"/>
        </w:rPr>
      </w:pPr>
      <w:r>
        <w:rPr>
          <w:rFonts w:hint="eastAsia" w:ascii="宋体" w:hAnsi="宋体"/>
          <w:sz w:val="24"/>
        </w:rPr>
        <w:t>2.中标或者成交通知书；</w:t>
      </w:r>
    </w:p>
    <w:p w14:paraId="057F8059">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9A04177">
      <w:pPr>
        <w:spacing w:line="360" w:lineRule="auto"/>
        <w:ind w:firstLine="480" w:firstLineChars="200"/>
        <w:rPr>
          <w:rFonts w:ascii="宋体" w:hAnsi="宋体"/>
          <w:sz w:val="24"/>
        </w:rPr>
      </w:pPr>
      <w:r>
        <w:rPr>
          <w:rFonts w:hint="eastAsia" w:ascii="宋体" w:hAnsi="宋体"/>
          <w:sz w:val="24"/>
        </w:rPr>
        <w:t>4.采购文件（含澄清或者修改文件）；</w:t>
      </w:r>
    </w:p>
    <w:p w14:paraId="26B7AF94">
      <w:pPr>
        <w:spacing w:line="360" w:lineRule="auto"/>
        <w:ind w:firstLine="480" w:firstLineChars="200"/>
        <w:rPr>
          <w:rFonts w:ascii="宋体" w:hAnsi="宋体"/>
          <w:sz w:val="24"/>
        </w:rPr>
      </w:pPr>
      <w:r>
        <w:rPr>
          <w:rFonts w:hint="eastAsia" w:ascii="宋体" w:hAnsi="宋体"/>
          <w:sz w:val="24"/>
        </w:rPr>
        <w:t>5.其他相关采购文件。</w:t>
      </w:r>
    </w:p>
    <w:p w14:paraId="75E1BCF9">
      <w:pPr>
        <w:spacing w:line="360" w:lineRule="auto"/>
        <w:ind w:firstLine="482" w:firstLineChars="200"/>
        <w:outlineLvl w:val="0"/>
        <w:rPr>
          <w:rFonts w:hint="eastAsia" w:ascii="宋体" w:hAnsi="宋体"/>
          <w:b/>
          <w:sz w:val="24"/>
        </w:rPr>
      </w:pPr>
      <w:bookmarkStart w:id="389" w:name="_Toc6311"/>
      <w:bookmarkStart w:id="390" w:name="_Toc18585"/>
      <w:bookmarkStart w:id="391" w:name="_Toc6773"/>
      <w:bookmarkStart w:id="392" w:name="_Toc221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0149435">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19C734C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572B4E9">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2C6DCA1F">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105" w:type="dxa"/>
        <w:tblInd w:w="96" w:type="dxa"/>
        <w:tblLayout w:type="fixed"/>
        <w:tblCellMar>
          <w:top w:w="0" w:type="dxa"/>
          <w:left w:w="108" w:type="dxa"/>
          <w:bottom w:w="0" w:type="dxa"/>
          <w:right w:w="108" w:type="dxa"/>
        </w:tblCellMar>
      </w:tblPr>
      <w:tblGrid>
        <w:gridCol w:w="578"/>
        <w:gridCol w:w="1194"/>
        <w:gridCol w:w="3095"/>
        <w:gridCol w:w="955"/>
        <w:gridCol w:w="927"/>
        <w:gridCol w:w="916"/>
        <w:gridCol w:w="795"/>
        <w:gridCol w:w="645"/>
      </w:tblGrid>
      <w:tr w14:paraId="7AEFE38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CEB3D4">
            <w:pPr>
              <w:widowControl/>
              <w:jc w:val="center"/>
              <w:textAlignment w:val="center"/>
              <w:rPr>
                <w:rFonts w:hint="eastAsia" w:ascii="宋体" w:hAnsi="宋体" w:eastAsia="宋体" w:cs="宋体"/>
                <w:sz w:val="16"/>
                <w:szCs w:val="16"/>
              </w:rPr>
            </w:pPr>
            <w:r>
              <w:rPr>
                <w:rFonts w:hint="eastAsia" w:ascii="宋体" w:hAnsi="宋体" w:eastAsia="宋体" w:cs="宋体"/>
                <w:kern w:val="0"/>
                <w:sz w:val="16"/>
                <w:szCs w:val="16"/>
                <w:lang w:bidi="ar"/>
              </w:rPr>
              <w:t>序号</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1E3E18D">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检测位置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23D5FF7F">
            <w:pPr>
              <w:widowControl/>
              <w:jc w:val="center"/>
              <w:textAlignment w:val="center"/>
              <w:rPr>
                <w:rFonts w:hint="eastAsia" w:ascii="宋体" w:hAnsi="宋体" w:eastAsia="宋体" w:cs="宋体"/>
                <w:sz w:val="16"/>
                <w:szCs w:val="16"/>
                <w:lang w:val="en-US"/>
              </w:rPr>
            </w:pPr>
            <w:r>
              <w:rPr>
                <w:rFonts w:hint="eastAsia" w:ascii="宋体" w:hAnsi="宋体" w:eastAsia="宋体" w:cs="宋体"/>
                <w:sz w:val="16"/>
                <w:szCs w:val="16"/>
                <w:lang w:val="en-US" w:eastAsia="zh-CN"/>
              </w:rPr>
              <w:t>检测内容</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472A5AE">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检测点数（个/次）</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0ECAD66">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auto"/>
                <w:kern w:val="0"/>
                <w:sz w:val="16"/>
                <w:szCs w:val="16"/>
                <w:lang w:val="en-US" w:eastAsia="zh-CN" w:bidi="ar"/>
              </w:rPr>
              <w:t>总次</w:t>
            </w:r>
            <w:r>
              <w:rPr>
                <w:rFonts w:hint="eastAsia" w:ascii="宋体" w:hAnsi="宋体" w:eastAsia="宋体" w:cs="宋体"/>
                <w:kern w:val="0"/>
                <w:sz w:val="16"/>
                <w:szCs w:val="16"/>
                <w:lang w:val="en-US" w:eastAsia="zh-CN" w:bidi="ar"/>
              </w:rPr>
              <w:t>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77CB8D4">
            <w:pPr>
              <w:widowControl/>
              <w:jc w:val="center"/>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单价（</w:t>
            </w:r>
            <w:r>
              <w:rPr>
                <w:rFonts w:hint="eastAsia" w:ascii="宋体" w:hAnsi="宋体" w:eastAsia="宋体" w:cs="宋体"/>
                <w:kern w:val="0"/>
                <w:sz w:val="16"/>
                <w:szCs w:val="16"/>
                <w:lang w:val="en-US" w:eastAsia="zh-CN" w:bidi="ar"/>
              </w:rPr>
              <w:t>个/次/</w:t>
            </w:r>
            <w:r>
              <w:rPr>
                <w:rFonts w:hint="eastAsia" w:ascii="宋体" w:hAnsi="宋体" w:eastAsia="宋体" w:cs="宋体"/>
                <w:kern w:val="0"/>
                <w:sz w:val="16"/>
                <w:szCs w:val="16"/>
                <w:lang w:bidi="ar"/>
              </w:rPr>
              <w:t>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D76C01">
            <w:pPr>
              <w:widowControl/>
              <w:jc w:val="center"/>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9777600">
            <w:pPr>
              <w:widowControl/>
              <w:jc w:val="center"/>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备注</w:t>
            </w:r>
          </w:p>
        </w:tc>
      </w:tr>
      <w:tr w14:paraId="18FAFF6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EAC25F9">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010F57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能源点火油库</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5FE075CF">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49C7C0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39EA3C3">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2B77415">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7E68309">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9DCCD18">
            <w:pPr>
              <w:widowControl/>
              <w:jc w:val="center"/>
              <w:textAlignment w:val="center"/>
              <w:rPr>
                <w:rFonts w:hint="eastAsia" w:ascii="宋体" w:hAnsi="宋体" w:eastAsia="宋体" w:cs="宋体"/>
                <w:kern w:val="0"/>
                <w:sz w:val="16"/>
                <w:szCs w:val="16"/>
                <w:lang w:bidi="ar"/>
              </w:rPr>
            </w:pPr>
          </w:p>
        </w:tc>
      </w:tr>
      <w:tr w14:paraId="150AFBA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B143030">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4C6462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能源传达室</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3FE47B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30E776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65F13FB">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C890B5E">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79433F">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01C5951">
            <w:pPr>
              <w:widowControl/>
              <w:jc w:val="center"/>
              <w:textAlignment w:val="center"/>
              <w:rPr>
                <w:rFonts w:hint="eastAsia" w:ascii="宋体" w:hAnsi="宋体" w:eastAsia="宋体" w:cs="宋体"/>
                <w:kern w:val="0"/>
                <w:sz w:val="16"/>
                <w:szCs w:val="16"/>
                <w:lang w:bidi="ar"/>
              </w:rPr>
            </w:pPr>
          </w:p>
        </w:tc>
      </w:tr>
      <w:tr w14:paraId="680DD8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BCD2058">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7D40EB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能源污泥脱水间</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3865D06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0A73D6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11</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C3B0B6B">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C9E706B">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BB28773">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0A52C8">
            <w:pPr>
              <w:widowControl/>
              <w:jc w:val="center"/>
              <w:textAlignment w:val="center"/>
              <w:rPr>
                <w:rFonts w:hint="eastAsia" w:ascii="宋体" w:hAnsi="宋体" w:eastAsia="宋体" w:cs="宋体"/>
                <w:kern w:val="0"/>
                <w:sz w:val="16"/>
                <w:szCs w:val="16"/>
                <w:lang w:bidi="ar"/>
              </w:rPr>
            </w:pPr>
          </w:p>
        </w:tc>
      </w:tr>
      <w:tr w14:paraId="1F923E9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65EB6E7">
            <w:pPr>
              <w:widowControl/>
              <w:jc w:val="center"/>
              <w:textAlignment w:val="center"/>
              <w:rPr>
                <w:rFonts w:hint="eastAsia" w:ascii="宋体" w:hAnsi="宋体" w:eastAsia="宋体" w:cs="宋体"/>
                <w:sz w:val="16"/>
                <w:szCs w:val="16"/>
                <w:lang w:val="en-US" w:eastAsia="zh-CN"/>
              </w:rPr>
            </w:pPr>
            <w:bookmarkStart w:id="394" w:name="_Toc1814"/>
            <w:bookmarkStart w:id="395" w:name="_Toc22618"/>
            <w:bookmarkStart w:id="396" w:name="_Toc10340"/>
            <w:bookmarkStart w:id="397" w:name="_Toc11108"/>
            <w:bookmarkStart w:id="398" w:name="_Toc4760"/>
            <w:bookmarkStart w:id="399" w:name="_Toc3625"/>
            <w:bookmarkStart w:id="400" w:name="_Toc8772"/>
            <w:bookmarkStart w:id="401" w:name="_Toc31421"/>
            <w:r>
              <w:rPr>
                <w:rFonts w:hint="eastAsia" w:ascii="宋体" w:hAnsi="宋体" w:eastAsia="宋体" w:cs="宋体"/>
                <w:sz w:val="16"/>
                <w:szCs w:val="16"/>
                <w:lang w:val="en-US" w:eastAsia="zh-CN"/>
              </w:rPr>
              <w:t>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FDD846D">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能源技术研究中心</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0D3B3A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0FCD50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25</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5ED641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0387837">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90BED49">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38A4CAE">
            <w:pPr>
              <w:widowControl/>
              <w:jc w:val="center"/>
              <w:textAlignment w:val="center"/>
              <w:rPr>
                <w:rFonts w:hint="eastAsia" w:ascii="宋体" w:hAnsi="宋体" w:eastAsia="宋体" w:cs="宋体"/>
                <w:kern w:val="0"/>
                <w:sz w:val="16"/>
                <w:szCs w:val="16"/>
                <w:lang w:bidi="ar"/>
              </w:rPr>
            </w:pPr>
          </w:p>
        </w:tc>
      </w:tr>
      <w:tr w14:paraId="61D02B3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32D8C55">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E965C18">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能源门卫及地磅房</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2399B0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425535D">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F1F21B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784C9C7">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E51DBD">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203A09">
            <w:pPr>
              <w:widowControl/>
              <w:jc w:val="center"/>
              <w:textAlignment w:val="center"/>
              <w:rPr>
                <w:rFonts w:hint="eastAsia" w:ascii="宋体" w:hAnsi="宋体" w:eastAsia="宋体" w:cs="宋体"/>
                <w:kern w:val="0"/>
                <w:sz w:val="16"/>
                <w:szCs w:val="16"/>
                <w:lang w:bidi="ar"/>
              </w:rPr>
            </w:pPr>
          </w:p>
        </w:tc>
      </w:tr>
      <w:tr w14:paraId="46C34E8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8853FC3">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73545D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能源南北高架桥</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9B1D46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5CEDBF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EE658F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A78C402">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CAD1B88">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4D12E9">
            <w:pPr>
              <w:widowControl/>
              <w:jc w:val="center"/>
              <w:textAlignment w:val="center"/>
              <w:rPr>
                <w:rFonts w:hint="eastAsia" w:ascii="宋体" w:hAnsi="宋体" w:eastAsia="宋体" w:cs="宋体"/>
                <w:kern w:val="0"/>
                <w:sz w:val="16"/>
                <w:szCs w:val="16"/>
                <w:lang w:bidi="ar"/>
              </w:rPr>
            </w:pPr>
          </w:p>
        </w:tc>
      </w:tr>
      <w:tr w14:paraId="2FE1C0E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0E25593">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5A0EEC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能源宿舍及食堂</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039EC7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6D6E96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242D555">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39408D1">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441F618">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7156EB9">
            <w:pPr>
              <w:widowControl/>
              <w:jc w:val="center"/>
              <w:textAlignment w:val="center"/>
              <w:rPr>
                <w:rFonts w:hint="eastAsia" w:ascii="宋体" w:hAnsi="宋体" w:eastAsia="宋体" w:cs="宋体"/>
                <w:kern w:val="0"/>
                <w:sz w:val="16"/>
                <w:szCs w:val="16"/>
                <w:lang w:bidi="ar"/>
              </w:rPr>
            </w:pPr>
          </w:p>
        </w:tc>
      </w:tr>
      <w:tr w14:paraId="290125B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A5C7D34">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F8C4E8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能源烟囱CEMS小室</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29450E2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1CE9148">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E71F2A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D374A00">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693D9AE">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D267AD">
            <w:pPr>
              <w:widowControl/>
              <w:jc w:val="center"/>
              <w:textAlignment w:val="center"/>
              <w:rPr>
                <w:rFonts w:hint="eastAsia" w:ascii="宋体" w:hAnsi="宋体" w:eastAsia="宋体" w:cs="宋体"/>
                <w:kern w:val="0"/>
                <w:sz w:val="16"/>
                <w:szCs w:val="16"/>
                <w:lang w:bidi="ar"/>
              </w:rPr>
            </w:pPr>
          </w:p>
        </w:tc>
      </w:tr>
      <w:tr w14:paraId="59406ED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1B20D6F">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5C08A6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能源110kV升压站</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681C55C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FC7E6A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AE78783">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8997907">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299711A">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EBA9AF">
            <w:pPr>
              <w:widowControl/>
              <w:jc w:val="center"/>
              <w:textAlignment w:val="center"/>
              <w:rPr>
                <w:rFonts w:hint="eastAsia" w:ascii="宋体" w:hAnsi="宋体" w:eastAsia="宋体" w:cs="宋体"/>
                <w:kern w:val="0"/>
                <w:sz w:val="16"/>
                <w:szCs w:val="16"/>
                <w:lang w:bidi="ar"/>
              </w:rPr>
            </w:pPr>
          </w:p>
        </w:tc>
      </w:tr>
      <w:tr w14:paraId="7442D16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9C4E07A">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F7F82F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能源氨水站</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57BFA78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61F248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DAA444B">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6A5D98F">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05AE39A">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E238FA">
            <w:pPr>
              <w:widowControl/>
              <w:jc w:val="center"/>
              <w:textAlignment w:val="center"/>
              <w:rPr>
                <w:rFonts w:hint="eastAsia" w:ascii="宋体" w:hAnsi="宋体" w:eastAsia="宋体" w:cs="宋体"/>
                <w:kern w:val="0"/>
                <w:sz w:val="16"/>
                <w:szCs w:val="16"/>
                <w:lang w:bidi="ar"/>
              </w:rPr>
            </w:pPr>
          </w:p>
        </w:tc>
      </w:tr>
      <w:tr w14:paraId="3D7F807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2987B05">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2E85B15">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能源渗滤液处理站</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5E1B6CC7">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FE0261F">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45</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DB6C18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2414A7D">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E42D01A">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DC56DC7">
            <w:pPr>
              <w:widowControl/>
              <w:jc w:val="center"/>
              <w:textAlignment w:val="center"/>
              <w:rPr>
                <w:rFonts w:hint="eastAsia" w:ascii="宋体" w:hAnsi="宋体" w:eastAsia="宋体" w:cs="宋体"/>
                <w:kern w:val="0"/>
                <w:sz w:val="16"/>
                <w:szCs w:val="16"/>
                <w:lang w:bidi="ar"/>
              </w:rPr>
            </w:pPr>
          </w:p>
        </w:tc>
      </w:tr>
      <w:tr w14:paraId="2AAAD587">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A05203B">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31EDCC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能源化工品库</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222E0C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E6B798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84D41C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537E9F8">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5074811">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F195737">
            <w:pPr>
              <w:widowControl/>
              <w:jc w:val="center"/>
              <w:textAlignment w:val="center"/>
              <w:rPr>
                <w:rFonts w:hint="eastAsia" w:ascii="宋体" w:hAnsi="宋体" w:eastAsia="宋体" w:cs="宋体"/>
                <w:kern w:val="0"/>
                <w:sz w:val="16"/>
                <w:szCs w:val="16"/>
                <w:lang w:bidi="ar"/>
              </w:rPr>
            </w:pPr>
          </w:p>
        </w:tc>
      </w:tr>
      <w:tr w14:paraId="4CF768C7">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728C200">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E39293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能源主厂房</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3676912C">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505C00D5">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80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0E3F4CB">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5D755CE">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99CEC4">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5510B83">
            <w:pPr>
              <w:widowControl/>
              <w:jc w:val="center"/>
              <w:textAlignment w:val="center"/>
              <w:rPr>
                <w:rFonts w:hint="eastAsia" w:ascii="宋体" w:hAnsi="宋体" w:eastAsia="宋体" w:cs="宋体"/>
                <w:kern w:val="0"/>
                <w:sz w:val="16"/>
                <w:szCs w:val="16"/>
                <w:lang w:bidi="ar"/>
              </w:rPr>
            </w:pPr>
          </w:p>
        </w:tc>
      </w:tr>
      <w:tr w14:paraId="1C59EB5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5C0AAF5">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73FB8D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能源飞灰养护车间</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249D1FB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0D8E81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125A81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6B2C9BB">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84EFA0">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065CB4">
            <w:pPr>
              <w:widowControl/>
              <w:jc w:val="center"/>
              <w:textAlignment w:val="center"/>
              <w:rPr>
                <w:rFonts w:hint="eastAsia" w:ascii="宋体" w:hAnsi="宋体" w:eastAsia="宋体" w:cs="宋体"/>
                <w:kern w:val="0"/>
                <w:sz w:val="16"/>
                <w:szCs w:val="16"/>
                <w:lang w:bidi="ar"/>
              </w:rPr>
            </w:pPr>
          </w:p>
        </w:tc>
      </w:tr>
      <w:tr w14:paraId="4D2FC06F">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2D5E80E">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E658DE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能源机械通风冷却塔</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0ED8385">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C10A63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E49CFB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20C741F">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DF1659E">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45A60C">
            <w:pPr>
              <w:widowControl/>
              <w:jc w:val="center"/>
              <w:textAlignment w:val="center"/>
              <w:rPr>
                <w:rFonts w:hint="eastAsia" w:ascii="宋体" w:hAnsi="宋体" w:eastAsia="宋体" w:cs="宋体"/>
                <w:kern w:val="0"/>
                <w:sz w:val="16"/>
                <w:szCs w:val="16"/>
                <w:lang w:bidi="ar"/>
              </w:rPr>
            </w:pPr>
          </w:p>
        </w:tc>
      </w:tr>
      <w:tr w14:paraId="03A81C3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FB3584">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48F9E9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能源循环及综合水泵房</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6E497C6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38DF368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72C5B2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0A9D6AC">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DED07F">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8044F1">
            <w:pPr>
              <w:widowControl/>
              <w:jc w:val="center"/>
              <w:textAlignment w:val="center"/>
              <w:rPr>
                <w:rFonts w:hint="eastAsia" w:ascii="宋体" w:hAnsi="宋体" w:eastAsia="宋体" w:cs="宋体"/>
                <w:kern w:val="0"/>
                <w:sz w:val="16"/>
                <w:szCs w:val="16"/>
                <w:lang w:bidi="ar"/>
              </w:rPr>
            </w:pPr>
          </w:p>
        </w:tc>
      </w:tr>
      <w:tr w14:paraId="292E07F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3F41CD5">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C7C072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能源炉渣门卫室</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3C9BA11F">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FBDA4FB">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0514A1D">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69D7921">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A22D0FA">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10B635">
            <w:pPr>
              <w:widowControl/>
              <w:jc w:val="center"/>
              <w:textAlignment w:val="center"/>
              <w:rPr>
                <w:rFonts w:hint="eastAsia" w:ascii="宋体" w:hAnsi="宋体" w:eastAsia="宋体" w:cs="宋体"/>
                <w:kern w:val="0"/>
                <w:sz w:val="16"/>
                <w:szCs w:val="16"/>
                <w:lang w:bidi="ar"/>
              </w:rPr>
            </w:pPr>
          </w:p>
        </w:tc>
      </w:tr>
      <w:tr w14:paraId="60484CEE">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9A238DF">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0250D6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能源炉渣车间</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7BA828A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90C2B2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19</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2A700EA">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812A670">
            <w:pPr>
              <w:pStyle w:val="7"/>
              <w:ind w:firstLine="0" w:firstLineChars="0"/>
              <w:jc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E2511D4">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680318B">
            <w:pPr>
              <w:widowControl/>
              <w:jc w:val="center"/>
              <w:textAlignment w:val="center"/>
              <w:rPr>
                <w:rFonts w:hint="eastAsia" w:ascii="宋体" w:hAnsi="宋体" w:eastAsia="宋体" w:cs="宋体"/>
                <w:kern w:val="0"/>
                <w:sz w:val="16"/>
                <w:szCs w:val="16"/>
                <w:lang w:bidi="ar"/>
              </w:rPr>
            </w:pPr>
          </w:p>
        </w:tc>
      </w:tr>
      <w:tr w14:paraId="3DE8508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BF6F7E">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5F89F79">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三固刚性填埋场雷电防护装置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61A35A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AC9DD27">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4AEDBA7">
            <w:pPr>
              <w:widowControl/>
              <w:jc w:val="center"/>
              <w:textAlignment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F0BDBB4">
            <w:pPr>
              <w:widowControl/>
              <w:jc w:val="center"/>
              <w:textAlignment w:val="center"/>
              <w:rPr>
                <w:rFonts w:hint="eastAsia" w:ascii="宋体" w:hAnsi="宋体" w:eastAsia="宋体" w:cs="宋体"/>
                <w:snapToGrid/>
                <w:kern w:val="0"/>
                <w:sz w:val="16"/>
                <w:szCs w:val="16"/>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4CD4D6">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8E8AB7">
            <w:pPr>
              <w:widowControl/>
              <w:jc w:val="center"/>
              <w:textAlignment w:val="center"/>
              <w:rPr>
                <w:rFonts w:hint="eastAsia" w:ascii="宋体" w:hAnsi="宋体" w:eastAsia="宋体" w:cs="宋体"/>
                <w:kern w:val="0"/>
                <w:sz w:val="16"/>
                <w:szCs w:val="16"/>
                <w:lang w:bidi="ar"/>
              </w:rPr>
            </w:pPr>
          </w:p>
        </w:tc>
      </w:tr>
      <w:tr w14:paraId="41801767">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30DD4D2">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82E0D1C">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三固可燃废液储罐区雷电防护装置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A1E7150">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C35790C">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71</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A9038B4">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15C4FCD">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3B6B52">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2E9A54">
            <w:pPr>
              <w:widowControl/>
              <w:jc w:val="center"/>
              <w:textAlignment w:val="center"/>
              <w:rPr>
                <w:rFonts w:hint="eastAsia" w:ascii="宋体" w:hAnsi="宋体" w:eastAsia="宋体" w:cs="宋体"/>
                <w:kern w:val="0"/>
                <w:sz w:val="16"/>
                <w:szCs w:val="16"/>
                <w:lang w:bidi="ar"/>
              </w:rPr>
            </w:pPr>
          </w:p>
        </w:tc>
      </w:tr>
      <w:tr w14:paraId="473329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3801276">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9FBD2F0">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三固物化及废水处理车间雷电防护装置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4732CC76">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2FC6D8BF">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40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BFD7115">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B0070AD">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FF61123">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E1EF7DC">
            <w:pPr>
              <w:widowControl/>
              <w:jc w:val="center"/>
              <w:textAlignment w:val="center"/>
              <w:rPr>
                <w:rFonts w:hint="eastAsia" w:ascii="宋体" w:hAnsi="宋体" w:eastAsia="宋体" w:cs="宋体"/>
                <w:kern w:val="0"/>
                <w:sz w:val="16"/>
                <w:szCs w:val="16"/>
                <w:lang w:bidi="ar"/>
              </w:rPr>
            </w:pPr>
          </w:p>
        </w:tc>
      </w:tr>
      <w:tr w14:paraId="3F26D97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2F7E983">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236E090">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三固综合水泵房雷电防护装置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330D908E">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56BE9E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1D76045">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E301D6E">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3E1243">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95EBCC">
            <w:pPr>
              <w:widowControl/>
              <w:jc w:val="center"/>
              <w:textAlignment w:val="center"/>
              <w:rPr>
                <w:rFonts w:hint="eastAsia" w:ascii="宋体" w:hAnsi="宋体" w:eastAsia="宋体" w:cs="宋体"/>
                <w:kern w:val="0"/>
                <w:sz w:val="16"/>
                <w:szCs w:val="16"/>
                <w:lang w:bidi="ar"/>
              </w:rPr>
            </w:pPr>
          </w:p>
        </w:tc>
      </w:tr>
      <w:tr w14:paraId="5D3BEB97">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176C70">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26241F8">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三固焚烧车间雷电防护装置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1B6A02A5">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F3BB828">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97</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BC0FEC2">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B83B529">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ADC94EF">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33E37E0">
            <w:pPr>
              <w:widowControl/>
              <w:jc w:val="center"/>
              <w:textAlignment w:val="center"/>
              <w:rPr>
                <w:rFonts w:hint="eastAsia" w:ascii="宋体" w:hAnsi="宋体" w:eastAsia="宋体" w:cs="宋体"/>
                <w:kern w:val="0"/>
                <w:sz w:val="16"/>
                <w:szCs w:val="16"/>
                <w:lang w:bidi="ar"/>
              </w:rPr>
            </w:pPr>
          </w:p>
        </w:tc>
      </w:tr>
      <w:tr w14:paraId="43A5A4E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B0EB451">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530247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三固稳固化车间雷电防护装置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70DC628">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48853C01">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32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0E7F2A4">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0C11CCD">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7A7296F">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4CBB16E">
            <w:pPr>
              <w:widowControl/>
              <w:jc w:val="center"/>
              <w:textAlignment w:val="center"/>
              <w:rPr>
                <w:rFonts w:hint="eastAsia" w:ascii="宋体" w:hAnsi="宋体" w:eastAsia="宋体" w:cs="宋体"/>
                <w:kern w:val="0"/>
                <w:sz w:val="16"/>
                <w:szCs w:val="16"/>
                <w:lang w:bidi="ar"/>
              </w:rPr>
            </w:pPr>
          </w:p>
        </w:tc>
      </w:tr>
      <w:tr w14:paraId="37893C3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17F4DE">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8E96D94">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三固暂存库雷电防护装置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525E3B2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500470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90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A105192">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A4F83B6">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0AB4C73">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E25955E">
            <w:pPr>
              <w:widowControl/>
              <w:jc w:val="center"/>
              <w:textAlignment w:val="center"/>
              <w:rPr>
                <w:rFonts w:hint="eastAsia" w:ascii="宋体" w:hAnsi="宋体" w:eastAsia="宋体" w:cs="宋体"/>
                <w:kern w:val="0"/>
                <w:sz w:val="16"/>
                <w:szCs w:val="16"/>
                <w:lang w:bidi="ar"/>
              </w:rPr>
            </w:pPr>
          </w:p>
        </w:tc>
      </w:tr>
      <w:tr w14:paraId="33C15D5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F3DC284">
            <w:pPr>
              <w:widowControl/>
              <w:jc w:val="center"/>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DF62657">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三固高温蒸煮项目雷电防护装置</w:t>
            </w:r>
          </w:p>
        </w:tc>
        <w:tc>
          <w:tcPr>
            <w:tcW w:w="3095" w:type="dxa"/>
            <w:tcBorders>
              <w:top w:val="single" w:color="000000" w:sz="4" w:space="0"/>
              <w:left w:val="single" w:color="000000" w:sz="4" w:space="0"/>
              <w:bottom w:val="single" w:color="000000" w:sz="4" w:space="0"/>
              <w:right w:val="single" w:color="000000" w:sz="4" w:space="0"/>
            </w:tcBorders>
            <w:noWrap/>
            <w:vAlign w:val="center"/>
          </w:tcPr>
          <w:p w14:paraId="03488392">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接闪器、引下线、接地装置、防闪电电涌侵入及防高电位反击措施、配电系统、桥架、接地排等</w:t>
            </w: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759AE80C">
            <w:pPr>
              <w:pStyle w:val="7"/>
              <w:ind w:firstLine="0" w:firstLineChars="0"/>
              <w:jc w:val="center"/>
              <w:rPr>
                <w:rFonts w:hint="eastAsia" w:ascii="宋体" w:hAnsi="宋体" w:eastAsia="宋体" w:cs="宋体"/>
                <w:snapToGrid/>
                <w:kern w:val="0"/>
                <w:sz w:val="16"/>
                <w:szCs w:val="16"/>
                <w:lang w:val="en-US" w:eastAsia="zh-CN" w:bidi="ar"/>
              </w:rPr>
            </w:pPr>
            <w:r>
              <w:rPr>
                <w:rFonts w:hint="eastAsia" w:ascii="宋体" w:hAnsi="宋体" w:eastAsia="宋体" w:cs="宋体"/>
                <w:snapToGrid/>
                <w:kern w:val="0"/>
                <w:sz w:val="16"/>
                <w:szCs w:val="16"/>
                <w:lang w:val="en-US" w:eastAsia="zh-CN" w:bidi="ar"/>
              </w:rPr>
              <w:t>23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95A9962">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F537D65">
            <w:pPr>
              <w:widowControl/>
              <w:jc w:val="center"/>
              <w:textAlignment w:val="center"/>
              <w:rPr>
                <w:rFonts w:hint="eastAsia" w:ascii="宋体" w:hAnsi="宋体" w:eastAsia="宋体" w:cs="宋体"/>
                <w:kern w:val="0"/>
                <w:sz w:val="16"/>
                <w:szCs w:val="16"/>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29DDDF6">
            <w:pPr>
              <w:widowControl/>
              <w:jc w:val="center"/>
              <w:textAlignment w:val="center"/>
              <w:rPr>
                <w:rFonts w:hint="eastAsia" w:ascii="宋体" w:hAnsi="宋体" w:eastAsia="宋体" w:cs="宋体"/>
                <w:kern w:val="0"/>
                <w:sz w:val="16"/>
                <w:szCs w:val="16"/>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05F98F7">
            <w:pPr>
              <w:widowControl/>
              <w:jc w:val="center"/>
              <w:textAlignment w:val="center"/>
              <w:rPr>
                <w:rFonts w:hint="eastAsia" w:ascii="宋体" w:hAnsi="宋体" w:eastAsia="宋体" w:cs="宋体"/>
                <w:kern w:val="0"/>
                <w:sz w:val="16"/>
                <w:szCs w:val="16"/>
                <w:lang w:bidi="ar"/>
              </w:rPr>
            </w:pPr>
          </w:p>
        </w:tc>
      </w:tr>
    </w:tbl>
    <w:p w14:paraId="3147E1C7">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20367871">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rPr>
        <w:t>自合同签订后3</w:t>
      </w:r>
      <w:r>
        <w:rPr>
          <w:rFonts w:hint="eastAsia" w:ascii="宋体" w:hAnsi="宋体" w:cs="宋体"/>
          <w:sz w:val="24"/>
          <w:highlight w:val="none"/>
          <w:u w:val="single"/>
          <w:lang w:val="en-US" w:eastAsia="zh-CN"/>
        </w:rPr>
        <w:t>年</w:t>
      </w:r>
      <w:r>
        <w:rPr>
          <w:rFonts w:hint="eastAsia" w:ascii="宋体" w:hAnsi="宋体" w:cs="宋体"/>
          <w:sz w:val="24"/>
          <w:highlight w:val="none"/>
          <w:u w:val="single"/>
        </w:rPr>
        <w:t>；</w:t>
      </w:r>
    </w:p>
    <w:p w14:paraId="1D9EF163">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B99DE3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eastAsiaTheme="minorEastAsia"/>
          <w:b w:val="0"/>
          <w:caps w:val="0"/>
          <w:kern w:val="2"/>
          <w:sz w:val="24"/>
          <w:szCs w:val="24"/>
          <w:highlight w:val="none"/>
          <w:u w:val="single"/>
          <w:lang w:val="en-US" w:eastAsia="zh-CN" w:bidi="ar-SA"/>
        </w:rPr>
      </w:pPr>
      <w:r>
        <w:rPr>
          <w:rFonts w:hint="eastAsia" w:ascii="宋体" w:hAnsi="宋体"/>
          <w:sz w:val="24"/>
        </w:rPr>
        <w:t>3.服务交付（实施）的方式：</w:t>
      </w:r>
      <w:r>
        <w:rPr>
          <w:rFonts w:hint="eastAsia" w:ascii="宋体" w:hAnsi="宋体" w:cs="宋体" w:eastAsiaTheme="minorEastAsia"/>
          <w:b w:val="0"/>
          <w:caps w:val="0"/>
          <w:kern w:val="2"/>
          <w:sz w:val="24"/>
          <w:szCs w:val="24"/>
          <w:highlight w:val="none"/>
          <w:u w:val="single"/>
          <w:lang w:val="en-US" w:eastAsia="zh-CN" w:bidi="ar-SA"/>
        </w:rPr>
        <w:t>提供符合国家规范、标准要求的防雷检测报告；</w:t>
      </w:r>
    </w:p>
    <w:p w14:paraId="71FD35A3">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31E2012">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147634C3">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02492C22">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15BB1F20">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5FA9954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w:t>
      </w:r>
      <w:r>
        <w:rPr>
          <w:rFonts w:hint="eastAsia" w:ascii="宋体" w:hAnsi="Times New Roman" w:cs="Times New Roman"/>
          <w:b w:val="0"/>
          <w:bCs w:val="0"/>
          <w:snapToGrid/>
          <w:color w:val="auto"/>
          <w:kern w:val="2"/>
          <w:sz w:val="24"/>
          <w:szCs w:val="20"/>
          <w:lang w:val="en-US" w:eastAsia="zh-CN" w:bidi="ar-SA"/>
        </w:rPr>
        <w:t>乙方</w:t>
      </w:r>
      <w:r>
        <w:rPr>
          <w:rFonts w:hint="eastAsia" w:ascii="宋体" w:hAnsi="Times New Roman" w:cs="Times New Roman" w:eastAsiaTheme="minorEastAsia"/>
          <w:b w:val="0"/>
          <w:bCs w:val="0"/>
          <w:snapToGrid/>
          <w:color w:val="auto"/>
          <w:kern w:val="2"/>
          <w:sz w:val="24"/>
          <w:szCs w:val="20"/>
          <w:lang w:val="en-US" w:eastAsia="zh-CN" w:bidi="ar-SA"/>
        </w:rPr>
        <w:t>根据</w:t>
      </w:r>
      <w:r>
        <w:rPr>
          <w:rFonts w:hint="eastAsia" w:ascii="宋体" w:hAnsi="Times New Roman" w:cs="Times New Roman"/>
          <w:b w:val="0"/>
          <w:bCs w:val="0"/>
          <w:snapToGrid/>
          <w:color w:val="auto"/>
          <w:kern w:val="2"/>
          <w:sz w:val="24"/>
          <w:szCs w:val="20"/>
          <w:lang w:val="en-US" w:eastAsia="zh-CN" w:bidi="ar-SA"/>
        </w:rPr>
        <w:t>甲方</w:t>
      </w:r>
      <w:r>
        <w:rPr>
          <w:rFonts w:hint="eastAsia" w:ascii="宋体" w:hAnsi="Times New Roman" w:cs="Times New Roman" w:eastAsiaTheme="minorEastAsia"/>
          <w:b w:val="0"/>
          <w:bCs w:val="0"/>
          <w:snapToGrid/>
          <w:color w:val="auto"/>
          <w:kern w:val="2"/>
          <w:sz w:val="24"/>
          <w:szCs w:val="20"/>
          <w:lang w:val="en-US" w:eastAsia="zh-CN" w:bidi="ar-SA"/>
        </w:rPr>
        <w:t>通知进行检测，</w:t>
      </w:r>
      <w:r>
        <w:rPr>
          <w:rFonts w:hint="eastAsia" w:ascii="宋体" w:hAnsi="Times New Roman" w:cs="Times New Roman"/>
          <w:b w:val="0"/>
          <w:bCs w:val="0"/>
          <w:snapToGrid/>
          <w:color w:val="auto"/>
          <w:kern w:val="2"/>
          <w:sz w:val="24"/>
          <w:szCs w:val="20"/>
          <w:lang w:val="en-US" w:eastAsia="zh-CN" w:bidi="ar-SA"/>
        </w:rPr>
        <w:t>按甲方要求分批次</w:t>
      </w:r>
      <w:r>
        <w:rPr>
          <w:rFonts w:hint="eastAsia" w:ascii="宋体" w:hAnsi="Times New Roman" w:cs="Times New Roman" w:eastAsiaTheme="minorEastAsia"/>
          <w:b w:val="0"/>
          <w:bCs w:val="0"/>
          <w:snapToGrid/>
          <w:color w:val="auto"/>
          <w:kern w:val="2"/>
          <w:sz w:val="24"/>
          <w:szCs w:val="20"/>
          <w:lang w:val="en-US" w:eastAsia="zh-CN" w:bidi="ar-SA"/>
        </w:rPr>
        <w:t>检测，</w:t>
      </w:r>
      <w:r>
        <w:rPr>
          <w:rFonts w:hint="eastAsia" w:ascii="宋体" w:hAnsi="Times New Roman" w:cs="Times New Roman"/>
          <w:b w:val="0"/>
          <w:bCs w:val="0"/>
          <w:snapToGrid/>
          <w:color w:val="auto"/>
          <w:kern w:val="2"/>
          <w:sz w:val="24"/>
          <w:szCs w:val="20"/>
          <w:lang w:val="en-US" w:eastAsia="zh-CN" w:bidi="ar-SA"/>
        </w:rPr>
        <w:t>甲方</w:t>
      </w:r>
      <w:r>
        <w:rPr>
          <w:rFonts w:hint="eastAsia" w:ascii="宋体" w:hAnsi="Times New Roman" w:cs="Times New Roman" w:eastAsiaTheme="minorEastAsia"/>
          <w:b w:val="0"/>
          <w:bCs w:val="0"/>
          <w:snapToGrid/>
          <w:color w:val="auto"/>
          <w:kern w:val="2"/>
          <w:sz w:val="24"/>
          <w:szCs w:val="20"/>
          <w:lang w:val="en-US" w:eastAsia="zh-CN" w:bidi="ar-SA"/>
        </w:rPr>
        <w:t>提</w:t>
      </w:r>
      <w:r>
        <w:rPr>
          <w:rFonts w:hint="eastAsia" w:ascii="宋体" w:hAnsi="Times New Roman" w:cs="Times New Roman" w:eastAsiaTheme="minorEastAsia"/>
          <w:b w:val="0"/>
          <w:bCs w:val="0"/>
          <w:snapToGrid/>
          <w:color w:val="auto"/>
          <w:kern w:val="2"/>
          <w:sz w:val="24"/>
          <w:szCs w:val="20"/>
          <w:highlight w:val="none"/>
          <w:lang w:val="en-US" w:eastAsia="zh-CN" w:bidi="ar-SA"/>
        </w:rPr>
        <w:t>前15</w:t>
      </w:r>
      <w:r>
        <w:rPr>
          <w:rFonts w:hint="eastAsia" w:ascii="宋体" w:hAnsi="Times New Roman" w:cs="Times New Roman" w:eastAsiaTheme="minorEastAsia"/>
          <w:b w:val="0"/>
          <w:bCs w:val="0"/>
          <w:snapToGrid/>
          <w:color w:val="auto"/>
          <w:kern w:val="2"/>
          <w:sz w:val="24"/>
          <w:szCs w:val="20"/>
          <w:lang w:val="en-US" w:eastAsia="zh-CN" w:bidi="ar-SA"/>
        </w:rPr>
        <w:t>天通知</w:t>
      </w:r>
      <w:r>
        <w:rPr>
          <w:rFonts w:hint="eastAsia" w:ascii="宋体" w:hAnsi="Times New Roman" w:cs="Times New Roman"/>
          <w:b w:val="0"/>
          <w:bCs w:val="0"/>
          <w:snapToGrid/>
          <w:color w:val="auto"/>
          <w:kern w:val="2"/>
          <w:sz w:val="24"/>
          <w:szCs w:val="20"/>
          <w:lang w:val="en-US" w:eastAsia="zh-CN" w:bidi="ar-SA"/>
        </w:rPr>
        <w:t>乙方</w:t>
      </w:r>
      <w:r>
        <w:rPr>
          <w:rFonts w:hint="eastAsia" w:ascii="宋体" w:hAnsi="Times New Roman" w:cs="Times New Roman" w:eastAsiaTheme="minorEastAsia"/>
          <w:b w:val="0"/>
          <w:bCs w:val="0"/>
          <w:snapToGrid/>
          <w:color w:val="auto"/>
          <w:kern w:val="2"/>
          <w:sz w:val="24"/>
          <w:szCs w:val="20"/>
          <w:lang w:val="en-US" w:eastAsia="zh-CN" w:bidi="ar-SA"/>
        </w:rPr>
        <w:t>，</w:t>
      </w:r>
      <w:r>
        <w:rPr>
          <w:rFonts w:hint="eastAsia" w:ascii="宋体" w:hAnsi="Times New Roman" w:cs="Times New Roman"/>
          <w:b w:val="0"/>
          <w:bCs w:val="0"/>
          <w:snapToGrid/>
          <w:color w:val="auto"/>
          <w:kern w:val="2"/>
          <w:sz w:val="24"/>
          <w:szCs w:val="20"/>
          <w:lang w:val="en-US" w:eastAsia="zh-CN" w:bidi="ar-SA"/>
        </w:rPr>
        <w:t>乙方</w:t>
      </w:r>
      <w:r>
        <w:rPr>
          <w:rFonts w:hint="eastAsia" w:ascii="宋体" w:hAnsi="Times New Roman" w:cs="Times New Roman" w:eastAsiaTheme="minorEastAsia"/>
          <w:b w:val="0"/>
          <w:bCs w:val="0"/>
          <w:snapToGrid/>
          <w:color w:val="auto"/>
          <w:kern w:val="2"/>
          <w:sz w:val="24"/>
          <w:szCs w:val="20"/>
          <w:lang w:val="en-US" w:eastAsia="zh-CN" w:bidi="ar-SA"/>
        </w:rPr>
        <w:t>在收到通知后7天内完成检测</w:t>
      </w:r>
      <w:r>
        <w:rPr>
          <w:rFonts w:hint="eastAsia" w:ascii="宋体" w:hAnsi="Times New Roman" w:cs="Times New Roman"/>
          <w:b w:val="0"/>
          <w:bCs w:val="0"/>
          <w:snapToGrid/>
          <w:color w:val="auto"/>
          <w:kern w:val="2"/>
          <w:sz w:val="24"/>
          <w:szCs w:val="20"/>
          <w:lang w:val="en-US" w:eastAsia="zh-CN" w:bidi="ar-SA"/>
        </w:rPr>
        <w:t>并出具检测报告；</w:t>
      </w:r>
    </w:p>
    <w:p w14:paraId="4C122F21">
      <w:pPr>
        <w:spacing w:line="360" w:lineRule="auto"/>
        <w:ind w:firstLine="480" w:firstLineChars="200"/>
        <w:outlineLvl w:val="0"/>
        <w:rPr>
          <w:rFonts w:hint="eastAsia" w:ascii="宋体" w:hAnsi="Times New Roman" w:cs="Times New Roman" w:eastAsiaTheme="minorEastAsia"/>
          <w:b w:val="0"/>
          <w:bCs w:val="0"/>
          <w:caps/>
          <w:snapToGrid/>
          <w:color w:val="auto"/>
          <w:kern w:val="2"/>
          <w:sz w:val="24"/>
          <w:szCs w:val="20"/>
          <w:lang w:val="en-US" w:eastAsia="zh-CN" w:bidi="ar-SA"/>
        </w:rPr>
      </w:pPr>
      <w:r>
        <w:rPr>
          <w:rFonts w:hint="eastAsia" w:ascii="宋体" w:hAnsi="Times New Roman" w:cs="Times New Roman" w:eastAsiaTheme="minorEastAsia"/>
          <w:b w:val="0"/>
          <w:bCs w:val="0"/>
          <w:caps/>
          <w:snapToGrid/>
          <w:color w:val="auto"/>
          <w:kern w:val="2"/>
          <w:sz w:val="24"/>
          <w:szCs w:val="20"/>
          <w:lang w:val="en-US" w:eastAsia="zh-CN" w:bidi="ar-SA"/>
        </w:rPr>
        <w:t>4.</w:t>
      </w:r>
      <w:r>
        <w:rPr>
          <w:rFonts w:hint="eastAsia" w:ascii="宋体" w:hAnsi="Times New Roman" w:cs="Times New Roman"/>
          <w:b w:val="0"/>
          <w:bCs w:val="0"/>
          <w:caps/>
          <w:snapToGrid/>
          <w:color w:val="auto"/>
          <w:kern w:val="2"/>
          <w:sz w:val="24"/>
          <w:szCs w:val="20"/>
          <w:lang w:val="en-US" w:eastAsia="zh-CN" w:bidi="ar-SA"/>
        </w:rPr>
        <w:t>乙方</w:t>
      </w:r>
      <w:r>
        <w:rPr>
          <w:rFonts w:hint="eastAsia" w:ascii="宋体" w:hAnsi="Times New Roman" w:cs="Times New Roman" w:eastAsiaTheme="minorEastAsia"/>
          <w:b w:val="0"/>
          <w:bCs w:val="0"/>
          <w:caps/>
          <w:snapToGrid/>
          <w:color w:val="auto"/>
          <w:kern w:val="2"/>
          <w:sz w:val="24"/>
          <w:szCs w:val="20"/>
          <w:lang w:val="en-US" w:eastAsia="zh-CN" w:bidi="ar-SA"/>
        </w:rPr>
        <w:t>必须满足</w:t>
      </w:r>
      <w:r>
        <w:rPr>
          <w:rFonts w:hint="eastAsia" w:ascii="宋体" w:hAnsi="Times New Roman" w:cs="Times New Roman"/>
          <w:b w:val="0"/>
          <w:bCs w:val="0"/>
          <w:caps/>
          <w:snapToGrid/>
          <w:color w:val="auto"/>
          <w:kern w:val="2"/>
          <w:sz w:val="24"/>
          <w:szCs w:val="20"/>
          <w:lang w:val="en-US" w:eastAsia="zh-CN" w:bidi="ar-SA"/>
        </w:rPr>
        <w:t>甲方</w:t>
      </w:r>
      <w:r>
        <w:rPr>
          <w:rFonts w:hint="eastAsia" w:ascii="宋体" w:hAnsi="Times New Roman" w:cs="Times New Roman" w:eastAsiaTheme="minorEastAsia"/>
          <w:b w:val="0"/>
          <w:bCs w:val="0"/>
          <w:caps/>
          <w:snapToGrid/>
          <w:color w:val="auto"/>
          <w:kern w:val="2"/>
          <w:sz w:val="24"/>
          <w:szCs w:val="20"/>
          <w:lang w:val="en-US" w:eastAsia="zh-CN" w:bidi="ar-SA"/>
        </w:rPr>
        <w:t>售后服务要求。在验收合格后，</w:t>
      </w:r>
      <w:r>
        <w:rPr>
          <w:rFonts w:hint="eastAsia" w:ascii="宋体" w:hAnsi="Times New Roman" w:cs="Times New Roman"/>
          <w:b w:val="0"/>
          <w:bCs w:val="0"/>
          <w:caps/>
          <w:snapToGrid/>
          <w:color w:val="auto"/>
          <w:kern w:val="2"/>
          <w:sz w:val="24"/>
          <w:szCs w:val="20"/>
          <w:lang w:val="en-US" w:eastAsia="zh-CN" w:bidi="ar-SA"/>
        </w:rPr>
        <w:t>乙方</w:t>
      </w:r>
      <w:r>
        <w:rPr>
          <w:rFonts w:hint="eastAsia" w:ascii="宋体" w:hAnsi="Times New Roman" w:cs="Times New Roman" w:eastAsiaTheme="minorEastAsia"/>
          <w:b w:val="0"/>
          <w:bCs w:val="0"/>
          <w:caps/>
          <w:snapToGrid/>
          <w:color w:val="auto"/>
          <w:kern w:val="2"/>
          <w:sz w:val="24"/>
          <w:szCs w:val="20"/>
          <w:lang w:val="en-US" w:eastAsia="zh-CN" w:bidi="ar-SA"/>
        </w:rPr>
        <w:t>依然承担报告质量责任。</w:t>
      </w:r>
    </w:p>
    <w:p w14:paraId="387DC977">
      <w:pPr>
        <w:spacing w:line="360" w:lineRule="auto"/>
        <w:ind w:firstLine="480" w:firstLineChars="200"/>
        <w:outlineLvl w:val="0"/>
        <w:rPr>
          <w:rFonts w:hint="eastAsia" w:ascii="宋体" w:hAnsi="Times New Roman" w:cs="Times New Roman" w:eastAsiaTheme="minorEastAsia"/>
          <w:b w:val="0"/>
          <w:bCs w:val="0"/>
          <w:caps/>
          <w:snapToGrid/>
          <w:color w:val="auto"/>
          <w:kern w:val="2"/>
          <w:sz w:val="24"/>
          <w:szCs w:val="20"/>
          <w:lang w:val="en-US" w:eastAsia="zh-CN" w:bidi="ar-SA"/>
        </w:rPr>
      </w:pPr>
      <w:r>
        <w:rPr>
          <w:rFonts w:hint="eastAsia" w:ascii="宋体" w:hAnsi="Times New Roman" w:cs="Times New Roman" w:eastAsiaTheme="minorEastAsia"/>
          <w:b w:val="0"/>
          <w:bCs w:val="0"/>
          <w:caps/>
          <w:snapToGrid/>
          <w:color w:val="auto"/>
          <w:kern w:val="2"/>
          <w:sz w:val="24"/>
          <w:szCs w:val="20"/>
          <w:lang w:val="en-US" w:eastAsia="zh-CN" w:bidi="ar-SA"/>
        </w:rPr>
        <w:t>5.甲方不再对任何售后服务进行付费，乙方的派遣人员产生的一切费用由</w:t>
      </w:r>
      <w:r>
        <w:rPr>
          <w:rFonts w:hint="eastAsia" w:ascii="宋体" w:hAnsi="Times New Roman" w:cs="Times New Roman"/>
          <w:b w:val="0"/>
          <w:bCs w:val="0"/>
          <w:caps/>
          <w:snapToGrid/>
          <w:color w:val="auto"/>
          <w:kern w:val="2"/>
          <w:sz w:val="24"/>
          <w:szCs w:val="20"/>
          <w:lang w:val="en-US" w:eastAsia="zh-CN" w:bidi="ar-SA"/>
        </w:rPr>
        <w:t>乙方</w:t>
      </w:r>
      <w:r>
        <w:rPr>
          <w:rFonts w:hint="eastAsia" w:ascii="宋体" w:hAnsi="Times New Roman" w:cs="Times New Roman" w:eastAsiaTheme="minorEastAsia"/>
          <w:b w:val="0"/>
          <w:bCs w:val="0"/>
          <w:caps/>
          <w:snapToGrid/>
          <w:color w:val="auto"/>
          <w:kern w:val="2"/>
          <w:sz w:val="24"/>
          <w:szCs w:val="20"/>
          <w:lang w:val="en-US" w:eastAsia="zh-CN" w:bidi="ar-SA"/>
        </w:rPr>
        <w:t>承担。</w:t>
      </w:r>
    </w:p>
    <w:p w14:paraId="1309F886">
      <w:pPr>
        <w:spacing w:line="360" w:lineRule="auto"/>
        <w:ind w:firstLine="482" w:firstLineChars="200"/>
        <w:outlineLvl w:val="0"/>
        <w:rPr>
          <w:rFonts w:ascii="宋体" w:hAnsi="宋体" w:cs="宋体"/>
          <w:b/>
          <w:sz w:val="24"/>
        </w:rPr>
      </w:pPr>
      <w:bookmarkStart w:id="402" w:name="_Toc14563"/>
      <w:bookmarkStart w:id="403" w:name="_Toc1125"/>
      <w:bookmarkStart w:id="404" w:name="_Toc6596"/>
      <w:r>
        <w:rPr>
          <w:rFonts w:hint="eastAsia" w:ascii="宋体" w:hAnsi="宋体" w:cs="宋体"/>
          <w:b/>
          <w:sz w:val="24"/>
        </w:rPr>
        <w:t>五、检验和验收</w:t>
      </w:r>
      <w:bookmarkEnd w:id="402"/>
      <w:bookmarkEnd w:id="403"/>
      <w:bookmarkEnd w:id="404"/>
    </w:p>
    <w:p w14:paraId="4EF4B7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0FFB99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55DEB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0D49A5BA">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27D66345">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w:t>
      </w:r>
      <w:r>
        <w:rPr>
          <w:rFonts w:hint="eastAsia" w:ascii="宋体" w:hAnsi="宋体" w:cs="宋体"/>
          <w:sz w:val="24"/>
          <w:u w:val="single"/>
        </w:rPr>
        <w:t xml:space="preserve"> 。</w:t>
      </w:r>
    </w:p>
    <w:p w14:paraId="42905DF0">
      <w:pPr>
        <w:pStyle w:val="24"/>
        <w:spacing w:before="0" w:beforeAutospacing="0" w:after="0" w:afterAutospacing="0" w:line="360" w:lineRule="auto"/>
        <w:ind w:firstLine="480"/>
        <w:rPr>
          <w:b/>
        </w:rPr>
      </w:pPr>
      <w:r>
        <w:rPr>
          <w:rFonts w:hint="eastAsia"/>
          <w:b/>
        </w:rPr>
        <w:t>七、履约保证金</w:t>
      </w:r>
    </w:p>
    <w:p w14:paraId="3E9B495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21F90A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33F9064B">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12B79D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477AC803">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6C6B710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173AC3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6F73E37">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08837D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286401F">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5.甲方在</w:t>
      </w:r>
      <w:r>
        <w:rPr>
          <w:rFonts w:hint="eastAsia" w:ascii="宋体" w:hAnsi="宋体"/>
          <w:color w:val="auto"/>
          <w:sz w:val="24"/>
          <w:u w:val="single"/>
          <w:lang w:val="en-US" w:eastAsia="zh-CN"/>
        </w:rPr>
        <w:t>合同</w:t>
      </w:r>
      <w:r>
        <w:rPr>
          <w:rFonts w:hint="eastAsia" w:ascii="宋体" w:hAnsi="宋体" w:cs="宋体"/>
          <w:color w:val="auto"/>
          <w:kern w:val="0"/>
          <w:sz w:val="24"/>
          <w:highlight w:val="none"/>
          <w:u w:val="single"/>
          <w:lang w:val="en-US" w:eastAsia="zh-CN"/>
        </w:rPr>
        <w:t>结束后</w:t>
      </w:r>
      <w:r>
        <w:rPr>
          <w:rFonts w:hint="eastAsia" w:ascii="宋体" w:hAnsi="宋体" w:cs="宋体"/>
          <w:color w:val="auto"/>
          <w:kern w:val="0"/>
          <w:sz w:val="24"/>
          <w:highlight w:val="none"/>
          <w:u w:val="none"/>
          <w:lang w:val="en-US" w:eastAsia="zh-CN"/>
        </w:rPr>
        <w:t>并收</w:t>
      </w:r>
      <w:r>
        <w:rPr>
          <w:rFonts w:hint="eastAsia" w:ascii="宋体" w:hAnsi="宋体" w:cs="宋体"/>
          <w:kern w:val="0"/>
          <w:sz w:val="24"/>
          <w:highlight w:val="none"/>
          <w:u w:val="none"/>
          <w:lang w:val="en-US" w:eastAsia="zh-CN"/>
        </w:rPr>
        <w:t>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5706FECC">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1C922684">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9AEFD35">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1E1824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1E3A246">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EAF8EF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9B7B3D">
      <w:pPr>
        <w:pStyle w:val="24"/>
        <w:spacing w:before="0" w:beforeAutospacing="0" w:after="0" w:afterAutospacing="0" w:line="360" w:lineRule="auto"/>
        <w:ind w:firstLine="480"/>
        <w:rPr>
          <w:b/>
          <w:bCs/>
        </w:rPr>
      </w:pPr>
      <w:r>
        <w:rPr>
          <w:rFonts w:hint="eastAsia"/>
          <w:b/>
          <w:bCs/>
        </w:rPr>
        <w:t>九、资金支付</w:t>
      </w:r>
    </w:p>
    <w:p w14:paraId="26F33B24">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136AAB3">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AB9EB75">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w:t>
      </w:r>
      <w:r>
        <w:rPr>
          <w:rFonts w:hint="eastAsia"/>
          <w:u w:val="single"/>
        </w:rPr>
        <w:t xml:space="preserve"> </w:t>
      </w:r>
      <w:r>
        <w:rPr>
          <w:rFonts w:hint="eastAsia"/>
        </w:rPr>
        <w:t>%；</w:t>
      </w:r>
    </w:p>
    <w:p w14:paraId="4B4EE4BC">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403C6247">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color w:val="auto"/>
          <w:u w:val="single"/>
        </w:rPr>
        <w:t xml:space="preserve"> </w:t>
      </w:r>
      <w:r>
        <w:rPr>
          <w:rFonts w:hint="eastAsia"/>
          <w:color w:val="auto"/>
          <w:u w:val="single"/>
          <w:lang w:val="en-US" w:eastAsia="zh-CN"/>
        </w:rPr>
        <w:t xml:space="preserve"> （1） </w:t>
      </w:r>
      <w:r>
        <w:rPr>
          <w:rFonts w:hint="eastAsia"/>
          <w:color w:val="auto"/>
          <w:u w:val="single"/>
        </w:rPr>
        <w:t xml:space="preserve"> </w:t>
      </w:r>
      <w:r>
        <w:rPr>
          <w:rFonts w:hint="eastAsia"/>
        </w:rPr>
        <w:t>条款规定：</w:t>
      </w:r>
    </w:p>
    <w:p w14:paraId="540FC336">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7F1886A4">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1EFBEAF1">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2AC5D256">
      <w:pPr>
        <w:pStyle w:val="24"/>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按次支付费用， 验收合格后，乙方提供准确清单以及合格的增值税发票后，甲方于30日内完成该次费用支付</w:t>
      </w:r>
      <w:r>
        <w:rPr>
          <w:rFonts w:hint="eastAsia"/>
          <w:highlight w:val="none"/>
          <w:u w:val="single"/>
          <w:lang w:eastAsia="zh-CN"/>
        </w:rPr>
        <w:t>。</w:t>
      </w:r>
    </w:p>
    <w:p w14:paraId="4A53442F">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3079"/>
      <w:bookmarkStart w:id="406" w:name="_Toc24662"/>
      <w:bookmarkStart w:id="407" w:name="_Toc2375"/>
      <w:bookmarkStart w:id="408" w:name="_Toc5698"/>
      <w:bookmarkStart w:id="409" w:name="_Toc8586"/>
      <w:r>
        <w:rPr>
          <w:rFonts w:hint="eastAsia" w:ascii="宋体" w:hAnsi="宋体"/>
          <w:b/>
          <w:sz w:val="24"/>
        </w:rPr>
        <w:t>违约责任</w:t>
      </w:r>
      <w:bookmarkEnd w:id="405"/>
      <w:bookmarkEnd w:id="406"/>
      <w:bookmarkEnd w:id="407"/>
      <w:bookmarkEnd w:id="408"/>
      <w:bookmarkEnd w:id="409"/>
    </w:p>
    <w:p w14:paraId="0939CF2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9883E6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CD77E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3AE162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40DB7DB">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E158003">
      <w:pPr>
        <w:spacing w:line="360" w:lineRule="auto"/>
        <w:ind w:firstLine="480" w:firstLineChars="200"/>
        <w:rPr>
          <w:rFonts w:ascii="宋体" w:hAnsi="宋体" w:cs="宋体"/>
          <w:sz w:val="24"/>
        </w:rPr>
      </w:pPr>
      <w:bookmarkStart w:id="410" w:name="_Toc18683"/>
      <w:bookmarkStart w:id="411" w:name="_Toc9497"/>
      <w:bookmarkStart w:id="412" w:name="_Toc32454"/>
      <w:bookmarkStart w:id="413" w:name="_Toc26807"/>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FCA8B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0249EF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04E3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7180114">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6D9C79D1">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32EA291C">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bookmarkEnd w:id="410"/>
    <w:bookmarkEnd w:id="411"/>
    <w:bookmarkEnd w:id="412"/>
    <w:bookmarkEnd w:id="413"/>
    <w:bookmarkEnd w:id="414"/>
    <w:p w14:paraId="6976043F">
      <w:pPr>
        <w:spacing w:line="360" w:lineRule="auto"/>
        <w:ind w:firstLine="482" w:firstLineChars="200"/>
        <w:outlineLvl w:val="0"/>
        <w:rPr>
          <w:rFonts w:ascii="宋体" w:hAnsi="宋体" w:cs="宋体"/>
          <w:b/>
          <w:sz w:val="24"/>
        </w:rPr>
      </w:pPr>
      <w:bookmarkStart w:id="415" w:name="_Toc15583"/>
      <w:bookmarkStart w:id="416" w:name="_Toc28375"/>
      <w:bookmarkStart w:id="417" w:name="_Toc16021"/>
      <w:r>
        <w:rPr>
          <w:rFonts w:hint="eastAsia" w:ascii="宋体" w:hAnsi="宋体" w:cs="宋体"/>
          <w:b/>
          <w:sz w:val="24"/>
        </w:rPr>
        <w:t>十一、合同争议的解决</w:t>
      </w:r>
      <w:bookmarkEnd w:id="415"/>
      <w:bookmarkEnd w:id="416"/>
      <w:bookmarkEnd w:id="417"/>
    </w:p>
    <w:p w14:paraId="55CFB93F">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4A5FC0A">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14:paraId="4EE5FD8C">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624EB228">
      <w:pPr>
        <w:spacing w:line="360" w:lineRule="auto"/>
        <w:ind w:firstLine="480" w:firstLineChars="200"/>
        <w:rPr>
          <w:rFonts w:hint="eastAsia" w:ascii="宋体" w:hAnsi="宋体" w:cs="宋体"/>
          <w:sz w:val="24"/>
        </w:rPr>
      </w:pPr>
    </w:p>
    <w:p w14:paraId="5A924EEE">
      <w:pPr>
        <w:pStyle w:val="23"/>
        <w:ind w:left="0" w:leftChars="0" w:firstLine="0" w:firstLineChars="0"/>
        <w:jc w:val="center"/>
        <w:rPr>
          <w:rFonts w:hint="eastAsia" w:ascii="宋体" w:hAnsi="宋体"/>
          <w:b/>
          <w:szCs w:val="24"/>
        </w:rPr>
      </w:pPr>
    </w:p>
    <w:p w14:paraId="24C6685D">
      <w:pPr>
        <w:pStyle w:val="8"/>
        <w:rPr>
          <w:rFonts w:hint="eastAsia" w:ascii="宋体" w:hAnsi="宋体"/>
          <w:b/>
          <w:szCs w:val="24"/>
        </w:rPr>
      </w:pPr>
    </w:p>
    <w:p w14:paraId="2BDA44D2">
      <w:pPr>
        <w:pStyle w:val="8"/>
        <w:rPr>
          <w:rFonts w:hint="eastAsia" w:ascii="宋体" w:hAnsi="宋体"/>
          <w:b/>
          <w:szCs w:val="24"/>
        </w:rPr>
      </w:pPr>
    </w:p>
    <w:p w14:paraId="04AEE1EF">
      <w:pPr>
        <w:pStyle w:val="8"/>
        <w:rPr>
          <w:rFonts w:hint="eastAsia" w:ascii="宋体" w:hAnsi="宋体"/>
          <w:b/>
          <w:szCs w:val="24"/>
        </w:rPr>
      </w:pPr>
    </w:p>
    <w:p w14:paraId="7B7DF0F0">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5DEAA920">
      <w:pPr>
        <w:spacing w:line="360" w:lineRule="auto"/>
        <w:ind w:firstLine="482" w:firstLineChars="200"/>
        <w:outlineLvl w:val="0"/>
        <w:rPr>
          <w:rFonts w:ascii="宋体" w:hAnsi="宋体"/>
          <w:b/>
          <w:sz w:val="24"/>
        </w:rPr>
      </w:pPr>
      <w:bookmarkStart w:id="421" w:name="_Toc5228"/>
      <w:bookmarkStart w:id="422" w:name="_Toc19680"/>
      <w:bookmarkStart w:id="423" w:name="_Toc31297"/>
      <w:bookmarkStart w:id="424" w:name="_Toc25079"/>
      <w:bookmarkStart w:id="425" w:name="_Toc14021"/>
      <w:r>
        <w:rPr>
          <w:rFonts w:hint="eastAsia" w:ascii="宋体" w:hAnsi="宋体"/>
          <w:b/>
          <w:sz w:val="24"/>
        </w:rPr>
        <w:t>一、</w:t>
      </w:r>
      <w:r>
        <w:rPr>
          <w:rFonts w:ascii="宋体" w:hAnsi="宋体"/>
          <w:b/>
          <w:sz w:val="24"/>
        </w:rPr>
        <w:t>定义</w:t>
      </w:r>
      <w:bookmarkEnd w:id="421"/>
      <w:bookmarkEnd w:id="422"/>
      <w:bookmarkEnd w:id="423"/>
      <w:bookmarkEnd w:id="424"/>
      <w:bookmarkEnd w:id="425"/>
    </w:p>
    <w:p w14:paraId="63FA6CF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936DDD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216F38C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6A51EDC">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55BE991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616E6D5">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CE1E9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FF07689">
      <w:pPr>
        <w:spacing w:line="360" w:lineRule="auto"/>
        <w:ind w:firstLine="480" w:firstLineChars="200"/>
        <w:rPr>
          <w:rFonts w:hint="default" w:ascii="宋体" w:hAnsi="宋体" w:eastAsia="宋体" w:cs="宋体"/>
          <w:sz w:val="24"/>
          <w:lang w:val="en-US" w:eastAsia="zh-CN"/>
        </w:rPr>
      </w:pPr>
      <w:bookmarkStart w:id="426" w:name="_Toc19539"/>
      <w:bookmarkStart w:id="427" w:name="_Toc31402"/>
      <w:bookmarkStart w:id="428" w:name="_Toc3769"/>
      <w:bookmarkStart w:id="429" w:name="_Toc23289"/>
      <w:bookmarkStart w:id="430" w:name="_Toc16752"/>
      <w:r>
        <w:rPr>
          <w:rFonts w:hint="eastAsia" w:ascii="宋体" w:hAnsi="宋体" w:cs="宋体"/>
          <w:sz w:val="24"/>
          <w:lang w:val="en-US" w:eastAsia="zh-CN"/>
        </w:rPr>
        <w:t>7. 除特别约定为工作日之外，本合同所有提及的“天”“日”均为日历天。</w:t>
      </w:r>
    </w:p>
    <w:p w14:paraId="5C1F10E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811F5C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A974F8C">
      <w:pPr>
        <w:spacing w:line="360" w:lineRule="auto"/>
        <w:ind w:firstLine="482" w:firstLineChars="200"/>
        <w:outlineLvl w:val="0"/>
        <w:rPr>
          <w:rFonts w:ascii="宋体" w:hAnsi="宋体"/>
          <w:b/>
          <w:sz w:val="24"/>
        </w:rPr>
      </w:pPr>
      <w:bookmarkStart w:id="431" w:name="_Toc9161"/>
      <w:bookmarkStart w:id="432" w:name="_Toc4133"/>
      <w:bookmarkStart w:id="433" w:name="_Toc12412"/>
      <w:bookmarkStart w:id="434" w:name="_Toc1367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4548EA1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6BA323E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320B117B">
      <w:pPr>
        <w:spacing w:line="360" w:lineRule="auto"/>
        <w:ind w:firstLine="482" w:firstLineChars="200"/>
        <w:rPr>
          <w:rFonts w:ascii="宋体" w:hAnsi="宋体"/>
          <w:b/>
          <w:sz w:val="24"/>
        </w:rPr>
      </w:pPr>
      <w:r>
        <w:rPr>
          <w:rFonts w:hint="eastAsia" w:ascii="宋体" w:hAnsi="宋体"/>
          <w:b/>
          <w:sz w:val="24"/>
        </w:rPr>
        <w:t>四、履约检查和问题反馈</w:t>
      </w:r>
    </w:p>
    <w:p w14:paraId="11EDF241">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07F296AE">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09914B07">
      <w:pPr>
        <w:spacing w:line="360" w:lineRule="auto"/>
        <w:ind w:firstLine="482" w:firstLineChars="200"/>
        <w:outlineLvl w:val="0"/>
        <w:rPr>
          <w:rFonts w:ascii="宋体" w:hAnsi="宋体"/>
          <w:b/>
          <w:sz w:val="24"/>
        </w:rPr>
      </w:pPr>
      <w:bookmarkStart w:id="436" w:name="_Toc15447"/>
      <w:bookmarkStart w:id="437" w:name="_Toc32670"/>
      <w:bookmarkStart w:id="438" w:name="_Toc26555"/>
      <w:bookmarkStart w:id="439" w:name="_Toc31233"/>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75E46C89">
      <w:pPr>
        <w:spacing w:line="360" w:lineRule="auto"/>
        <w:ind w:firstLine="480" w:firstLineChars="200"/>
        <w:outlineLvl w:val="0"/>
        <w:rPr>
          <w:rFonts w:hint="eastAsia" w:ascii="宋体" w:hAnsi="宋体"/>
          <w:bCs/>
          <w:sz w:val="24"/>
        </w:rPr>
      </w:pPr>
      <w:bookmarkStart w:id="441" w:name="_Toc30507"/>
      <w:bookmarkStart w:id="442" w:name="_Toc16163"/>
      <w:bookmarkStart w:id="443" w:name="_Toc13154"/>
      <w:bookmarkStart w:id="444" w:name="_Toc13467"/>
      <w:bookmarkStart w:id="445" w:name="_Toc18990"/>
      <w:r>
        <w:rPr>
          <w:rFonts w:hint="eastAsia" w:ascii="宋体" w:hAnsi="宋体"/>
          <w:bCs/>
          <w:sz w:val="24"/>
        </w:rPr>
        <w:t>1.结算方式为转账或者电汇 ，若甲方采用银行承兑支付，双方另行协商；</w:t>
      </w:r>
    </w:p>
    <w:p w14:paraId="275BFE94">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7EEFAF91">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396E4D8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BE6F8E0">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49494DF8">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AC025F6">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D413352">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0F0AC8F1">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59FF70D4">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D81E58A">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3660EEAA">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65DB2AC">
      <w:pPr>
        <w:spacing w:line="360" w:lineRule="auto"/>
        <w:ind w:firstLine="480" w:firstLineChars="200"/>
        <w:rPr>
          <w:rFonts w:hint="eastAsia" w:ascii="宋体" w:hAnsi="宋体"/>
          <w:sz w:val="24"/>
        </w:rPr>
      </w:pPr>
      <w:bookmarkStart w:id="449" w:name="_Toc10663"/>
      <w:bookmarkStart w:id="450" w:name="_Toc26689"/>
      <w:bookmarkStart w:id="451" w:name="_Toc21830"/>
      <w:bookmarkStart w:id="452" w:name="_Toc23368"/>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B44B45">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AE9E01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5128E167">
      <w:pPr>
        <w:spacing w:line="360" w:lineRule="auto"/>
        <w:ind w:firstLine="480" w:firstLineChars="200"/>
        <w:rPr>
          <w:rFonts w:ascii="宋体" w:hAnsi="宋体"/>
          <w:sz w:val="24"/>
        </w:rPr>
      </w:pPr>
      <w:r>
        <w:rPr>
          <w:rFonts w:ascii="宋体" w:hAnsi="宋体"/>
          <w:sz w:val="24"/>
        </w:rPr>
        <w:t>合同的权利义务不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57C5A773">
      <w:pPr>
        <w:spacing w:line="360" w:lineRule="auto"/>
        <w:ind w:firstLine="482" w:firstLineChars="200"/>
        <w:outlineLvl w:val="0"/>
        <w:rPr>
          <w:rFonts w:ascii="宋体" w:hAnsi="宋体"/>
          <w:b/>
          <w:sz w:val="24"/>
        </w:rPr>
      </w:pPr>
      <w:bookmarkStart w:id="454" w:name="_Toc25571"/>
      <w:bookmarkStart w:id="455" w:name="_Toc14371"/>
      <w:bookmarkStart w:id="456" w:name="_Toc26633"/>
      <w:bookmarkStart w:id="457" w:name="_Toc4720"/>
      <w:bookmarkStart w:id="458" w:name="_Toc32494"/>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407A3AD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7CA6DC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0E718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38DEC6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7B2F694">
      <w:pPr>
        <w:spacing w:line="360" w:lineRule="auto"/>
        <w:ind w:firstLine="482" w:firstLineChars="200"/>
        <w:outlineLvl w:val="0"/>
        <w:rPr>
          <w:rFonts w:ascii="宋体" w:hAnsi="宋体"/>
          <w:b/>
          <w:sz w:val="24"/>
        </w:rPr>
      </w:pPr>
      <w:bookmarkStart w:id="459" w:name="_Toc3638"/>
      <w:bookmarkStart w:id="460" w:name="_Toc23854"/>
      <w:bookmarkStart w:id="461" w:name="_Toc25783"/>
      <w:bookmarkStart w:id="462" w:name="_Toc24465"/>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65976837">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7C38BB5">
      <w:pPr>
        <w:spacing w:line="360" w:lineRule="auto"/>
        <w:ind w:firstLine="482" w:firstLineChars="200"/>
        <w:outlineLvl w:val="0"/>
        <w:rPr>
          <w:rFonts w:ascii="宋体" w:hAnsi="宋体"/>
          <w:b/>
          <w:sz w:val="24"/>
        </w:rPr>
      </w:pPr>
      <w:bookmarkStart w:id="464" w:name="_Toc7315"/>
      <w:bookmarkStart w:id="465" w:name="_Toc14814"/>
      <w:bookmarkStart w:id="466" w:name="_Toc30105"/>
      <w:bookmarkStart w:id="467" w:name="_Toc2552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2F432398">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C228B02">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0C7BB33D">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C98B82A">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3EC7A0">
      <w:pPr>
        <w:spacing w:line="360" w:lineRule="auto"/>
        <w:ind w:firstLine="480" w:firstLineChars="200"/>
        <w:rPr>
          <w:rFonts w:ascii="宋体" w:hAnsi="宋体" w:cs="宋体"/>
          <w:sz w:val="24"/>
        </w:rPr>
      </w:pPr>
      <w:bookmarkStart w:id="472" w:name="_Toc1969"/>
      <w:bookmarkStart w:id="473" w:name="_Toc14525"/>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C315D97">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E76853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12666"/>
      <w:bookmarkStart w:id="476" w:name="_Toc2308"/>
      <w:bookmarkStart w:id="477" w:name="_Toc9808"/>
      <w:bookmarkStart w:id="478" w:name="_Toc31892"/>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2E86DE6">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B4EAEAE">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6A0D2104">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12254"/>
      <w:bookmarkStart w:id="486" w:name="_Toc5063"/>
      <w:bookmarkStart w:id="487" w:name="_Toc20808"/>
      <w:bookmarkStart w:id="488" w:name="_Toc28906"/>
      <w:bookmarkStart w:id="489" w:name="_Toc27644"/>
      <w:r>
        <w:rPr>
          <w:rFonts w:hint="eastAsia" w:ascii="宋体" w:hAnsi="宋体" w:cs="宋体"/>
          <w:b/>
          <w:sz w:val="24"/>
        </w:rPr>
        <w:t>十六、计量单位</w:t>
      </w:r>
      <w:bookmarkEnd w:id="482"/>
      <w:bookmarkEnd w:id="483"/>
      <w:bookmarkEnd w:id="484"/>
    </w:p>
    <w:p w14:paraId="2812E69E">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2D776DDA">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71F814F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1DFC6821">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15A6A17E">
      <w:pPr>
        <w:spacing w:line="360" w:lineRule="auto"/>
        <w:ind w:firstLine="482" w:firstLineChars="200"/>
        <w:outlineLvl w:val="0"/>
        <w:rPr>
          <w:rFonts w:ascii="宋体" w:hAnsi="宋体"/>
          <w:b/>
          <w:sz w:val="24"/>
        </w:rPr>
      </w:pPr>
      <w:r>
        <w:rPr>
          <w:rFonts w:hint="eastAsia" w:ascii="宋体" w:hAnsi="宋体"/>
          <w:b/>
          <w:sz w:val="24"/>
        </w:rPr>
        <w:t>十八、特别提示</w:t>
      </w:r>
    </w:p>
    <w:p w14:paraId="3395739B">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90669BB"/>
    <w:p w14:paraId="108A4A86">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45633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A1D6C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F0E2E4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F7A3E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0BB97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AED5F1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7AA5ABF7">
            <w:pPr>
              <w:spacing w:line="360" w:lineRule="auto"/>
              <w:rPr>
                <w:rFonts w:hint="eastAsia" w:ascii="宋体" w:hAnsi="宋体" w:eastAsia="宋体" w:cs="Times New Roman"/>
                <w:sz w:val="24"/>
                <w:lang w:val="zh-CN"/>
              </w:rPr>
            </w:pPr>
          </w:p>
        </w:tc>
      </w:tr>
      <w:tr w14:paraId="6B457C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4D977E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F0F41EE">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46145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92929C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BDF9013">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0F8C2E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18EA90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2AE702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2AFEA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69A0F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4993DE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DAC93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1F19E6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98A53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F6E0F93">
      <w:pPr>
        <w:rPr>
          <w:rFonts w:hint="eastAsia"/>
        </w:rPr>
      </w:pPr>
    </w:p>
    <w:p w14:paraId="1AB304D4">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5BEBA8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E91DD20">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645CB23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2025-2027年防雷检测服务采购项目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1BDCAF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0A6E774E">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2025-2027年防雷检测服务采购项目</w:t>
      </w:r>
      <w:r>
        <w:rPr>
          <w:rFonts w:hint="eastAsia" w:ascii="宋体" w:hAnsi="宋体" w:cs="宋体"/>
          <w:kern w:val="0"/>
          <w:sz w:val="24"/>
          <w:u w:val="single"/>
          <w:lang w:bidi="ar"/>
        </w:rPr>
        <w:t xml:space="preserve">              </w:t>
      </w:r>
    </w:p>
    <w:p w14:paraId="4560EBE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BF19F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0780644">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65FADD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70416B8">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6E1C86A3">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BE40B7F">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4D64AE3E">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0D7D3334">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EE803CA">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19486A3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9A3D7B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21780F8E">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6597B34A">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5DFED04">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0E435B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EDC7DF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1578E2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E6B32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3FE05F9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44CC2D8C">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1493512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07716C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6800023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3F517968">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508060F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B93C25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B8D633F">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EC29355">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0938EC9">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020B0527">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C98517F">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34DAE9E">
      <w:pPr>
        <w:pStyle w:val="8"/>
        <w:ind w:firstLine="0" w:firstLineChars="0"/>
        <w:rPr>
          <w:rFonts w:hint="eastAsia"/>
        </w:rPr>
      </w:pPr>
    </w:p>
    <w:p w14:paraId="3EA0AD74">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181A5D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8D5A5EF">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71808EA">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515812B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EA9C8E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30F92204">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269B735">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9C98A4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804DFCB">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9A0C703">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F7BE7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4F31B7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9FD376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4F53D8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6DE46DEC">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6995A95">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66EDE51A">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D839831">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6F34F85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35C57E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97999E9">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751CC89B">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5034ED7">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C308B70">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52B67E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2F8159C6">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24A6E55">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C3E7318">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2B5A2C9">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AD2E75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0048C03">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3D6580F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4D38EEF">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CB01F79">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AC92C3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A2F992A">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439967F8">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32456A36">
      <w:pPr>
        <w:rPr>
          <w:color w:val="auto"/>
        </w:rPr>
      </w:pPr>
    </w:p>
    <w:p w14:paraId="5B98A326">
      <w:pPr>
        <w:pStyle w:val="14"/>
        <w:rPr>
          <w:color w:val="auto"/>
        </w:rPr>
      </w:pPr>
    </w:p>
    <w:p w14:paraId="773452DB">
      <w:pPr>
        <w:rPr>
          <w:color w:val="auto"/>
        </w:rPr>
      </w:pPr>
    </w:p>
    <w:p w14:paraId="6A8CAF5B">
      <w:pPr>
        <w:pStyle w:val="14"/>
        <w:rPr>
          <w:color w:val="auto"/>
        </w:rPr>
      </w:pPr>
    </w:p>
    <w:p w14:paraId="74DC9EC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2025-2027年防雷检测服务采购项目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202503035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2025-2027年防雷检测服务采购项目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202503035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40E4D475">
      <w:pPr>
        <w:rPr>
          <w:color w:val="auto"/>
        </w:rPr>
      </w:pPr>
    </w:p>
    <w:p w14:paraId="24B26FA5">
      <w:pPr>
        <w:rPr>
          <w:color w:val="auto"/>
        </w:rPr>
      </w:pPr>
    </w:p>
    <w:p w14:paraId="4E4077A2">
      <w:pPr>
        <w:rPr>
          <w:color w:val="auto"/>
        </w:rPr>
      </w:pPr>
    </w:p>
    <w:p w14:paraId="4049AFD8">
      <w:pPr>
        <w:rPr>
          <w:color w:val="auto"/>
        </w:rPr>
      </w:pPr>
    </w:p>
    <w:p w14:paraId="04531BAC">
      <w:pPr>
        <w:rPr>
          <w:color w:val="auto"/>
        </w:rPr>
      </w:pPr>
    </w:p>
    <w:p w14:paraId="7BF92830">
      <w:pPr>
        <w:rPr>
          <w:color w:val="auto"/>
        </w:rPr>
      </w:pPr>
    </w:p>
    <w:p w14:paraId="772FE796">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keepNext w:val="0"/>
        <w:keepLines w:val="0"/>
        <w:pageBreakBefore w:val="0"/>
        <w:widowControl w:val="0"/>
        <w:kinsoku/>
        <w:wordWrap/>
        <w:overflowPunct/>
        <w:topLinePunct w:val="0"/>
        <w:bidi w:val="0"/>
        <w:snapToGrid w:val="0"/>
        <w:spacing w:line="40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keepNext w:val="0"/>
        <w:keepLines w:val="0"/>
        <w:pageBreakBefore w:val="0"/>
        <w:widowControl w:val="0"/>
        <w:numPr>
          <w:ilvl w:val="0"/>
          <w:numId w:val="0"/>
        </w:numPr>
        <w:kinsoku/>
        <w:wordWrap/>
        <w:overflowPunct/>
        <w:topLinePunct w:val="0"/>
        <w:autoSpaceDE w:val="0"/>
        <w:autoSpaceDN w:val="0"/>
        <w:bidi w:val="0"/>
        <w:adjustRightInd w:val="0"/>
        <w:spacing w:line="400" w:lineRule="exact"/>
        <w:jc w:val="both"/>
        <w:textAlignment w:val="auto"/>
        <w:rPr>
          <w:color w:val="auto"/>
        </w:rPr>
      </w:pPr>
    </w:p>
    <w:p w14:paraId="6225769F">
      <w:pPr>
        <w:pStyle w:val="7"/>
        <w:keepNext w:val="0"/>
        <w:keepLines w:val="0"/>
        <w:pageBreakBefore w:val="0"/>
        <w:widowControl w:val="0"/>
        <w:kinsoku/>
        <w:wordWrap/>
        <w:overflowPunct/>
        <w:topLinePunct w:val="0"/>
        <w:bidi w:val="0"/>
        <w:spacing w:line="400" w:lineRule="exact"/>
        <w:textAlignment w:val="auto"/>
        <w:rPr>
          <w:color w:val="auto"/>
        </w:rPr>
      </w:pPr>
    </w:p>
    <w:p w14:paraId="25D88025">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202503035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lang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lang w:val="en-US"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61"/>
        <w:gridCol w:w="4077"/>
        <w:gridCol w:w="1622"/>
        <w:gridCol w:w="790"/>
        <w:gridCol w:w="1489"/>
        <w:gridCol w:w="1425"/>
        <w:gridCol w:w="1736"/>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8E28EDC">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1461" w:type="dxa"/>
            <w:vAlign w:val="center"/>
          </w:tcPr>
          <w:p w14:paraId="41EFB62C">
            <w:pPr>
              <w:jc w:val="center"/>
              <w:rPr>
                <w:rFonts w:hint="default" w:ascii="宋体" w:hAnsi="宋体" w:eastAsia="宋体" w:cs="宋体"/>
                <w:sz w:val="18"/>
                <w:szCs w:val="18"/>
                <w:lang w:val="en-US" w:eastAsia="zh-CN"/>
              </w:rPr>
            </w:pPr>
            <w:r>
              <w:rPr>
                <w:rFonts w:hint="eastAsia" w:ascii="宋体" w:hAnsi="宋体" w:eastAsia="宋体" w:cs="宋体"/>
                <w:color w:val="auto"/>
                <w:sz w:val="18"/>
                <w:szCs w:val="18"/>
                <w:lang w:val="en-US" w:eastAsia="zh-CN"/>
              </w:rPr>
              <w:t>检测位置</w:t>
            </w:r>
          </w:p>
        </w:tc>
        <w:tc>
          <w:tcPr>
            <w:tcW w:w="4077" w:type="dxa"/>
            <w:vAlign w:val="center"/>
          </w:tcPr>
          <w:p w14:paraId="6660F31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检测内容</w:t>
            </w:r>
          </w:p>
        </w:tc>
        <w:tc>
          <w:tcPr>
            <w:tcW w:w="1622" w:type="dxa"/>
            <w:vAlign w:val="center"/>
          </w:tcPr>
          <w:p w14:paraId="006673CC">
            <w:pPr>
              <w:jc w:val="center"/>
              <w:rPr>
                <w:rFonts w:hint="eastAsia" w:ascii="宋体" w:hAnsi="宋体" w:eastAsia="宋体" w:cs="宋体"/>
                <w:sz w:val="18"/>
                <w:szCs w:val="18"/>
              </w:rPr>
            </w:pPr>
            <w:r>
              <w:rPr>
                <w:rFonts w:hint="eastAsia" w:ascii="宋体" w:hAnsi="宋体" w:eastAsia="宋体" w:cs="宋体"/>
                <w:sz w:val="18"/>
                <w:szCs w:val="18"/>
                <w:lang w:val="en-US" w:eastAsia="zh-CN"/>
              </w:rPr>
              <w:t>检测点数（个/次）</w:t>
            </w:r>
          </w:p>
        </w:tc>
        <w:tc>
          <w:tcPr>
            <w:tcW w:w="790" w:type="dxa"/>
            <w:vAlign w:val="center"/>
          </w:tcPr>
          <w:p w14:paraId="19A8B7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总次数</w:t>
            </w:r>
          </w:p>
        </w:tc>
        <w:tc>
          <w:tcPr>
            <w:tcW w:w="1489" w:type="dxa"/>
            <w:vAlign w:val="center"/>
          </w:tcPr>
          <w:p w14:paraId="5434C9B0">
            <w:pPr>
              <w:jc w:val="center"/>
              <w:rPr>
                <w:rFonts w:hint="eastAsia" w:ascii="宋体" w:hAnsi="宋体" w:eastAsia="宋体" w:cs="宋体"/>
                <w:sz w:val="18"/>
                <w:szCs w:val="18"/>
                <w:lang w:eastAsia="zh-CN"/>
              </w:rPr>
            </w:pPr>
            <w:r>
              <w:rPr>
                <w:rFonts w:hint="eastAsia" w:ascii="宋体" w:hAnsi="宋体" w:eastAsia="宋体" w:cs="宋体"/>
                <w:sz w:val="18"/>
                <w:szCs w:val="18"/>
              </w:rPr>
              <w:t>单价</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个/次/元</w:t>
            </w:r>
            <w:r>
              <w:rPr>
                <w:rFonts w:hint="eastAsia" w:ascii="宋体" w:hAnsi="宋体" w:eastAsia="宋体" w:cs="宋体"/>
                <w:sz w:val="18"/>
                <w:szCs w:val="18"/>
                <w:lang w:eastAsia="zh-CN"/>
              </w:rPr>
              <w:t>）</w:t>
            </w:r>
          </w:p>
        </w:tc>
        <w:tc>
          <w:tcPr>
            <w:tcW w:w="1425" w:type="dxa"/>
            <w:vAlign w:val="center"/>
          </w:tcPr>
          <w:p w14:paraId="7B2D6D4A">
            <w:pPr>
              <w:jc w:val="center"/>
              <w:rPr>
                <w:rFonts w:hint="eastAsia" w:ascii="宋体" w:hAnsi="宋体" w:eastAsia="宋体" w:cs="宋体"/>
                <w:sz w:val="18"/>
                <w:szCs w:val="18"/>
              </w:rPr>
            </w:pPr>
            <w:r>
              <w:rPr>
                <w:rFonts w:hint="eastAsia" w:ascii="宋体" w:hAnsi="宋体" w:eastAsia="宋体" w:cs="宋体"/>
                <w:sz w:val="18"/>
                <w:szCs w:val="18"/>
              </w:rPr>
              <w:t>总价</w:t>
            </w:r>
          </w:p>
        </w:tc>
        <w:tc>
          <w:tcPr>
            <w:tcW w:w="1736" w:type="dxa"/>
            <w:vAlign w:val="center"/>
          </w:tcPr>
          <w:p w14:paraId="615A6C1A">
            <w:pPr>
              <w:jc w:val="center"/>
              <w:rPr>
                <w:rFonts w:hint="eastAsia" w:ascii="宋体" w:hAnsi="宋体" w:eastAsia="宋体" w:cs="宋体"/>
                <w:sz w:val="18"/>
                <w:szCs w:val="18"/>
              </w:rPr>
            </w:pPr>
            <w:r>
              <w:rPr>
                <w:rFonts w:hint="eastAsia" w:ascii="宋体" w:hAnsi="宋体" w:eastAsia="宋体" w:cs="宋体"/>
                <w:sz w:val="18"/>
                <w:szCs w:val="18"/>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49D66C3">
            <w:pPr>
              <w:jc w:val="center"/>
              <w:rPr>
                <w:rFonts w:hint="eastAsia" w:ascii="宋体" w:hAnsi="宋体" w:eastAsia="宋体" w:cs="宋体"/>
                <w:sz w:val="18"/>
                <w:szCs w:val="18"/>
              </w:rPr>
            </w:pPr>
            <w:r>
              <w:rPr>
                <w:rFonts w:hint="eastAsia" w:ascii="宋体" w:hAnsi="宋体" w:eastAsia="宋体" w:cs="宋体"/>
                <w:sz w:val="18"/>
                <w:szCs w:val="18"/>
              </w:rPr>
              <w:t>1</w:t>
            </w:r>
          </w:p>
        </w:tc>
        <w:tc>
          <w:tcPr>
            <w:tcW w:w="1461" w:type="dxa"/>
            <w:vAlign w:val="center"/>
          </w:tcPr>
          <w:p w14:paraId="2D43313D">
            <w:pPr>
              <w:jc w:val="center"/>
              <w:rPr>
                <w:rFonts w:hint="eastAsia" w:ascii="宋体" w:hAnsi="宋体" w:eastAsia="宋体" w:cs="宋体"/>
                <w:sz w:val="18"/>
                <w:szCs w:val="18"/>
                <w:lang w:eastAsia="zh-CN"/>
              </w:rPr>
            </w:pPr>
            <w:r>
              <w:rPr>
                <w:rFonts w:hint="eastAsia" w:ascii="宋体" w:hAnsi="宋体" w:eastAsia="宋体" w:cs="宋体"/>
                <w:sz w:val="18"/>
                <w:szCs w:val="18"/>
              </w:rPr>
              <w:t>能源点火油库</w:t>
            </w:r>
          </w:p>
        </w:tc>
        <w:tc>
          <w:tcPr>
            <w:tcW w:w="4077" w:type="dxa"/>
            <w:vAlign w:val="center"/>
          </w:tcPr>
          <w:p w14:paraId="3A5555FC">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5F5AFF5E">
            <w:pPr>
              <w:jc w:val="center"/>
              <w:rPr>
                <w:rFonts w:hint="eastAsia" w:ascii="宋体" w:hAnsi="宋体" w:eastAsia="宋体" w:cs="宋体"/>
                <w:sz w:val="18"/>
                <w:szCs w:val="18"/>
                <w:lang w:val="en-US" w:eastAsia="zh-CN"/>
              </w:rPr>
            </w:pPr>
            <w:r>
              <w:rPr>
                <w:rFonts w:hint="eastAsia" w:ascii="宋体" w:hAnsi="宋体" w:eastAsia="宋体" w:cs="宋体"/>
                <w:sz w:val="18"/>
                <w:szCs w:val="18"/>
              </w:rPr>
              <w:t>18</w:t>
            </w:r>
          </w:p>
        </w:tc>
        <w:tc>
          <w:tcPr>
            <w:tcW w:w="790" w:type="dxa"/>
            <w:vAlign w:val="center"/>
          </w:tcPr>
          <w:p w14:paraId="617C141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89" w:type="dxa"/>
            <w:vAlign w:val="center"/>
          </w:tcPr>
          <w:p w14:paraId="317622EF">
            <w:pPr>
              <w:jc w:val="center"/>
              <w:rPr>
                <w:rFonts w:hint="eastAsia" w:ascii="宋体" w:hAnsi="宋体" w:eastAsia="宋体" w:cs="宋体"/>
                <w:sz w:val="18"/>
                <w:szCs w:val="18"/>
              </w:rPr>
            </w:pPr>
          </w:p>
        </w:tc>
        <w:tc>
          <w:tcPr>
            <w:tcW w:w="1425" w:type="dxa"/>
            <w:vAlign w:val="center"/>
          </w:tcPr>
          <w:p w14:paraId="7DBD9E08">
            <w:pPr>
              <w:jc w:val="center"/>
              <w:rPr>
                <w:rFonts w:hint="eastAsia" w:ascii="宋体" w:hAnsi="宋体" w:eastAsia="宋体" w:cs="宋体"/>
                <w:sz w:val="18"/>
                <w:szCs w:val="18"/>
              </w:rPr>
            </w:pPr>
          </w:p>
        </w:tc>
        <w:tc>
          <w:tcPr>
            <w:tcW w:w="1736" w:type="dxa"/>
            <w:vAlign w:val="center"/>
          </w:tcPr>
          <w:p w14:paraId="270198FB">
            <w:pPr>
              <w:jc w:val="center"/>
              <w:rPr>
                <w:rFonts w:hint="eastAsia" w:ascii="宋体" w:hAnsi="宋体" w:eastAsia="宋体" w:cs="宋体"/>
                <w:sz w:val="18"/>
                <w:szCs w:val="18"/>
              </w:rPr>
            </w:pPr>
          </w:p>
        </w:tc>
      </w:tr>
      <w:tr w14:paraId="313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9D8DBB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461" w:type="dxa"/>
            <w:vAlign w:val="center"/>
          </w:tcPr>
          <w:p w14:paraId="53B1D67F">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能源传达室</w:t>
            </w:r>
          </w:p>
        </w:tc>
        <w:tc>
          <w:tcPr>
            <w:tcW w:w="4077" w:type="dxa"/>
            <w:vAlign w:val="center"/>
          </w:tcPr>
          <w:p w14:paraId="2561027C">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056104E1">
            <w:pPr>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790" w:type="dxa"/>
            <w:vAlign w:val="center"/>
          </w:tcPr>
          <w:p w14:paraId="48C26C8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2B16554">
            <w:pPr>
              <w:jc w:val="center"/>
              <w:rPr>
                <w:rFonts w:hint="eastAsia" w:ascii="宋体" w:hAnsi="宋体" w:eastAsia="宋体" w:cs="宋体"/>
                <w:sz w:val="18"/>
                <w:szCs w:val="18"/>
              </w:rPr>
            </w:pPr>
          </w:p>
        </w:tc>
        <w:tc>
          <w:tcPr>
            <w:tcW w:w="1425" w:type="dxa"/>
            <w:vAlign w:val="center"/>
          </w:tcPr>
          <w:p w14:paraId="4EF22149">
            <w:pPr>
              <w:jc w:val="center"/>
              <w:rPr>
                <w:rFonts w:hint="eastAsia" w:ascii="宋体" w:hAnsi="宋体" w:eastAsia="宋体" w:cs="宋体"/>
                <w:sz w:val="18"/>
                <w:szCs w:val="18"/>
              </w:rPr>
            </w:pPr>
          </w:p>
        </w:tc>
        <w:tc>
          <w:tcPr>
            <w:tcW w:w="1736" w:type="dxa"/>
            <w:vAlign w:val="center"/>
          </w:tcPr>
          <w:p w14:paraId="6F1573D8">
            <w:pPr>
              <w:jc w:val="center"/>
              <w:rPr>
                <w:rFonts w:hint="eastAsia" w:ascii="宋体" w:hAnsi="宋体" w:eastAsia="宋体" w:cs="宋体"/>
                <w:sz w:val="18"/>
                <w:szCs w:val="18"/>
              </w:rPr>
            </w:pPr>
          </w:p>
        </w:tc>
      </w:tr>
      <w:tr w14:paraId="036C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DD062B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61" w:type="dxa"/>
            <w:vAlign w:val="center"/>
          </w:tcPr>
          <w:p w14:paraId="10EC68E0">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能源污泥脱水间</w:t>
            </w:r>
          </w:p>
        </w:tc>
        <w:tc>
          <w:tcPr>
            <w:tcW w:w="4077" w:type="dxa"/>
            <w:vAlign w:val="center"/>
          </w:tcPr>
          <w:p w14:paraId="061ECBBC">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5B0BF085">
            <w:pPr>
              <w:jc w:val="center"/>
              <w:rPr>
                <w:rFonts w:hint="eastAsia" w:ascii="宋体" w:hAnsi="宋体" w:eastAsia="宋体" w:cs="宋体"/>
                <w:sz w:val="18"/>
                <w:szCs w:val="18"/>
                <w:lang w:val="en-US" w:eastAsia="zh-CN"/>
              </w:rPr>
            </w:pPr>
            <w:r>
              <w:rPr>
                <w:rFonts w:hint="eastAsia" w:ascii="宋体" w:hAnsi="宋体" w:eastAsia="宋体" w:cs="宋体"/>
                <w:sz w:val="18"/>
                <w:szCs w:val="18"/>
              </w:rPr>
              <w:t>11</w:t>
            </w:r>
          </w:p>
        </w:tc>
        <w:tc>
          <w:tcPr>
            <w:tcW w:w="790" w:type="dxa"/>
            <w:vAlign w:val="center"/>
          </w:tcPr>
          <w:p w14:paraId="2612FA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FA02835">
            <w:pPr>
              <w:jc w:val="center"/>
              <w:rPr>
                <w:rFonts w:hint="eastAsia" w:ascii="宋体" w:hAnsi="宋体" w:eastAsia="宋体" w:cs="宋体"/>
                <w:sz w:val="18"/>
                <w:szCs w:val="18"/>
              </w:rPr>
            </w:pPr>
          </w:p>
        </w:tc>
        <w:tc>
          <w:tcPr>
            <w:tcW w:w="1425" w:type="dxa"/>
            <w:vAlign w:val="center"/>
          </w:tcPr>
          <w:p w14:paraId="29F968F1">
            <w:pPr>
              <w:jc w:val="center"/>
              <w:rPr>
                <w:rFonts w:hint="eastAsia" w:ascii="宋体" w:hAnsi="宋体" w:eastAsia="宋体" w:cs="宋体"/>
                <w:sz w:val="18"/>
                <w:szCs w:val="18"/>
              </w:rPr>
            </w:pPr>
          </w:p>
        </w:tc>
        <w:tc>
          <w:tcPr>
            <w:tcW w:w="1736" w:type="dxa"/>
            <w:vAlign w:val="center"/>
          </w:tcPr>
          <w:p w14:paraId="24BB3ED6">
            <w:pPr>
              <w:jc w:val="center"/>
              <w:rPr>
                <w:rFonts w:hint="eastAsia" w:ascii="宋体" w:hAnsi="宋体" w:eastAsia="宋体" w:cs="宋体"/>
                <w:sz w:val="18"/>
                <w:szCs w:val="18"/>
              </w:rPr>
            </w:pPr>
          </w:p>
        </w:tc>
      </w:tr>
      <w:tr w14:paraId="61EA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CB4C46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461" w:type="dxa"/>
            <w:vAlign w:val="center"/>
          </w:tcPr>
          <w:p w14:paraId="1F82FC75">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能源技术研究中心</w:t>
            </w:r>
          </w:p>
        </w:tc>
        <w:tc>
          <w:tcPr>
            <w:tcW w:w="4077" w:type="dxa"/>
            <w:vAlign w:val="center"/>
          </w:tcPr>
          <w:p w14:paraId="2C0B308C">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26CEC998">
            <w:pPr>
              <w:jc w:val="center"/>
              <w:rPr>
                <w:rFonts w:hint="eastAsia" w:ascii="宋体" w:hAnsi="宋体" w:eastAsia="宋体" w:cs="宋体"/>
                <w:sz w:val="18"/>
                <w:szCs w:val="18"/>
                <w:lang w:val="en-US" w:eastAsia="zh-CN"/>
              </w:rPr>
            </w:pPr>
            <w:r>
              <w:rPr>
                <w:rFonts w:hint="eastAsia" w:ascii="宋体" w:hAnsi="宋体" w:eastAsia="宋体" w:cs="宋体"/>
                <w:sz w:val="18"/>
                <w:szCs w:val="18"/>
              </w:rPr>
              <w:t>25</w:t>
            </w:r>
          </w:p>
        </w:tc>
        <w:tc>
          <w:tcPr>
            <w:tcW w:w="790" w:type="dxa"/>
            <w:vAlign w:val="center"/>
          </w:tcPr>
          <w:p w14:paraId="7801F9F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2F408764">
            <w:pPr>
              <w:jc w:val="center"/>
              <w:rPr>
                <w:rFonts w:hint="eastAsia" w:ascii="宋体" w:hAnsi="宋体" w:eastAsia="宋体" w:cs="宋体"/>
                <w:sz w:val="18"/>
                <w:szCs w:val="18"/>
              </w:rPr>
            </w:pPr>
          </w:p>
        </w:tc>
        <w:tc>
          <w:tcPr>
            <w:tcW w:w="1425" w:type="dxa"/>
            <w:vAlign w:val="center"/>
          </w:tcPr>
          <w:p w14:paraId="2BCB09C1">
            <w:pPr>
              <w:jc w:val="center"/>
              <w:rPr>
                <w:rFonts w:hint="eastAsia" w:ascii="宋体" w:hAnsi="宋体" w:eastAsia="宋体" w:cs="宋体"/>
                <w:sz w:val="18"/>
                <w:szCs w:val="18"/>
              </w:rPr>
            </w:pPr>
          </w:p>
        </w:tc>
        <w:tc>
          <w:tcPr>
            <w:tcW w:w="1736" w:type="dxa"/>
            <w:vAlign w:val="center"/>
          </w:tcPr>
          <w:p w14:paraId="6060FFA0">
            <w:pPr>
              <w:jc w:val="center"/>
              <w:rPr>
                <w:rFonts w:hint="eastAsia" w:ascii="宋体" w:hAnsi="宋体" w:eastAsia="宋体" w:cs="宋体"/>
                <w:sz w:val="18"/>
                <w:szCs w:val="18"/>
              </w:rPr>
            </w:pPr>
          </w:p>
        </w:tc>
      </w:tr>
      <w:tr w14:paraId="444F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1D79B6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61" w:type="dxa"/>
            <w:vAlign w:val="center"/>
          </w:tcPr>
          <w:p w14:paraId="563C2B9E">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能源门卫及地磅房</w:t>
            </w:r>
          </w:p>
        </w:tc>
        <w:tc>
          <w:tcPr>
            <w:tcW w:w="4077" w:type="dxa"/>
            <w:vAlign w:val="center"/>
          </w:tcPr>
          <w:p w14:paraId="5866D203">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06802444">
            <w:pPr>
              <w:jc w:val="center"/>
              <w:rPr>
                <w:rFonts w:hint="eastAsia" w:ascii="宋体" w:hAnsi="宋体" w:eastAsia="宋体" w:cs="宋体"/>
                <w:sz w:val="18"/>
                <w:szCs w:val="18"/>
                <w:lang w:val="en-US" w:eastAsia="zh-CN"/>
              </w:rPr>
            </w:pPr>
            <w:r>
              <w:rPr>
                <w:rFonts w:hint="eastAsia" w:ascii="宋体" w:hAnsi="宋体" w:eastAsia="宋体" w:cs="宋体"/>
                <w:sz w:val="18"/>
                <w:szCs w:val="18"/>
              </w:rPr>
              <w:t>8</w:t>
            </w:r>
          </w:p>
        </w:tc>
        <w:tc>
          <w:tcPr>
            <w:tcW w:w="790" w:type="dxa"/>
            <w:vAlign w:val="center"/>
          </w:tcPr>
          <w:p w14:paraId="20D7751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8B868CF">
            <w:pPr>
              <w:jc w:val="center"/>
              <w:rPr>
                <w:rFonts w:hint="eastAsia" w:ascii="宋体" w:hAnsi="宋体" w:eastAsia="宋体" w:cs="宋体"/>
                <w:sz w:val="18"/>
                <w:szCs w:val="18"/>
              </w:rPr>
            </w:pPr>
          </w:p>
        </w:tc>
        <w:tc>
          <w:tcPr>
            <w:tcW w:w="1425" w:type="dxa"/>
            <w:vAlign w:val="center"/>
          </w:tcPr>
          <w:p w14:paraId="79630AE6">
            <w:pPr>
              <w:jc w:val="center"/>
              <w:rPr>
                <w:rFonts w:hint="eastAsia" w:ascii="宋体" w:hAnsi="宋体" w:eastAsia="宋体" w:cs="宋体"/>
                <w:sz w:val="18"/>
                <w:szCs w:val="18"/>
              </w:rPr>
            </w:pPr>
          </w:p>
        </w:tc>
        <w:tc>
          <w:tcPr>
            <w:tcW w:w="1736" w:type="dxa"/>
            <w:vAlign w:val="center"/>
          </w:tcPr>
          <w:p w14:paraId="13039275">
            <w:pPr>
              <w:jc w:val="center"/>
              <w:rPr>
                <w:rFonts w:hint="eastAsia" w:ascii="宋体" w:hAnsi="宋体" w:eastAsia="宋体" w:cs="宋体"/>
                <w:sz w:val="18"/>
                <w:szCs w:val="18"/>
              </w:rPr>
            </w:pPr>
          </w:p>
        </w:tc>
      </w:tr>
      <w:tr w14:paraId="3F23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FF9384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61" w:type="dxa"/>
            <w:vAlign w:val="center"/>
          </w:tcPr>
          <w:p w14:paraId="47883DBB">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能源南北高架桥</w:t>
            </w:r>
          </w:p>
        </w:tc>
        <w:tc>
          <w:tcPr>
            <w:tcW w:w="4077" w:type="dxa"/>
            <w:vAlign w:val="center"/>
          </w:tcPr>
          <w:p w14:paraId="4BF84E36">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70BD0792">
            <w:pPr>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790" w:type="dxa"/>
            <w:vAlign w:val="center"/>
          </w:tcPr>
          <w:p w14:paraId="202ACDC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1977D27">
            <w:pPr>
              <w:jc w:val="center"/>
              <w:rPr>
                <w:rFonts w:hint="eastAsia" w:ascii="宋体" w:hAnsi="宋体" w:eastAsia="宋体" w:cs="宋体"/>
                <w:sz w:val="18"/>
                <w:szCs w:val="18"/>
              </w:rPr>
            </w:pPr>
          </w:p>
        </w:tc>
        <w:tc>
          <w:tcPr>
            <w:tcW w:w="1425" w:type="dxa"/>
            <w:vAlign w:val="center"/>
          </w:tcPr>
          <w:p w14:paraId="2B809E9A">
            <w:pPr>
              <w:jc w:val="center"/>
              <w:rPr>
                <w:rFonts w:hint="eastAsia" w:ascii="宋体" w:hAnsi="宋体" w:eastAsia="宋体" w:cs="宋体"/>
                <w:sz w:val="18"/>
                <w:szCs w:val="18"/>
              </w:rPr>
            </w:pPr>
          </w:p>
        </w:tc>
        <w:tc>
          <w:tcPr>
            <w:tcW w:w="1736" w:type="dxa"/>
            <w:vAlign w:val="center"/>
          </w:tcPr>
          <w:p w14:paraId="28B1FB58">
            <w:pPr>
              <w:jc w:val="center"/>
              <w:rPr>
                <w:rFonts w:hint="eastAsia" w:ascii="宋体" w:hAnsi="宋体" w:eastAsia="宋体" w:cs="宋体"/>
                <w:sz w:val="18"/>
                <w:szCs w:val="18"/>
              </w:rPr>
            </w:pPr>
          </w:p>
        </w:tc>
      </w:tr>
      <w:tr w14:paraId="22A9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880674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461" w:type="dxa"/>
            <w:vAlign w:val="center"/>
          </w:tcPr>
          <w:p w14:paraId="154BCAFA">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能源宿舍及食堂</w:t>
            </w:r>
          </w:p>
        </w:tc>
        <w:tc>
          <w:tcPr>
            <w:tcW w:w="4077" w:type="dxa"/>
            <w:vAlign w:val="center"/>
          </w:tcPr>
          <w:p w14:paraId="2778175A">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3B7CA863">
            <w:pPr>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p>
        </w:tc>
        <w:tc>
          <w:tcPr>
            <w:tcW w:w="790" w:type="dxa"/>
            <w:vAlign w:val="center"/>
          </w:tcPr>
          <w:p w14:paraId="10E9995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41E01B1">
            <w:pPr>
              <w:jc w:val="center"/>
              <w:rPr>
                <w:rFonts w:hint="eastAsia" w:ascii="宋体" w:hAnsi="宋体" w:eastAsia="宋体" w:cs="宋体"/>
                <w:sz w:val="18"/>
                <w:szCs w:val="18"/>
              </w:rPr>
            </w:pPr>
          </w:p>
        </w:tc>
        <w:tc>
          <w:tcPr>
            <w:tcW w:w="1425" w:type="dxa"/>
            <w:vAlign w:val="center"/>
          </w:tcPr>
          <w:p w14:paraId="2F70BAA7">
            <w:pPr>
              <w:jc w:val="center"/>
              <w:rPr>
                <w:rFonts w:hint="eastAsia" w:ascii="宋体" w:hAnsi="宋体" w:eastAsia="宋体" w:cs="宋体"/>
                <w:sz w:val="18"/>
                <w:szCs w:val="18"/>
              </w:rPr>
            </w:pPr>
          </w:p>
        </w:tc>
        <w:tc>
          <w:tcPr>
            <w:tcW w:w="1736" w:type="dxa"/>
            <w:vAlign w:val="center"/>
          </w:tcPr>
          <w:p w14:paraId="1546284D">
            <w:pPr>
              <w:jc w:val="center"/>
              <w:rPr>
                <w:rFonts w:hint="eastAsia" w:ascii="宋体" w:hAnsi="宋体" w:eastAsia="宋体" w:cs="宋体"/>
                <w:sz w:val="18"/>
                <w:szCs w:val="18"/>
              </w:rPr>
            </w:pPr>
          </w:p>
        </w:tc>
      </w:tr>
      <w:tr w14:paraId="403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250875B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61" w:type="dxa"/>
            <w:vAlign w:val="center"/>
          </w:tcPr>
          <w:p w14:paraId="58D3CC96">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能源烟囱CEMS小室</w:t>
            </w:r>
          </w:p>
        </w:tc>
        <w:tc>
          <w:tcPr>
            <w:tcW w:w="4077" w:type="dxa"/>
            <w:vAlign w:val="center"/>
          </w:tcPr>
          <w:p w14:paraId="1FA3125E">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2B2FE14E">
            <w:pPr>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790" w:type="dxa"/>
            <w:vAlign w:val="center"/>
          </w:tcPr>
          <w:p w14:paraId="46224B3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6DECE45">
            <w:pPr>
              <w:jc w:val="center"/>
              <w:rPr>
                <w:rFonts w:hint="eastAsia" w:ascii="宋体" w:hAnsi="宋体" w:eastAsia="宋体" w:cs="宋体"/>
                <w:sz w:val="18"/>
                <w:szCs w:val="18"/>
              </w:rPr>
            </w:pPr>
          </w:p>
        </w:tc>
        <w:tc>
          <w:tcPr>
            <w:tcW w:w="1425" w:type="dxa"/>
            <w:vAlign w:val="center"/>
          </w:tcPr>
          <w:p w14:paraId="25211714">
            <w:pPr>
              <w:jc w:val="center"/>
              <w:rPr>
                <w:rFonts w:hint="eastAsia" w:ascii="宋体" w:hAnsi="宋体" w:eastAsia="宋体" w:cs="宋体"/>
                <w:sz w:val="18"/>
                <w:szCs w:val="18"/>
              </w:rPr>
            </w:pPr>
          </w:p>
        </w:tc>
        <w:tc>
          <w:tcPr>
            <w:tcW w:w="1736" w:type="dxa"/>
            <w:vAlign w:val="center"/>
          </w:tcPr>
          <w:p w14:paraId="3B3B7F4D">
            <w:pPr>
              <w:jc w:val="center"/>
              <w:rPr>
                <w:rFonts w:hint="eastAsia" w:ascii="宋体" w:hAnsi="宋体" w:eastAsia="宋体" w:cs="宋体"/>
                <w:sz w:val="18"/>
                <w:szCs w:val="18"/>
              </w:rPr>
            </w:pPr>
          </w:p>
        </w:tc>
      </w:tr>
      <w:tr w14:paraId="4713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ED68A0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461" w:type="dxa"/>
            <w:vAlign w:val="center"/>
          </w:tcPr>
          <w:p w14:paraId="7A61C6CB">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能源110kV升压站</w:t>
            </w:r>
          </w:p>
        </w:tc>
        <w:tc>
          <w:tcPr>
            <w:tcW w:w="4077" w:type="dxa"/>
            <w:vAlign w:val="center"/>
          </w:tcPr>
          <w:p w14:paraId="14F6D216">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19B63E2E">
            <w:pPr>
              <w:jc w:val="center"/>
              <w:rPr>
                <w:rFonts w:hint="eastAsia" w:ascii="宋体" w:hAnsi="宋体" w:eastAsia="宋体" w:cs="宋体"/>
                <w:sz w:val="18"/>
                <w:szCs w:val="18"/>
                <w:lang w:val="en-US" w:eastAsia="zh-CN"/>
              </w:rPr>
            </w:pPr>
            <w:r>
              <w:rPr>
                <w:rFonts w:hint="eastAsia" w:ascii="宋体" w:hAnsi="宋体" w:eastAsia="宋体" w:cs="宋体"/>
                <w:sz w:val="18"/>
                <w:szCs w:val="18"/>
              </w:rPr>
              <w:t>20</w:t>
            </w:r>
          </w:p>
        </w:tc>
        <w:tc>
          <w:tcPr>
            <w:tcW w:w="790" w:type="dxa"/>
            <w:vAlign w:val="center"/>
          </w:tcPr>
          <w:p w14:paraId="273E975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206F3844">
            <w:pPr>
              <w:jc w:val="center"/>
              <w:rPr>
                <w:rFonts w:hint="eastAsia" w:ascii="宋体" w:hAnsi="宋体" w:eastAsia="宋体" w:cs="宋体"/>
                <w:sz w:val="18"/>
                <w:szCs w:val="18"/>
              </w:rPr>
            </w:pPr>
          </w:p>
        </w:tc>
        <w:tc>
          <w:tcPr>
            <w:tcW w:w="1425" w:type="dxa"/>
            <w:vAlign w:val="center"/>
          </w:tcPr>
          <w:p w14:paraId="33B18240">
            <w:pPr>
              <w:jc w:val="center"/>
              <w:rPr>
                <w:rFonts w:hint="eastAsia" w:ascii="宋体" w:hAnsi="宋体" w:eastAsia="宋体" w:cs="宋体"/>
                <w:sz w:val="18"/>
                <w:szCs w:val="18"/>
              </w:rPr>
            </w:pPr>
          </w:p>
        </w:tc>
        <w:tc>
          <w:tcPr>
            <w:tcW w:w="1736" w:type="dxa"/>
            <w:vAlign w:val="center"/>
          </w:tcPr>
          <w:p w14:paraId="7CEBA625">
            <w:pPr>
              <w:jc w:val="center"/>
              <w:rPr>
                <w:rFonts w:hint="eastAsia" w:ascii="宋体" w:hAnsi="宋体" w:eastAsia="宋体" w:cs="宋体"/>
                <w:sz w:val="18"/>
                <w:szCs w:val="18"/>
              </w:rPr>
            </w:pPr>
          </w:p>
        </w:tc>
      </w:tr>
      <w:tr w14:paraId="7098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157628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61" w:type="dxa"/>
            <w:vAlign w:val="center"/>
          </w:tcPr>
          <w:p w14:paraId="13C28837">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能源氨水站</w:t>
            </w:r>
          </w:p>
        </w:tc>
        <w:tc>
          <w:tcPr>
            <w:tcW w:w="4077" w:type="dxa"/>
            <w:vAlign w:val="center"/>
          </w:tcPr>
          <w:p w14:paraId="7FE8DCF6">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7E79DF6B">
            <w:pPr>
              <w:jc w:val="center"/>
              <w:rPr>
                <w:rFonts w:hint="eastAsia" w:ascii="宋体" w:hAnsi="宋体" w:eastAsia="宋体" w:cs="宋体"/>
                <w:sz w:val="18"/>
                <w:szCs w:val="18"/>
                <w:lang w:val="en-US" w:eastAsia="zh-CN"/>
              </w:rPr>
            </w:pPr>
            <w:r>
              <w:rPr>
                <w:rFonts w:hint="eastAsia" w:ascii="宋体" w:hAnsi="宋体" w:eastAsia="宋体" w:cs="宋体"/>
                <w:sz w:val="18"/>
                <w:szCs w:val="18"/>
              </w:rPr>
              <w:t>22</w:t>
            </w:r>
          </w:p>
        </w:tc>
        <w:tc>
          <w:tcPr>
            <w:tcW w:w="790" w:type="dxa"/>
            <w:vAlign w:val="center"/>
          </w:tcPr>
          <w:p w14:paraId="00395E5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89" w:type="dxa"/>
            <w:vAlign w:val="center"/>
          </w:tcPr>
          <w:p w14:paraId="06E5A903">
            <w:pPr>
              <w:jc w:val="center"/>
              <w:rPr>
                <w:rFonts w:hint="eastAsia" w:ascii="宋体" w:hAnsi="宋体" w:eastAsia="宋体" w:cs="宋体"/>
                <w:sz w:val="18"/>
                <w:szCs w:val="18"/>
              </w:rPr>
            </w:pPr>
          </w:p>
        </w:tc>
        <w:tc>
          <w:tcPr>
            <w:tcW w:w="1425" w:type="dxa"/>
            <w:vAlign w:val="center"/>
          </w:tcPr>
          <w:p w14:paraId="39045A31">
            <w:pPr>
              <w:jc w:val="center"/>
              <w:rPr>
                <w:rFonts w:hint="eastAsia" w:ascii="宋体" w:hAnsi="宋体" w:eastAsia="宋体" w:cs="宋体"/>
                <w:sz w:val="18"/>
                <w:szCs w:val="18"/>
              </w:rPr>
            </w:pPr>
          </w:p>
        </w:tc>
        <w:tc>
          <w:tcPr>
            <w:tcW w:w="1736" w:type="dxa"/>
            <w:vAlign w:val="center"/>
          </w:tcPr>
          <w:p w14:paraId="79FF0D0F">
            <w:pPr>
              <w:jc w:val="center"/>
              <w:rPr>
                <w:rFonts w:hint="eastAsia" w:ascii="宋体" w:hAnsi="宋体" w:eastAsia="宋体" w:cs="宋体"/>
                <w:sz w:val="18"/>
                <w:szCs w:val="18"/>
              </w:rPr>
            </w:pPr>
          </w:p>
        </w:tc>
      </w:tr>
      <w:tr w14:paraId="6B43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203BB4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461" w:type="dxa"/>
            <w:vAlign w:val="center"/>
          </w:tcPr>
          <w:p w14:paraId="4EB6FEBE">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能源渗滤液处理站</w:t>
            </w:r>
          </w:p>
        </w:tc>
        <w:tc>
          <w:tcPr>
            <w:tcW w:w="4077" w:type="dxa"/>
            <w:vAlign w:val="center"/>
          </w:tcPr>
          <w:p w14:paraId="1BABAFB9">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157A7ED7">
            <w:pPr>
              <w:jc w:val="center"/>
              <w:rPr>
                <w:rFonts w:hint="eastAsia" w:ascii="宋体" w:hAnsi="宋体" w:eastAsia="宋体" w:cs="宋体"/>
                <w:sz w:val="18"/>
                <w:szCs w:val="18"/>
                <w:lang w:val="en-US" w:eastAsia="zh-CN"/>
              </w:rPr>
            </w:pPr>
            <w:r>
              <w:rPr>
                <w:rFonts w:hint="eastAsia" w:ascii="宋体" w:hAnsi="宋体" w:eastAsia="宋体" w:cs="宋体"/>
                <w:sz w:val="18"/>
                <w:szCs w:val="18"/>
              </w:rPr>
              <w:t>45</w:t>
            </w:r>
          </w:p>
        </w:tc>
        <w:tc>
          <w:tcPr>
            <w:tcW w:w="790" w:type="dxa"/>
            <w:vAlign w:val="center"/>
          </w:tcPr>
          <w:p w14:paraId="1C95355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315B3D58">
            <w:pPr>
              <w:jc w:val="center"/>
              <w:rPr>
                <w:rFonts w:hint="eastAsia" w:ascii="宋体" w:hAnsi="宋体" w:eastAsia="宋体" w:cs="宋体"/>
                <w:sz w:val="18"/>
                <w:szCs w:val="18"/>
              </w:rPr>
            </w:pPr>
          </w:p>
        </w:tc>
        <w:tc>
          <w:tcPr>
            <w:tcW w:w="1425" w:type="dxa"/>
            <w:vAlign w:val="center"/>
          </w:tcPr>
          <w:p w14:paraId="68235DF7">
            <w:pPr>
              <w:jc w:val="center"/>
              <w:rPr>
                <w:rFonts w:hint="eastAsia" w:ascii="宋体" w:hAnsi="宋体" w:eastAsia="宋体" w:cs="宋体"/>
                <w:sz w:val="18"/>
                <w:szCs w:val="18"/>
              </w:rPr>
            </w:pPr>
          </w:p>
        </w:tc>
        <w:tc>
          <w:tcPr>
            <w:tcW w:w="1736" w:type="dxa"/>
            <w:vAlign w:val="center"/>
          </w:tcPr>
          <w:p w14:paraId="54E7C1F4">
            <w:pPr>
              <w:jc w:val="center"/>
              <w:rPr>
                <w:rFonts w:hint="eastAsia" w:ascii="宋体" w:hAnsi="宋体" w:eastAsia="宋体" w:cs="宋体"/>
                <w:sz w:val="18"/>
                <w:szCs w:val="18"/>
              </w:rPr>
            </w:pPr>
          </w:p>
        </w:tc>
      </w:tr>
      <w:tr w14:paraId="21EC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25A3EEB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461" w:type="dxa"/>
            <w:vAlign w:val="center"/>
          </w:tcPr>
          <w:p w14:paraId="74FB4C17">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能源化工品库</w:t>
            </w:r>
          </w:p>
        </w:tc>
        <w:tc>
          <w:tcPr>
            <w:tcW w:w="4077" w:type="dxa"/>
            <w:vAlign w:val="center"/>
          </w:tcPr>
          <w:p w14:paraId="273E9C74">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670228EE">
            <w:pPr>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790" w:type="dxa"/>
            <w:vAlign w:val="center"/>
          </w:tcPr>
          <w:p w14:paraId="0DFFAFA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89" w:type="dxa"/>
            <w:vAlign w:val="center"/>
          </w:tcPr>
          <w:p w14:paraId="65651F94">
            <w:pPr>
              <w:jc w:val="center"/>
              <w:rPr>
                <w:rFonts w:hint="eastAsia" w:ascii="宋体" w:hAnsi="宋体" w:eastAsia="宋体" w:cs="宋体"/>
                <w:sz w:val="18"/>
                <w:szCs w:val="18"/>
              </w:rPr>
            </w:pPr>
          </w:p>
        </w:tc>
        <w:tc>
          <w:tcPr>
            <w:tcW w:w="1425" w:type="dxa"/>
            <w:vAlign w:val="center"/>
          </w:tcPr>
          <w:p w14:paraId="4800DBF7">
            <w:pPr>
              <w:jc w:val="center"/>
              <w:rPr>
                <w:rFonts w:hint="eastAsia" w:ascii="宋体" w:hAnsi="宋体" w:eastAsia="宋体" w:cs="宋体"/>
                <w:sz w:val="18"/>
                <w:szCs w:val="18"/>
              </w:rPr>
            </w:pPr>
          </w:p>
        </w:tc>
        <w:tc>
          <w:tcPr>
            <w:tcW w:w="1736" w:type="dxa"/>
            <w:vAlign w:val="center"/>
          </w:tcPr>
          <w:p w14:paraId="320757D2">
            <w:pPr>
              <w:jc w:val="center"/>
              <w:rPr>
                <w:rFonts w:hint="eastAsia" w:ascii="宋体" w:hAnsi="宋体" w:eastAsia="宋体" w:cs="宋体"/>
                <w:sz w:val="18"/>
                <w:szCs w:val="18"/>
              </w:rPr>
            </w:pPr>
          </w:p>
        </w:tc>
      </w:tr>
      <w:tr w14:paraId="3419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EAB81F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461" w:type="dxa"/>
            <w:vAlign w:val="center"/>
          </w:tcPr>
          <w:p w14:paraId="69D412EF">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能源主厂房</w:t>
            </w:r>
          </w:p>
        </w:tc>
        <w:tc>
          <w:tcPr>
            <w:tcW w:w="4077" w:type="dxa"/>
            <w:vAlign w:val="center"/>
          </w:tcPr>
          <w:p w14:paraId="72353AD7">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30485435">
            <w:pPr>
              <w:jc w:val="center"/>
              <w:rPr>
                <w:rFonts w:hint="eastAsia" w:ascii="宋体" w:hAnsi="宋体" w:eastAsia="宋体" w:cs="宋体"/>
                <w:sz w:val="18"/>
                <w:szCs w:val="18"/>
                <w:lang w:val="en-US" w:eastAsia="zh-CN"/>
              </w:rPr>
            </w:pPr>
            <w:r>
              <w:rPr>
                <w:rFonts w:hint="eastAsia" w:ascii="宋体" w:hAnsi="宋体" w:eastAsia="宋体" w:cs="宋体"/>
                <w:sz w:val="18"/>
                <w:szCs w:val="18"/>
              </w:rPr>
              <w:t>80</w:t>
            </w:r>
          </w:p>
        </w:tc>
        <w:tc>
          <w:tcPr>
            <w:tcW w:w="790" w:type="dxa"/>
            <w:vAlign w:val="center"/>
          </w:tcPr>
          <w:p w14:paraId="07F3281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4CD73358">
            <w:pPr>
              <w:jc w:val="center"/>
              <w:rPr>
                <w:rFonts w:hint="eastAsia" w:ascii="宋体" w:hAnsi="宋体" w:eastAsia="宋体" w:cs="宋体"/>
                <w:sz w:val="18"/>
                <w:szCs w:val="18"/>
              </w:rPr>
            </w:pPr>
          </w:p>
        </w:tc>
        <w:tc>
          <w:tcPr>
            <w:tcW w:w="1425" w:type="dxa"/>
            <w:vAlign w:val="center"/>
          </w:tcPr>
          <w:p w14:paraId="0882D2F7">
            <w:pPr>
              <w:jc w:val="center"/>
              <w:rPr>
                <w:rFonts w:hint="eastAsia" w:ascii="宋体" w:hAnsi="宋体" w:eastAsia="宋体" w:cs="宋体"/>
                <w:sz w:val="18"/>
                <w:szCs w:val="18"/>
              </w:rPr>
            </w:pPr>
          </w:p>
        </w:tc>
        <w:tc>
          <w:tcPr>
            <w:tcW w:w="1736" w:type="dxa"/>
            <w:vAlign w:val="center"/>
          </w:tcPr>
          <w:p w14:paraId="23E67FA4">
            <w:pPr>
              <w:jc w:val="center"/>
              <w:rPr>
                <w:rFonts w:hint="eastAsia" w:ascii="宋体" w:hAnsi="宋体" w:eastAsia="宋体" w:cs="宋体"/>
                <w:sz w:val="18"/>
                <w:szCs w:val="18"/>
              </w:rPr>
            </w:pPr>
          </w:p>
        </w:tc>
      </w:tr>
      <w:tr w14:paraId="6E70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967DC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461" w:type="dxa"/>
            <w:vAlign w:val="center"/>
          </w:tcPr>
          <w:p w14:paraId="0A65F1E3">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能源飞灰养护车间</w:t>
            </w:r>
          </w:p>
        </w:tc>
        <w:tc>
          <w:tcPr>
            <w:tcW w:w="4077" w:type="dxa"/>
            <w:vAlign w:val="center"/>
          </w:tcPr>
          <w:p w14:paraId="3ED508E2">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0DF1727A">
            <w:pPr>
              <w:jc w:val="center"/>
              <w:rPr>
                <w:rFonts w:hint="eastAsia" w:ascii="宋体" w:hAnsi="宋体" w:eastAsia="宋体" w:cs="宋体"/>
                <w:sz w:val="18"/>
                <w:szCs w:val="18"/>
                <w:lang w:val="en-US" w:eastAsia="zh-CN"/>
              </w:rPr>
            </w:pPr>
            <w:r>
              <w:rPr>
                <w:rFonts w:hint="eastAsia" w:ascii="宋体" w:hAnsi="宋体" w:eastAsia="宋体" w:cs="宋体"/>
                <w:sz w:val="18"/>
                <w:szCs w:val="18"/>
              </w:rPr>
              <w:t>14</w:t>
            </w:r>
          </w:p>
        </w:tc>
        <w:tc>
          <w:tcPr>
            <w:tcW w:w="790" w:type="dxa"/>
            <w:vAlign w:val="center"/>
          </w:tcPr>
          <w:p w14:paraId="4983F5F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D35C07A">
            <w:pPr>
              <w:jc w:val="center"/>
              <w:rPr>
                <w:rFonts w:hint="eastAsia" w:ascii="宋体" w:hAnsi="宋体" w:eastAsia="宋体" w:cs="宋体"/>
                <w:sz w:val="18"/>
                <w:szCs w:val="18"/>
              </w:rPr>
            </w:pPr>
          </w:p>
        </w:tc>
        <w:tc>
          <w:tcPr>
            <w:tcW w:w="1425" w:type="dxa"/>
            <w:vAlign w:val="center"/>
          </w:tcPr>
          <w:p w14:paraId="3AAC7BFA">
            <w:pPr>
              <w:jc w:val="center"/>
              <w:rPr>
                <w:rFonts w:hint="eastAsia" w:ascii="宋体" w:hAnsi="宋体" w:eastAsia="宋体" w:cs="宋体"/>
                <w:sz w:val="18"/>
                <w:szCs w:val="18"/>
              </w:rPr>
            </w:pPr>
          </w:p>
        </w:tc>
        <w:tc>
          <w:tcPr>
            <w:tcW w:w="1736" w:type="dxa"/>
            <w:vAlign w:val="center"/>
          </w:tcPr>
          <w:p w14:paraId="0B775378">
            <w:pPr>
              <w:jc w:val="center"/>
              <w:rPr>
                <w:rFonts w:hint="eastAsia" w:ascii="宋体" w:hAnsi="宋体" w:eastAsia="宋体" w:cs="宋体"/>
                <w:sz w:val="18"/>
                <w:szCs w:val="18"/>
              </w:rPr>
            </w:pPr>
          </w:p>
        </w:tc>
      </w:tr>
      <w:tr w14:paraId="486F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9C8A3B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461" w:type="dxa"/>
            <w:vAlign w:val="center"/>
          </w:tcPr>
          <w:p w14:paraId="505D55C5">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能源机械通风冷却塔</w:t>
            </w:r>
          </w:p>
        </w:tc>
        <w:tc>
          <w:tcPr>
            <w:tcW w:w="4077" w:type="dxa"/>
            <w:vAlign w:val="center"/>
          </w:tcPr>
          <w:p w14:paraId="06ED7856">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14CE0846">
            <w:pPr>
              <w:jc w:val="center"/>
              <w:rPr>
                <w:rFonts w:hint="eastAsia" w:ascii="宋体" w:hAnsi="宋体" w:eastAsia="宋体" w:cs="宋体"/>
                <w:sz w:val="18"/>
                <w:szCs w:val="18"/>
                <w:lang w:val="en-US" w:eastAsia="zh-CN"/>
              </w:rPr>
            </w:pPr>
            <w:r>
              <w:rPr>
                <w:rFonts w:hint="eastAsia" w:ascii="宋体" w:hAnsi="宋体" w:eastAsia="宋体" w:cs="宋体"/>
                <w:sz w:val="18"/>
                <w:szCs w:val="18"/>
              </w:rPr>
              <w:t>20</w:t>
            </w:r>
          </w:p>
        </w:tc>
        <w:tc>
          <w:tcPr>
            <w:tcW w:w="790" w:type="dxa"/>
            <w:vAlign w:val="center"/>
          </w:tcPr>
          <w:p w14:paraId="67E6414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02C5D1AC">
            <w:pPr>
              <w:jc w:val="center"/>
              <w:rPr>
                <w:rFonts w:hint="eastAsia" w:ascii="宋体" w:hAnsi="宋体" w:eastAsia="宋体" w:cs="宋体"/>
                <w:sz w:val="18"/>
                <w:szCs w:val="18"/>
              </w:rPr>
            </w:pPr>
          </w:p>
        </w:tc>
        <w:tc>
          <w:tcPr>
            <w:tcW w:w="1425" w:type="dxa"/>
            <w:vAlign w:val="center"/>
          </w:tcPr>
          <w:p w14:paraId="06838026">
            <w:pPr>
              <w:jc w:val="center"/>
              <w:rPr>
                <w:rFonts w:hint="eastAsia" w:ascii="宋体" w:hAnsi="宋体" w:eastAsia="宋体" w:cs="宋体"/>
                <w:sz w:val="18"/>
                <w:szCs w:val="18"/>
              </w:rPr>
            </w:pPr>
          </w:p>
        </w:tc>
        <w:tc>
          <w:tcPr>
            <w:tcW w:w="1736" w:type="dxa"/>
            <w:vAlign w:val="center"/>
          </w:tcPr>
          <w:p w14:paraId="24E326AA">
            <w:pPr>
              <w:jc w:val="center"/>
              <w:rPr>
                <w:rFonts w:hint="eastAsia" w:ascii="宋体" w:hAnsi="宋体" w:eastAsia="宋体" w:cs="宋体"/>
                <w:sz w:val="18"/>
                <w:szCs w:val="18"/>
              </w:rPr>
            </w:pPr>
          </w:p>
        </w:tc>
      </w:tr>
      <w:tr w14:paraId="7DF8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01166D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461" w:type="dxa"/>
            <w:vAlign w:val="center"/>
          </w:tcPr>
          <w:p w14:paraId="20776707">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能源循环及综合水泵房</w:t>
            </w:r>
          </w:p>
        </w:tc>
        <w:tc>
          <w:tcPr>
            <w:tcW w:w="4077" w:type="dxa"/>
            <w:vAlign w:val="center"/>
          </w:tcPr>
          <w:p w14:paraId="5BFC2851">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0FC21CDA">
            <w:pPr>
              <w:jc w:val="center"/>
              <w:rPr>
                <w:rFonts w:hint="eastAsia" w:ascii="宋体" w:hAnsi="宋体" w:eastAsia="宋体" w:cs="宋体"/>
                <w:sz w:val="18"/>
                <w:szCs w:val="18"/>
                <w:lang w:val="en-US" w:eastAsia="zh-CN"/>
              </w:rPr>
            </w:pPr>
            <w:r>
              <w:rPr>
                <w:rFonts w:hint="eastAsia" w:ascii="宋体" w:hAnsi="宋体" w:eastAsia="宋体" w:cs="宋体"/>
                <w:sz w:val="18"/>
                <w:szCs w:val="18"/>
              </w:rPr>
              <w:t>34</w:t>
            </w:r>
          </w:p>
        </w:tc>
        <w:tc>
          <w:tcPr>
            <w:tcW w:w="790" w:type="dxa"/>
            <w:vAlign w:val="center"/>
          </w:tcPr>
          <w:p w14:paraId="361CC2B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04F533A9">
            <w:pPr>
              <w:jc w:val="center"/>
              <w:rPr>
                <w:rFonts w:hint="eastAsia" w:ascii="宋体" w:hAnsi="宋体" w:eastAsia="宋体" w:cs="宋体"/>
                <w:sz w:val="18"/>
                <w:szCs w:val="18"/>
              </w:rPr>
            </w:pPr>
          </w:p>
        </w:tc>
        <w:tc>
          <w:tcPr>
            <w:tcW w:w="1425" w:type="dxa"/>
            <w:vAlign w:val="center"/>
          </w:tcPr>
          <w:p w14:paraId="1096938C">
            <w:pPr>
              <w:jc w:val="center"/>
              <w:rPr>
                <w:rFonts w:hint="eastAsia" w:ascii="宋体" w:hAnsi="宋体" w:eastAsia="宋体" w:cs="宋体"/>
                <w:sz w:val="18"/>
                <w:szCs w:val="18"/>
              </w:rPr>
            </w:pPr>
          </w:p>
        </w:tc>
        <w:tc>
          <w:tcPr>
            <w:tcW w:w="1736" w:type="dxa"/>
            <w:vAlign w:val="center"/>
          </w:tcPr>
          <w:p w14:paraId="0120C79E">
            <w:pPr>
              <w:jc w:val="center"/>
              <w:rPr>
                <w:rFonts w:hint="eastAsia" w:ascii="宋体" w:hAnsi="宋体" w:eastAsia="宋体" w:cs="宋体"/>
                <w:sz w:val="18"/>
                <w:szCs w:val="18"/>
              </w:rPr>
            </w:pPr>
          </w:p>
        </w:tc>
      </w:tr>
      <w:tr w14:paraId="1ADB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14AAA3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461" w:type="dxa"/>
            <w:vAlign w:val="center"/>
          </w:tcPr>
          <w:p w14:paraId="14A216D2">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能源炉渣门卫室</w:t>
            </w:r>
          </w:p>
        </w:tc>
        <w:tc>
          <w:tcPr>
            <w:tcW w:w="4077" w:type="dxa"/>
            <w:vAlign w:val="center"/>
          </w:tcPr>
          <w:p w14:paraId="4471F264">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254DBFED">
            <w:pPr>
              <w:jc w:val="center"/>
              <w:rPr>
                <w:rFonts w:hint="eastAsia" w:ascii="宋体" w:hAnsi="宋体" w:eastAsia="宋体" w:cs="宋体"/>
                <w:sz w:val="18"/>
                <w:szCs w:val="18"/>
                <w:lang w:val="en-US" w:eastAsia="zh-CN"/>
              </w:rPr>
            </w:pPr>
            <w:r>
              <w:rPr>
                <w:rFonts w:hint="eastAsia" w:ascii="宋体" w:hAnsi="宋体" w:eastAsia="宋体" w:cs="宋体"/>
                <w:sz w:val="18"/>
                <w:szCs w:val="18"/>
              </w:rPr>
              <w:t>3</w:t>
            </w:r>
          </w:p>
        </w:tc>
        <w:tc>
          <w:tcPr>
            <w:tcW w:w="790" w:type="dxa"/>
            <w:vAlign w:val="center"/>
          </w:tcPr>
          <w:p w14:paraId="18D9A6A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62DAE211">
            <w:pPr>
              <w:jc w:val="center"/>
              <w:rPr>
                <w:rFonts w:hint="eastAsia" w:ascii="宋体" w:hAnsi="宋体" w:eastAsia="宋体" w:cs="宋体"/>
                <w:sz w:val="18"/>
                <w:szCs w:val="18"/>
              </w:rPr>
            </w:pPr>
          </w:p>
        </w:tc>
        <w:tc>
          <w:tcPr>
            <w:tcW w:w="1425" w:type="dxa"/>
            <w:vAlign w:val="center"/>
          </w:tcPr>
          <w:p w14:paraId="1A7A61EA">
            <w:pPr>
              <w:jc w:val="center"/>
              <w:rPr>
                <w:rFonts w:hint="eastAsia" w:ascii="宋体" w:hAnsi="宋体" w:eastAsia="宋体" w:cs="宋体"/>
                <w:sz w:val="18"/>
                <w:szCs w:val="18"/>
              </w:rPr>
            </w:pPr>
          </w:p>
        </w:tc>
        <w:tc>
          <w:tcPr>
            <w:tcW w:w="1736" w:type="dxa"/>
            <w:vAlign w:val="center"/>
          </w:tcPr>
          <w:p w14:paraId="5A0409D3">
            <w:pPr>
              <w:jc w:val="center"/>
              <w:rPr>
                <w:rFonts w:hint="eastAsia" w:ascii="宋体" w:hAnsi="宋体" w:eastAsia="宋体" w:cs="宋体"/>
                <w:sz w:val="18"/>
                <w:szCs w:val="18"/>
              </w:rPr>
            </w:pPr>
          </w:p>
        </w:tc>
      </w:tr>
      <w:tr w14:paraId="5854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069C22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461" w:type="dxa"/>
            <w:vAlign w:val="center"/>
          </w:tcPr>
          <w:p w14:paraId="7B0D04CC">
            <w:pPr>
              <w:jc w:val="center"/>
              <w:rPr>
                <w:rFonts w:hint="eastAsia" w:ascii="宋体" w:hAnsi="宋体" w:eastAsia="宋体" w:cs="宋体"/>
                <w:sz w:val="18"/>
                <w:szCs w:val="18"/>
                <w:lang w:val="en-US" w:eastAsia="zh-CN"/>
              </w:rPr>
            </w:pPr>
            <w:r>
              <w:rPr>
                <w:rFonts w:hint="eastAsia" w:ascii="宋体" w:hAnsi="宋体" w:eastAsia="宋体" w:cs="宋体"/>
                <w:sz w:val="18"/>
                <w:szCs w:val="18"/>
              </w:rPr>
              <w:t>能源炉渣车间</w:t>
            </w:r>
          </w:p>
        </w:tc>
        <w:tc>
          <w:tcPr>
            <w:tcW w:w="4077" w:type="dxa"/>
            <w:vAlign w:val="center"/>
          </w:tcPr>
          <w:p w14:paraId="7C5AA81D">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1D6AFA22">
            <w:pPr>
              <w:jc w:val="center"/>
              <w:rPr>
                <w:rFonts w:hint="eastAsia" w:ascii="宋体" w:hAnsi="宋体" w:eastAsia="宋体" w:cs="宋体"/>
                <w:sz w:val="18"/>
                <w:szCs w:val="18"/>
                <w:lang w:val="en-US" w:eastAsia="zh-CN"/>
              </w:rPr>
            </w:pPr>
            <w:r>
              <w:rPr>
                <w:rFonts w:hint="eastAsia" w:ascii="宋体" w:hAnsi="宋体" w:eastAsia="宋体" w:cs="宋体"/>
                <w:sz w:val="18"/>
                <w:szCs w:val="18"/>
              </w:rPr>
              <w:t>19</w:t>
            </w:r>
          </w:p>
        </w:tc>
        <w:tc>
          <w:tcPr>
            <w:tcW w:w="790" w:type="dxa"/>
            <w:vAlign w:val="center"/>
          </w:tcPr>
          <w:p w14:paraId="4B04180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7FBF8CEA">
            <w:pPr>
              <w:jc w:val="center"/>
              <w:rPr>
                <w:rFonts w:hint="eastAsia" w:ascii="宋体" w:hAnsi="宋体" w:eastAsia="宋体" w:cs="宋体"/>
                <w:sz w:val="18"/>
                <w:szCs w:val="18"/>
              </w:rPr>
            </w:pPr>
          </w:p>
        </w:tc>
        <w:tc>
          <w:tcPr>
            <w:tcW w:w="1425" w:type="dxa"/>
            <w:vAlign w:val="center"/>
          </w:tcPr>
          <w:p w14:paraId="1AE563DA">
            <w:pPr>
              <w:jc w:val="center"/>
              <w:rPr>
                <w:rFonts w:hint="eastAsia" w:ascii="宋体" w:hAnsi="宋体" w:eastAsia="宋体" w:cs="宋体"/>
                <w:sz w:val="18"/>
                <w:szCs w:val="18"/>
              </w:rPr>
            </w:pPr>
          </w:p>
        </w:tc>
        <w:tc>
          <w:tcPr>
            <w:tcW w:w="1736" w:type="dxa"/>
            <w:vAlign w:val="center"/>
          </w:tcPr>
          <w:p w14:paraId="38D2F7EF">
            <w:pPr>
              <w:jc w:val="center"/>
              <w:rPr>
                <w:rFonts w:hint="eastAsia" w:ascii="宋体" w:hAnsi="宋体" w:eastAsia="宋体" w:cs="宋体"/>
                <w:sz w:val="18"/>
                <w:szCs w:val="18"/>
              </w:rPr>
            </w:pPr>
          </w:p>
        </w:tc>
      </w:tr>
      <w:tr w14:paraId="6938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2199F79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461" w:type="dxa"/>
            <w:vAlign w:val="center"/>
          </w:tcPr>
          <w:p w14:paraId="272B4B33">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三固刚性填埋场雷电防护装置</w:t>
            </w:r>
          </w:p>
        </w:tc>
        <w:tc>
          <w:tcPr>
            <w:tcW w:w="4077" w:type="dxa"/>
            <w:vAlign w:val="center"/>
          </w:tcPr>
          <w:p w14:paraId="601AFC26">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700C5E61">
            <w:pPr>
              <w:jc w:val="center"/>
              <w:rPr>
                <w:rFonts w:hint="eastAsia" w:ascii="宋体" w:hAnsi="宋体" w:eastAsia="宋体" w:cs="宋体"/>
                <w:sz w:val="18"/>
                <w:szCs w:val="18"/>
                <w:lang w:val="en-US" w:eastAsia="zh-CN"/>
              </w:rPr>
            </w:pPr>
            <w:r>
              <w:rPr>
                <w:rFonts w:hint="eastAsia" w:ascii="宋体" w:hAnsi="宋体" w:eastAsia="宋体" w:cs="宋体"/>
                <w:sz w:val="18"/>
                <w:szCs w:val="18"/>
              </w:rPr>
              <w:t>20</w:t>
            </w:r>
          </w:p>
        </w:tc>
        <w:tc>
          <w:tcPr>
            <w:tcW w:w="790" w:type="dxa"/>
            <w:vAlign w:val="center"/>
          </w:tcPr>
          <w:p w14:paraId="2EE4BB2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92293B8">
            <w:pPr>
              <w:jc w:val="center"/>
              <w:rPr>
                <w:rFonts w:hint="eastAsia" w:ascii="宋体" w:hAnsi="宋体" w:eastAsia="宋体" w:cs="宋体"/>
                <w:sz w:val="18"/>
                <w:szCs w:val="18"/>
              </w:rPr>
            </w:pPr>
          </w:p>
        </w:tc>
        <w:tc>
          <w:tcPr>
            <w:tcW w:w="1425" w:type="dxa"/>
            <w:vAlign w:val="center"/>
          </w:tcPr>
          <w:p w14:paraId="010F531B">
            <w:pPr>
              <w:jc w:val="center"/>
              <w:rPr>
                <w:rFonts w:hint="eastAsia" w:ascii="宋体" w:hAnsi="宋体" w:eastAsia="宋体" w:cs="宋体"/>
                <w:sz w:val="18"/>
                <w:szCs w:val="18"/>
              </w:rPr>
            </w:pPr>
          </w:p>
        </w:tc>
        <w:tc>
          <w:tcPr>
            <w:tcW w:w="1736" w:type="dxa"/>
            <w:vAlign w:val="center"/>
          </w:tcPr>
          <w:p w14:paraId="2F286E3D">
            <w:pPr>
              <w:jc w:val="center"/>
              <w:rPr>
                <w:rFonts w:hint="eastAsia" w:ascii="宋体" w:hAnsi="宋体" w:eastAsia="宋体" w:cs="宋体"/>
                <w:sz w:val="18"/>
                <w:szCs w:val="18"/>
              </w:rPr>
            </w:pPr>
          </w:p>
        </w:tc>
      </w:tr>
      <w:tr w14:paraId="6C2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C22415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461" w:type="dxa"/>
            <w:vAlign w:val="center"/>
          </w:tcPr>
          <w:p w14:paraId="09BF74BF">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三固可燃废液储罐区雷电防护装置</w:t>
            </w:r>
          </w:p>
        </w:tc>
        <w:tc>
          <w:tcPr>
            <w:tcW w:w="4077" w:type="dxa"/>
            <w:vAlign w:val="center"/>
          </w:tcPr>
          <w:p w14:paraId="44FD6A4F">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370BDDA9">
            <w:pPr>
              <w:jc w:val="center"/>
              <w:rPr>
                <w:rFonts w:hint="eastAsia" w:ascii="宋体" w:hAnsi="宋体" w:eastAsia="宋体" w:cs="宋体"/>
                <w:sz w:val="18"/>
                <w:szCs w:val="18"/>
                <w:lang w:val="en-US" w:eastAsia="zh-CN"/>
              </w:rPr>
            </w:pPr>
            <w:r>
              <w:rPr>
                <w:rFonts w:hint="eastAsia" w:ascii="宋体" w:hAnsi="宋体" w:eastAsia="宋体" w:cs="宋体"/>
                <w:sz w:val="18"/>
                <w:szCs w:val="18"/>
              </w:rPr>
              <w:t>71</w:t>
            </w:r>
          </w:p>
        </w:tc>
        <w:tc>
          <w:tcPr>
            <w:tcW w:w="790" w:type="dxa"/>
            <w:vAlign w:val="center"/>
          </w:tcPr>
          <w:p w14:paraId="0C1F084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89" w:type="dxa"/>
            <w:vAlign w:val="center"/>
          </w:tcPr>
          <w:p w14:paraId="1F740027">
            <w:pPr>
              <w:jc w:val="center"/>
              <w:rPr>
                <w:rFonts w:hint="eastAsia" w:ascii="宋体" w:hAnsi="宋体" w:eastAsia="宋体" w:cs="宋体"/>
                <w:sz w:val="18"/>
                <w:szCs w:val="18"/>
              </w:rPr>
            </w:pPr>
          </w:p>
        </w:tc>
        <w:tc>
          <w:tcPr>
            <w:tcW w:w="1425" w:type="dxa"/>
            <w:vAlign w:val="center"/>
          </w:tcPr>
          <w:p w14:paraId="55C8410D">
            <w:pPr>
              <w:jc w:val="center"/>
              <w:rPr>
                <w:rFonts w:hint="eastAsia" w:ascii="宋体" w:hAnsi="宋体" w:eastAsia="宋体" w:cs="宋体"/>
                <w:sz w:val="18"/>
                <w:szCs w:val="18"/>
              </w:rPr>
            </w:pPr>
          </w:p>
        </w:tc>
        <w:tc>
          <w:tcPr>
            <w:tcW w:w="1736" w:type="dxa"/>
            <w:vAlign w:val="center"/>
          </w:tcPr>
          <w:p w14:paraId="3A2873EB">
            <w:pPr>
              <w:jc w:val="center"/>
              <w:rPr>
                <w:rFonts w:hint="eastAsia" w:ascii="宋体" w:hAnsi="宋体" w:eastAsia="宋体" w:cs="宋体"/>
                <w:sz w:val="18"/>
                <w:szCs w:val="18"/>
              </w:rPr>
            </w:pPr>
          </w:p>
        </w:tc>
      </w:tr>
      <w:tr w14:paraId="4E99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F8332D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1461" w:type="dxa"/>
            <w:vAlign w:val="center"/>
          </w:tcPr>
          <w:p w14:paraId="213ECAD4">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三固物化及废水处理车间雷电防护装置</w:t>
            </w:r>
          </w:p>
        </w:tc>
        <w:tc>
          <w:tcPr>
            <w:tcW w:w="4077" w:type="dxa"/>
            <w:vAlign w:val="center"/>
          </w:tcPr>
          <w:p w14:paraId="50866A8A">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6662BC6E">
            <w:pPr>
              <w:jc w:val="center"/>
              <w:rPr>
                <w:rFonts w:hint="eastAsia" w:ascii="宋体" w:hAnsi="宋体" w:eastAsia="宋体" w:cs="宋体"/>
                <w:sz w:val="18"/>
                <w:szCs w:val="18"/>
                <w:lang w:val="en-US" w:eastAsia="zh-CN"/>
              </w:rPr>
            </w:pPr>
            <w:r>
              <w:rPr>
                <w:rFonts w:hint="eastAsia" w:ascii="宋体" w:hAnsi="宋体" w:eastAsia="宋体" w:cs="宋体"/>
                <w:sz w:val="18"/>
                <w:szCs w:val="18"/>
              </w:rPr>
              <w:t>40</w:t>
            </w:r>
          </w:p>
        </w:tc>
        <w:tc>
          <w:tcPr>
            <w:tcW w:w="790" w:type="dxa"/>
            <w:vAlign w:val="center"/>
          </w:tcPr>
          <w:p w14:paraId="5F64BA3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C7B59B6">
            <w:pPr>
              <w:jc w:val="center"/>
              <w:rPr>
                <w:rFonts w:hint="eastAsia" w:ascii="宋体" w:hAnsi="宋体" w:eastAsia="宋体" w:cs="宋体"/>
                <w:sz w:val="18"/>
                <w:szCs w:val="18"/>
              </w:rPr>
            </w:pPr>
          </w:p>
        </w:tc>
        <w:tc>
          <w:tcPr>
            <w:tcW w:w="1425" w:type="dxa"/>
            <w:vAlign w:val="center"/>
          </w:tcPr>
          <w:p w14:paraId="0618485E">
            <w:pPr>
              <w:jc w:val="center"/>
              <w:rPr>
                <w:rFonts w:hint="eastAsia" w:ascii="宋体" w:hAnsi="宋体" w:eastAsia="宋体" w:cs="宋体"/>
                <w:sz w:val="18"/>
                <w:szCs w:val="18"/>
              </w:rPr>
            </w:pPr>
          </w:p>
        </w:tc>
        <w:tc>
          <w:tcPr>
            <w:tcW w:w="1736" w:type="dxa"/>
            <w:vAlign w:val="center"/>
          </w:tcPr>
          <w:p w14:paraId="23CFECD0">
            <w:pPr>
              <w:jc w:val="center"/>
              <w:rPr>
                <w:rFonts w:hint="eastAsia" w:ascii="宋体" w:hAnsi="宋体" w:eastAsia="宋体" w:cs="宋体"/>
                <w:sz w:val="18"/>
                <w:szCs w:val="18"/>
              </w:rPr>
            </w:pPr>
          </w:p>
        </w:tc>
      </w:tr>
      <w:tr w14:paraId="7533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866DF0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1461" w:type="dxa"/>
            <w:vAlign w:val="center"/>
          </w:tcPr>
          <w:p w14:paraId="5B3410BB">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三固综合水泵房雷电防护装置</w:t>
            </w:r>
          </w:p>
        </w:tc>
        <w:tc>
          <w:tcPr>
            <w:tcW w:w="4077" w:type="dxa"/>
            <w:vAlign w:val="center"/>
          </w:tcPr>
          <w:p w14:paraId="6244F638">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1CB128A4">
            <w:pPr>
              <w:jc w:val="center"/>
              <w:rPr>
                <w:rFonts w:hint="eastAsia" w:ascii="宋体" w:hAnsi="宋体" w:eastAsia="宋体" w:cs="宋体"/>
                <w:sz w:val="18"/>
                <w:szCs w:val="18"/>
                <w:lang w:val="en-US" w:eastAsia="zh-CN"/>
              </w:rPr>
            </w:pPr>
            <w:r>
              <w:rPr>
                <w:rFonts w:hint="eastAsia" w:ascii="宋体" w:hAnsi="宋体" w:eastAsia="宋体" w:cs="宋体"/>
                <w:sz w:val="18"/>
                <w:szCs w:val="18"/>
              </w:rPr>
              <w:t>32</w:t>
            </w:r>
          </w:p>
        </w:tc>
        <w:tc>
          <w:tcPr>
            <w:tcW w:w="790" w:type="dxa"/>
            <w:vAlign w:val="center"/>
          </w:tcPr>
          <w:p w14:paraId="6443982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C67789E">
            <w:pPr>
              <w:jc w:val="center"/>
              <w:rPr>
                <w:rFonts w:hint="eastAsia" w:ascii="宋体" w:hAnsi="宋体" w:eastAsia="宋体" w:cs="宋体"/>
                <w:sz w:val="18"/>
                <w:szCs w:val="18"/>
              </w:rPr>
            </w:pPr>
          </w:p>
        </w:tc>
        <w:tc>
          <w:tcPr>
            <w:tcW w:w="1425" w:type="dxa"/>
            <w:vAlign w:val="center"/>
          </w:tcPr>
          <w:p w14:paraId="0D967B92">
            <w:pPr>
              <w:jc w:val="center"/>
              <w:rPr>
                <w:rFonts w:hint="eastAsia" w:ascii="宋体" w:hAnsi="宋体" w:eastAsia="宋体" w:cs="宋体"/>
                <w:sz w:val="18"/>
                <w:szCs w:val="18"/>
              </w:rPr>
            </w:pPr>
          </w:p>
        </w:tc>
        <w:tc>
          <w:tcPr>
            <w:tcW w:w="1736" w:type="dxa"/>
            <w:vAlign w:val="center"/>
          </w:tcPr>
          <w:p w14:paraId="2B044CE0">
            <w:pPr>
              <w:jc w:val="center"/>
              <w:rPr>
                <w:rFonts w:hint="eastAsia" w:ascii="宋体" w:hAnsi="宋体" w:eastAsia="宋体" w:cs="宋体"/>
                <w:sz w:val="18"/>
                <w:szCs w:val="18"/>
              </w:rPr>
            </w:pPr>
          </w:p>
        </w:tc>
      </w:tr>
      <w:tr w14:paraId="5BD40364">
        <w:tblPrEx>
          <w:tblCellMar>
            <w:top w:w="0" w:type="dxa"/>
            <w:left w:w="108" w:type="dxa"/>
            <w:bottom w:w="0" w:type="dxa"/>
            <w:right w:w="108" w:type="dxa"/>
          </w:tblCellMar>
        </w:tblPrEx>
        <w:trPr>
          <w:trHeight w:val="23" w:hRule="atLeast"/>
          <w:jc w:val="center"/>
        </w:trPr>
        <w:tc>
          <w:tcPr>
            <w:tcW w:w="534" w:type="dxa"/>
            <w:vAlign w:val="center"/>
          </w:tcPr>
          <w:p w14:paraId="666F646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1461" w:type="dxa"/>
            <w:vAlign w:val="center"/>
          </w:tcPr>
          <w:p w14:paraId="2BF6BAE2">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三固焚烧车间雷电防护装置</w:t>
            </w:r>
          </w:p>
        </w:tc>
        <w:tc>
          <w:tcPr>
            <w:tcW w:w="4077" w:type="dxa"/>
            <w:vAlign w:val="center"/>
          </w:tcPr>
          <w:p w14:paraId="170D5CE9">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2F6F83BB">
            <w:pPr>
              <w:jc w:val="center"/>
              <w:rPr>
                <w:rFonts w:hint="eastAsia" w:ascii="宋体" w:hAnsi="宋体" w:eastAsia="宋体" w:cs="宋体"/>
                <w:sz w:val="18"/>
                <w:szCs w:val="18"/>
                <w:lang w:val="en-US" w:eastAsia="zh-CN"/>
              </w:rPr>
            </w:pPr>
            <w:r>
              <w:rPr>
                <w:rFonts w:hint="eastAsia" w:ascii="宋体" w:hAnsi="宋体" w:eastAsia="宋体" w:cs="宋体"/>
                <w:sz w:val="18"/>
                <w:szCs w:val="18"/>
              </w:rPr>
              <w:t>97</w:t>
            </w:r>
          </w:p>
        </w:tc>
        <w:tc>
          <w:tcPr>
            <w:tcW w:w="790" w:type="dxa"/>
            <w:vAlign w:val="center"/>
          </w:tcPr>
          <w:p w14:paraId="143E14F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24C33687">
            <w:pPr>
              <w:jc w:val="center"/>
              <w:rPr>
                <w:rFonts w:hint="eastAsia" w:ascii="宋体" w:hAnsi="宋体" w:eastAsia="宋体" w:cs="宋体"/>
                <w:sz w:val="18"/>
                <w:szCs w:val="18"/>
              </w:rPr>
            </w:pPr>
          </w:p>
        </w:tc>
        <w:tc>
          <w:tcPr>
            <w:tcW w:w="1425" w:type="dxa"/>
            <w:vAlign w:val="center"/>
          </w:tcPr>
          <w:p w14:paraId="6C280370">
            <w:pPr>
              <w:jc w:val="center"/>
              <w:rPr>
                <w:rFonts w:hint="eastAsia" w:ascii="宋体" w:hAnsi="宋体" w:eastAsia="宋体" w:cs="宋体"/>
                <w:sz w:val="18"/>
                <w:szCs w:val="18"/>
              </w:rPr>
            </w:pPr>
          </w:p>
        </w:tc>
        <w:tc>
          <w:tcPr>
            <w:tcW w:w="1736" w:type="dxa"/>
            <w:vAlign w:val="center"/>
          </w:tcPr>
          <w:p w14:paraId="2DFEE6DE">
            <w:pPr>
              <w:jc w:val="center"/>
              <w:rPr>
                <w:rFonts w:hint="eastAsia" w:ascii="宋体" w:hAnsi="宋体" w:eastAsia="宋体" w:cs="宋体"/>
                <w:sz w:val="18"/>
                <w:szCs w:val="18"/>
              </w:rPr>
            </w:pPr>
          </w:p>
        </w:tc>
      </w:tr>
      <w:tr w14:paraId="4A3A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128682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1461" w:type="dxa"/>
            <w:vAlign w:val="center"/>
          </w:tcPr>
          <w:p w14:paraId="0199B22F">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三固稳固化车间雷电防护装置</w:t>
            </w:r>
          </w:p>
        </w:tc>
        <w:tc>
          <w:tcPr>
            <w:tcW w:w="4077" w:type="dxa"/>
            <w:vAlign w:val="center"/>
          </w:tcPr>
          <w:p w14:paraId="79F5C858">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032E4991">
            <w:pPr>
              <w:jc w:val="center"/>
              <w:rPr>
                <w:rFonts w:hint="eastAsia" w:ascii="宋体" w:hAnsi="宋体" w:eastAsia="宋体" w:cs="宋体"/>
                <w:sz w:val="18"/>
                <w:szCs w:val="18"/>
                <w:lang w:val="en-US" w:eastAsia="zh-CN"/>
              </w:rPr>
            </w:pPr>
            <w:r>
              <w:rPr>
                <w:rFonts w:hint="eastAsia" w:ascii="宋体" w:hAnsi="宋体" w:eastAsia="宋体" w:cs="宋体"/>
                <w:sz w:val="18"/>
                <w:szCs w:val="18"/>
              </w:rPr>
              <w:t>32</w:t>
            </w:r>
          </w:p>
        </w:tc>
        <w:tc>
          <w:tcPr>
            <w:tcW w:w="790" w:type="dxa"/>
            <w:vAlign w:val="center"/>
          </w:tcPr>
          <w:p w14:paraId="63229D7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76C97C0">
            <w:pPr>
              <w:jc w:val="center"/>
              <w:rPr>
                <w:rFonts w:hint="eastAsia" w:ascii="宋体" w:hAnsi="宋体" w:eastAsia="宋体" w:cs="宋体"/>
                <w:sz w:val="18"/>
                <w:szCs w:val="18"/>
              </w:rPr>
            </w:pPr>
          </w:p>
        </w:tc>
        <w:tc>
          <w:tcPr>
            <w:tcW w:w="1425" w:type="dxa"/>
            <w:vAlign w:val="center"/>
          </w:tcPr>
          <w:p w14:paraId="6D999D14">
            <w:pPr>
              <w:jc w:val="center"/>
              <w:rPr>
                <w:rFonts w:hint="eastAsia" w:ascii="宋体" w:hAnsi="宋体" w:eastAsia="宋体" w:cs="宋体"/>
                <w:sz w:val="18"/>
                <w:szCs w:val="18"/>
              </w:rPr>
            </w:pPr>
          </w:p>
        </w:tc>
        <w:tc>
          <w:tcPr>
            <w:tcW w:w="1736" w:type="dxa"/>
            <w:vAlign w:val="center"/>
          </w:tcPr>
          <w:p w14:paraId="37A48E2A">
            <w:pPr>
              <w:jc w:val="center"/>
              <w:rPr>
                <w:rFonts w:hint="eastAsia" w:ascii="宋体" w:hAnsi="宋体" w:eastAsia="宋体" w:cs="宋体"/>
                <w:sz w:val="18"/>
                <w:szCs w:val="18"/>
              </w:rPr>
            </w:pPr>
          </w:p>
        </w:tc>
      </w:tr>
      <w:tr w14:paraId="792507F1">
        <w:tblPrEx>
          <w:tblCellMar>
            <w:top w:w="0" w:type="dxa"/>
            <w:left w:w="108" w:type="dxa"/>
            <w:bottom w:w="0" w:type="dxa"/>
            <w:right w:w="108" w:type="dxa"/>
          </w:tblCellMar>
        </w:tblPrEx>
        <w:trPr>
          <w:trHeight w:val="23" w:hRule="atLeast"/>
          <w:jc w:val="center"/>
        </w:trPr>
        <w:tc>
          <w:tcPr>
            <w:tcW w:w="534" w:type="dxa"/>
            <w:vAlign w:val="center"/>
          </w:tcPr>
          <w:p w14:paraId="1BBA6B7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1461" w:type="dxa"/>
            <w:vAlign w:val="center"/>
          </w:tcPr>
          <w:p w14:paraId="50D76604">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三固暂存库雷电防护装置</w:t>
            </w:r>
          </w:p>
        </w:tc>
        <w:tc>
          <w:tcPr>
            <w:tcW w:w="4077" w:type="dxa"/>
            <w:vAlign w:val="center"/>
          </w:tcPr>
          <w:p w14:paraId="55E4EA8F">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223E02CC">
            <w:pPr>
              <w:jc w:val="center"/>
              <w:rPr>
                <w:rFonts w:hint="eastAsia" w:ascii="宋体" w:hAnsi="宋体" w:eastAsia="宋体" w:cs="宋体"/>
                <w:sz w:val="18"/>
                <w:szCs w:val="18"/>
                <w:lang w:val="en-US" w:eastAsia="zh-CN"/>
              </w:rPr>
            </w:pPr>
            <w:r>
              <w:rPr>
                <w:rFonts w:hint="eastAsia" w:ascii="宋体" w:hAnsi="宋体" w:eastAsia="宋体" w:cs="宋体"/>
                <w:sz w:val="18"/>
                <w:szCs w:val="18"/>
              </w:rPr>
              <w:t>90</w:t>
            </w:r>
          </w:p>
        </w:tc>
        <w:tc>
          <w:tcPr>
            <w:tcW w:w="790" w:type="dxa"/>
            <w:vAlign w:val="center"/>
          </w:tcPr>
          <w:p w14:paraId="11DB2B1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54AA3C25">
            <w:pPr>
              <w:jc w:val="center"/>
              <w:rPr>
                <w:rFonts w:hint="eastAsia" w:ascii="宋体" w:hAnsi="宋体" w:eastAsia="宋体" w:cs="宋体"/>
                <w:sz w:val="18"/>
                <w:szCs w:val="18"/>
              </w:rPr>
            </w:pPr>
          </w:p>
        </w:tc>
        <w:tc>
          <w:tcPr>
            <w:tcW w:w="1425" w:type="dxa"/>
            <w:vAlign w:val="center"/>
          </w:tcPr>
          <w:p w14:paraId="51AE45EB">
            <w:pPr>
              <w:jc w:val="center"/>
              <w:rPr>
                <w:rFonts w:hint="eastAsia" w:ascii="宋体" w:hAnsi="宋体" w:eastAsia="宋体" w:cs="宋体"/>
                <w:sz w:val="18"/>
                <w:szCs w:val="18"/>
              </w:rPr>
            </w:pPr>
          </w:p>
        </w:tc>
        <w:tc>
          <w:tcPr>
            <w:tcW w:w="1736" w:type="dxa"/>
            <w:vAlign w:val="center"/>
          </w:tcPr>
          <w:p w14:paraId="51EF0EDF">
            <w:pPr>
              <w:jc w:val="center"/>
              <w:rPr>
                <w:rFonts w:hint="eastAsia" w:ascii="宋体" w:hAnsi="宋体" w:eastAsia="宋体" w:cs="宋体"/>
                <w:sz w:val="18"/>
                <w:szCs w:val="18"/>
              </w:rPr>
            </w:pPr>
          </w:p>
        </w:tc>
      </w:tr>
      <w:tr w14:paraId="28DC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FDAEA3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1461" w:type="dxa"/>
            <w:vAlign w:val="center"/>
          </w:tcPr>
          <w:p w14:paraId="67A14081">
            <w:pPr>
              <w:jc w:val="center"/>
              <w:rPr>
                <w:rFonts w:hint="eastAsia" w:ascii="宋体" w:hAnsi="宋体" w:eastAsia="宋体" w:cs="宋体"/>
                <w:sz w:val="18"/>
                <w:szCs w:val="18"/>
                <w:lang w:val="en-US" w:eastAsia="zh-CN"/>
              </w:rPr>
            </w:pPr>
            <w:r>
              <w:rPr>
                <w:rFonts w:hint="eastAsia" w:ascii="宋体" w:hAnsi="宋体" w:eastAsia="宋体" w:cs="宋体"/>
                <w:sz w:val="18"/>
                <w:szCs w:val="18"/>
              </w:rPr>
              <w:t>三固高温蒸煮项目雷电防护装置</w:t>
            </w:r>
          </w:p>
        </w:tc>
        <w:tc>
          <w:tcPr>
            <w:tcW w:w="4077" w:type="dxa"/>
            <w:vAlign w:val="center"/>
          </w:tcPr>
          <w:p w14:paraId="527A9D7D">
            <w:pPr>
              <w:jc w:val="center"/>
              <w:rPr>
                <w:rFonts w:hint="eastAsia" w:ascii="宋体" w:hAnsi="宋体" w:eastAsia="宋体" w:cs="宋体"/>
                <w:sz w:val="18"/>
                <w:szCs w:val="18"/>
                <w:lang w:val="en-US" w:eastAsia="zh-CN"/>
              </w:rPr>
            </w:pPr>
            <w:r>
              <w:rPr>
                <w:rFonts w:hint="eastAsia" w:ascii="宋体" w:hAnsi="宋体" w:eastAsia="宋体" w:cs="宋体"/>
                <w:sz w:val="18"/>
                <w:szCs w:val="18"/>
              </w:rPr>
              <w:t>接闪器、引下线、接地装置、防闪电电涌侵入及防高电位反击措施、配电系统、桥架、接地排等</w:t>
            </w:r>
          </w:p>
        </w:tc>
        <w:tc>
          <w:tcPr>
            <w:tcW w:w="1622" w:type="dxa"/>
            <w:vAlign w:val="center"/>
          </w:tcPr>
          <w:p w14:paraId="30696376">
            <w:pPr>
              <w:jc w:val="center"/>
              <w:rPr>
                <w:rFonts w:hint="eastAsia" w:ascii="宋体" w:hAnsi="宋体" w:eastAsia="宋体" w:cs="宋体"/>
                <w:sz w:val="18"/>
                <w:szCs w:val="18"/>
                <w:lang w:val="en-US" w:eastAsia="zh-CN"/>
              </w:rPr>
            </w:pPr>
            <w:r>
              <w:rPr>
                <w:rFonts w:hint="eastAsia" w:ascii="宋体" w:hAnsi="宋体" w:eastAsia="宋体" w:cs="宋体"/>
                <w:sz w:val="18"/>
                <w:szCs w:val="18"/>
              </w:rPr>
              <w:t>23</w:t>
            </w:r>
          </w:p>
        </w:tc>
        <w:tc>
          <w:tcPr>
            <w:tcW w:w="790" w:type="dxa"/>
            <w:vAlign w:val="center"/>
          </w:tcPr>
          <w:p w14:paraId="2905B42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89" w:type="dxa"/>
            <w:vAlign w:val="center"/>
          </w:tcPr>
          <w:p w14:paraId="65258320">
            <w:pPr>
              <w:jc w:val="center"/>
              <w:rPr>
                <w:rFonts w:hint="eastAsia" w:ascii="宋体" w:hAnsi="宋体" w:eastAsia="宋体" w:cs="宋体"/>
                <w:sz w:val="18"/>
                <w:szCs w:val="18"/>
              </w:rPr>
            </w:pPr>
          </w:p>
        </w:tc>
        <w:tc>
          <w:tcPr>
            <w:tcW w:w="1425" w:type="dxa"/>
            <w:vAlign w:val="center"/>
          </w:tcPr>
          <w:p w14:paraId="349696DF">
            <w:pPr>
              <w:jc w:val="center"/>
              <w:rPr>
                <w:rFonts w:hint="eastAsia" w:ascii="宋体" w:hAnsi="宋体" w:eastAsia="宋体" w:cs="宋体"/>
                <w:sz w:val="18"/>
                <w:szCs w:val="18"/>
              </w:rPr>
            </w:pPr>
          </w:p>
        </w:tc>
        <w:tc>
          <w:tcPr>
            <w:tcW w:w="1736" w:type="dxa"/>
            <w:vAlign w:val="center"/>
          </w:tcPr>
          <w:p w14:paraId="714E409A">
            <w:pPr>
              <w:jc w:val="center"/>
              <w:rPr>
                <w:rFonts w:hint="eastAsia" w:ascii="宋体" w:hAnsi="宋体" w:eastAsia="宋体" w:cs="宋体"/>
                <w:sz w:val="18"/>
                <w:szCs w:val="18"/>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2" w:type="dxa"/>
            <w:gridSpan w:val="3"/>
            <w:vAlign w:val="center"/>
          </w:tcPr>
          <w:p w14:paraId="4D0D7887">
            <w:pPr>
              <w:jc w:val="center"/>
              <w:rPr>
                <w:rFonts w:hint="eastAsia" w:ascii="宋体" w:hAnsi="宋体" w:eastAsia="宋体" w:cs="宋体"/>
                <w:sz w:val="18"/>
                <w:szCs w:val="18"/>
              </w:rPr>
            </w:pPr>
            <w:r>
              <w:rPr>
                <w:rFonts w:hint="eastAsia" w:ascii="宋体" w:hAnsi="宋体" w:eastAsia="宋体" w:cs="宋体"/>
                <w:sz w:val="18"/>
                <w:szCs w:val="18"/>
              </w:rPr>
              <w:t>响应报价合计（小写）</w:t>
            </w:r>
          </w:p>
        </w:tc>
        <w:tc>
          <w:tcPr>
            <w:tcW w:w="7062" w:type="dxa"/>
            <w:gridSpan w:val="5"/>
            <w:vAlign w:val="center"/>
          </w:tcPr>
          <w:p w14:paraId="06A02D61">
            <w:pPr>
              <w:jc w:val="center"/>
              <w:rPr>
                <w:rFonts w:hint="eastAsia" w:ascii="宋体" w:hAnsi="宋体" w:eastAsia="宋体" w:cs="宋体"/>
                <w:sz w:val="18"/>
                <w:szCs w:val="18"/>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2" w:type="dxa"/>
            <w:gridSpan w:val="3"/>
            <w:vAlign w:val="center"/>
          </w:tcPr>
          <w:p w14:paraId="2574765E">
            <w:pPr>
              <w:jc w:val="center"/>
              <w:rPr>
                <w:rFonts w:hint="eastAsia" w:ascii="宋体" w:hAnsi="宋体" w:eastAsia="宋体" w:cs="宋体"/>
                <w:sz w:val="18"/>
                <w:szCs w:val="18"/>
              </w:rPr>
            </w:pPr>
            <w:r>
              <w:rPr>
                <w:rFonts w:hint="eastAsia" w:ascii="宋体" w:hAnsi="宋体" w:eastAsia="宋体" w:cs="宋体"/>
                <w:sz w:val="18"/>
                <w:szCs w:val="18"/>
              </w:rPr>
              <w:t>响应报价合计（大写）</w:t>
            </w:r>
          </w:p>
        </w:tc>
        <w:tc>
          <w:tcPr>
            <w:tcW w:w="7062" w:type="dxa"/>
            <w:gridSpan w:val="5"/>
            <w:vAlign w:val="center"/>
          </w:tcPr>
          <w:p w14:paraId="68A027AE">
            <w:pPr>
              <w:jc w:val="center"/>
              <w:rPr>
                <w:rFonts w:hint="eastAsia" w:ascii="宋体" w:hAnsi="宋体" w:eastAsia="宋体" w:cs="宋体"/>
                <w:sz w:val="18"/>
                <w:szCs w:val="18"/>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2" w:type="dxa"/>
            <w:gridSpan w:val="3"/>
            <w:vAlign w:val="center"/>
          </w:tcPr>
          <w:p w14:paraId="0088B222">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税率</w:t>
            </w:r>
          </w:p>
        </w:tc>
        <w:tc>
          <w:tcPr>
            <w:tcW w:w="7062" w:type="dxa"/>
            <w:gridSpan w:val="5"/>
            <w:vAlign w:val="center"/>
          </w:tcPr>
          <w:p w14:paraId="5C2EF2C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eastAsia" w:cs="仿宋" w:asciiTheme="minorEastAsia" w:hAnsiTheme="minorEastAsia"/>
          <w:color w:val="auto"/>
          <w:sz w:val="24"/>
          <w:lang w:val="en-US" w:eastAsia="zh-CN"/>
        </w:rPr>
        <w:t>2025-2027年防雷检测服务采购项目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6"/>
        <w:rPr>
          <w:color w:val="auto"/>
        </w:rPr>
      </w:pPr>
    </w:p>
    <w:p w14:paraId="1F039C58">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2A06">
    <w:pPr>
      <w:pStyle w:val="11"/>
    </w:pPr>
    <w:r>
      <w:rPr>
        <w:sz w:val="18"/>
      </w:rPr>
      <w:pict>
        <v:shape id="PowerPlusWaterMarkObject116794" o:spid="_x0000_s2049"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4B3D0A"/>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D07B44"/>
    <w:rsid w:val="0C492847"/>
    <w:rsid w:val="0C554576"/>
    <w:rsid w:val="0E5275ED"/>
    <w:rsid w:val="0F095788"/>
    <w:rsid w:val="0F5E496A"/>
    <w:rsid w:val="0F81598B"/>
    <w:rsid w:val="10947BCD"/>
    <w:rsid w:val="10BE08E9"/>
    <w:rsid w:val="1157552B"/>
    <w:rsid w:val="13064D3F"/>
    <w:rsid w:val="1399374C"/>
    <w:rsid w:val="13FF5068"/>
    <w:rsid w:val="14521AA0"/>
    <w:rsid w:val="146C41CB"/>
    <w:rsid w:val="14EF780E"/>
    <w:rsid w:val="15BE749A"/>
    <w:rsid w:val="15E02F18"/>
    <w:rsid w:val="166F3635"/>
    <w:rsid w:val="185A544F"/>
    <w:rsid w:val="18890233"/>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6C07339"/>
    <w:rsid w:val="272E083D"/>
    <w:rsid w:val="284A39BF"/>
    <w:rsid w:val="28A354BE"/>
    <w:rsid w:val="298D0BC4"/>
    <w:rsid w:val="2A1060BE"/>
    <w:rsid w:val="2A6366FF"/>
    <w:rsid w:val="2A6807FA"/>
    <w:rsid w:val="2B32649C"/>
    <w:rsid w:val="2B9B5E5B"/>
    <w:rsid w:val="2BD3278D"/>
    <w:rsid w:val="2BDA5141"/>
    <w:rsid w:val="2C270527"/>
    <w:rsid w:val="2C4141D8"/>
    <w:rsid w:val="2EA152A3"/>
    <w:rsid w:val="2F1F33A8"/>
    <w:rsid w:val="2F5836E9"/>
    <w:rsid w:val="2F7610B9"/>
    <w:rsid w:val="30123142"/>
    <w:rsid w:val="302169BE"/>
    <w:rsid w:val="304A7E50"/>
    <w:rsid w:val="314B6E80"/>
    <w:rsid w:val="31BF0628"/>
    <w:rsid w:val="32843E96"/>
    <w:rsid w:val="32D33460"/>
    <w:rsid w:val="346671FA"/>
    <w:rsid w:val="351F7AFD"/>
    <w:rsid w:val="352F03C1"/>
    <w:rsid w:val="360601D3"/>
    <w:rsid w:val="36162BCB"/>
    <w:rsid w:val="363646DC"/>
    <w:rsid w:val="36412810"/>
    <w:rsid w:val="36BD312A"/>
    <w:rsid w:val="37514AF4"/>
    <w:rsid w:val="377C0298"/>
    <w:rsid w:val="37AA60E3"/>
    <w:rsid w:val="37F61CA1"/>
    <w:rsid w:val="39C31C6C"/>
    <w:rsid w:val="3AE83642"/>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9B91BF8"/>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C1A03"/>
    <w:rsid w:val="5ACD76EE"/>
    <w:rsid w:val="5B021A05"/>
    <w:rsid w:val="5B3D7F5F"/>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652786"/>
    <w:rsid w:val="6EAC75B8"/>
    <w:rsid w:val="6F502166"/>
    <w:rsid w:val="6FA56875"/>
    <w:rsid w:val="700D088C"/>
    <w:rsid w:val="700E4F44"/>
    <w:rsid w:val="70173239"/>
    <w:rsid w:val="70FC24C5"/>
    <w:rsid w:val="71A36DE5"/>
    <w:rsid w:val="721A5B23"/>
    <w:rsid w:val="721F5AD5"/>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BFF1070"/>
    <w:rsid w:val="7C662D96"/>
    <w:rsid w:val="7CFD5C38"/>
    <w:rsid w:val="7D797C2B"/>
    <w:rsid w:val="7D810EAC"/>
    <w:rsid w:val="7D955BFE"/>
    <w:rsid w:val="7DAC6A56"/>
    <w:rsid w:val="7E0230E5"/>
    <w:rsid w:val="7E1A3F8B"/>
    <w:rsid w:val="7E600661"/>
    <w:rsid w:val="7FB6221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3108</Words>
  <Characters>3402</Characters>
  <Lines>0</Lines>
  <Paragraphs>0</Paragraphs>
  <TotalTime>14</TotalTime>
  <ScaleCrop>false</ScaleCrop>
  <LinksUpToDate>false</LinksUpToDate>
  <CharactersWithSpaces>3521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2025-03-28T02:40:50Z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A48534B8EA1B445EA39CF49A22A9501C_13</vt:lpwstr>
  </property>
  <property fmtid="{D5CDD505-2E9C-101B-9397-08002B2CF9AE}" pid="4" name="KSOTemplateDocerSaveRecord">
    <vt:lpwstr>eyJoZGlkIjoiN2VlYzczYzE5OTlmYTBiYjcxMDI2YjFiZGYyNGY4NmIiLCJ1c2VySWQiOiI0MTM5MzY3MzkifQ==</vt:lpwstr>
  </property>
</Properties>
</file>